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2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165"/>
        <w:gridCol w:w="8070"/>
      </w:tblGrid>
      <w:tr w:rsidR="00BD46C5" w:rsidTr="00BD46C5">
        <w:trPr>
          <w:trHeight w:val="348"/>
          <w:jc w:val="center"/>
        </w:trPr>
        <w:tc>
          <w:tcPr>
            <w:tcW w:w="2165" w:type="dxa"/>
            <w:vMerge w:val="restart"/>
            <w:tcBorders>
              <w:top w:val="single" w:sz="4" w:space="0" w:color="auto"/>
              <w:left w:val="single" w:sz="4" w:space="0" w:color="auto"/>
              <w:bottom w:val="single" w:sz="4" w:space="0" w:color="auto"/>
              <w:right w:val="single" w:sz="4" w:space="0" w:color="auto"/>
            </w:tcBorders>
            <w:vAlign w:val="center"/>
            <w:hideMark/>
          </w:tcPr>
          <w:p w:rsidR="00BD46C5" w:rsidRDefault="00BD46C5">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ab/>
            </w:r>
            <w:r>
              <w:rPr>
                <w:rFonts w:ascii="Times New Roman" w:eastAsia="Times New Roman" w:hAnsi="Times New Roman" w:cs="Times New Roman"/>
                <w:b/>
                <w:sz w:val="20"/>
                <w:szCs w:val="20"/>
                <w:lang w:eastAsia="ru-RU"/>
              </w:rPr>
              <w:br w:type="page"/>
            </w:r>
            <w:r>
              <w:rPr>
                <w:rFonts w:ascii="Times New Roman" w:eastAsia="Times New Roman" w:hAnsi="Times New Roman" w:cs="Times New Roman"/>
                <w:noProof/>
                <w:sz w:val="20"/>
                <w:szCs w:val="20"/>
                <w:lang w:eastAsia="ru-RU"/>
              </w:rPr>
              <w:drawing>
                <wp:inline distT="0" distB="0" distL="0" distR="0">
                  <wp:extent cx="542925" cy="342900"/>
                  <wp:effectExtent l="0" t="0" r="9525" b="0"/>
                  <wp:docPr id="1" name="Рисунок 1" descr="Эмблема КНТ"/>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Эмблема КНТ"/>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542925" cy="342900"/>
                          </a:xfrm>
                          <a:prstGeom prst="rect">
                            <a:avLst/>
                          </a:prstGeom>
                          <a:noFill/>
                          <a:ln>
                            <a:noFill/>
                          </a:ln>
                        </pic:spPr>
                      </pic:pic>
                    </a:graphicData>
                  </a:graphic>
                </wp:inline>
              </w:drawing>
            </w:r>
          </w:p>
        </w:tc>
        <w:tc>
          <w:tcPr>
            <w:tcW w:w="8070" w:type="dxa"/>
            <w:tcBorders>
              <w:top w:val="single" w:sz="4" w:space="0" w:color="auto"/>
              <w:left w:val="single" w:sz="4" w:space="0" w:color="auto"/>
              <w:bottom w:val="single" w:sz="4" w:space="0" w:color="auto"/>
              <w:right w:val="single" w:sz="4" w:space="0" w:color="auto"/>
            </w:tcBorders>
            <w:vAlign w:val="center"/>
            <w:hideMark/>
          </w:tcPr>
          <w:p w:rsidR="00BD46C5" w:rsidRDefault="00BD46C5">
            <w:pPr>
              <w:spacing w:after="0" w:line="240" w:lineRule="auto"/>
              <w:jc w:val="center"/>
              <w:outlineLvl w:val="0"/>
              <w:rPr>
                <w:rFonts w:ascii="Times New Roman" w:eastAsia="Times New Roman" w:hAnsi="Times New Roman" w:cs="Times New Roman"/>
                <w:lang w:eastAsia="ru-RU"/>
              </w:rPr>
            </w:pPr>
            <w:r>
              <w:rPr>
                <w:rFonts w:ascii="Times New Roman" w:eastAsia="Times New Roman" w:hAnsi="Times New Roman" w:cs="Times New Roman"/>
                <w:lang w:eastAsia="ru-RU"/>
              </w:rPr>
              <w:t>МИНИСТЕРСТВО ОБРАЗОВАНИЯ И НАУКИ НИЖЕГОРОДСКОЙ ОБЛАСТИ</w:t>
            </w:r>
          </w:p>
        </w:tc>
      </w:tr>
      <w:tr w:rsidR="00BD46C5" w:rsidTr="00BD46C5">
        <w:trPr>
          <w:trHeight w:val="16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D46C5" w:rsidRDefault="00BD46C5">
            <w:pPr>
              <w:spacing w:after="0" w:line="256" w:lineRule="auto"/>
              <w:rPr>
                <w:rFonts w:ascii="Times New Roman" w:eastAsia="Times New Roman" w:hAnsi="Times New Roman" w:cs="Times New Roman"/>
                <w:sz w:val="20"/>
                <w:szCs w:val="20"/>
                <w:lang w:eastAsia="ru-RU"/>
              </w:rPr>
            </w:pPr>
          </w:p>
        </w:tc>
        <w:tc>
          <w:tcPr>
            <w:tcW w:w="8070" w:type="dxa"/>
            <w:tcBorders>
              <w:top w:val="single" w:sz="4" w:space="0" w:color="auto"/>
              <w:left w:val="single" w:sz="4" w:space="0" w:color="auto"/>
              <w:bottom w:val="single" w:sz="4" w:space="0" w:color="auto"/>
              <w:right w:val="single" w:sz="4" w:space="0" w:color="auto"/>
            </w:tcBorders>
            <w:vAlign w:val="center"/>
            <w:hideMark/>
          </w:tcPr>
          <w:p w:rsidR="00BD46C5" w:rsidRDefault="00BD46C5">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Государственное бюджетное профессиональное образовательное учреждение </w:t>
            </w:r>
          </w:p>
          <w:p w:rsidR="00BD46C5" w:rsidRDefault="00BD46C5">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w:t>
            </w:r>
            <w:proofErr w:type="spellStart"/>
            <w:r>
              <w:rPr>
                <w:rFonts w:ascii="Times New Roman" w:eastAsia="Times New Roman" w:hAnsi="Times New Roman" w:cs="Times New Roman"/>
                <w:lang w:eastAsia="ru-RU"/>
              </w:rPr>
              <w:t>Кстовский</w:t>
            </w:r>
            <w:proofErr w:type="spellEnd"/>
            <w:r>
              <w:rPr>
                <w:rFonts w:ascii="Times New Roman" w:eastAsia="Times New Roman" w:hAnsi="Times New Roman" w:cs="Times New Roman"/>
                <w:lang w:eastAsia="ru-RU"/>
              </w:rPr>
              <w:t xml:space="preserve"> нефтяной техникум имени Бориса Ивановича Корнилова</w:t>
            </w:r>
            <w:r>
              <w:rPr>
                <w:rFonts w:ascii="Times New Roman" w:eastAsia="Times New Roman" w:hAnsi="Times New Roman" w:cs="Times New Roman"/>
                <w:color w:val="000000"/>
                <w:lang w:eastAsia="ru-RU"/>
              </w:rPr>
              <w:t xml:space="preserve">» </w:t>
            </w:r>
          </w:p>
        </w:tc>
      </w:tr>
      <w:tr w:rsidR="00BD46C5" w:rsidTr="00BD46C5">
        <w:trPr>
          <w:trHeight w:val="244"/>
          <w:jc w:val="center"/>
        </w:trPr>
        <w:tc>
          <w:tcPr>
            <w:tcW w:w="2165"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BD46C5" w:rsidRDefault="00BD46C5">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 </w:t>
            </w:r>
          </w:p>
        </w:tc>
        <w:tc>
          <w:tcPr>
            <w:tcW w:w="8070" w:type="dxa"/>
            <w:tcBorders>
              <w:top w:val="single" w:sz="4" w:space="0" w:color="auto"/>
              <w:left w:val="single" w:sz="4" w:space="0" w:color="auto"/>
              <w:bottom w:val="single" w:sz="4" w:space="0" w:color="auto"/>
              <w:right w:val="single" w:sz="4" w:space="0" w:color="auto"/>
            </w:tcBorders>
          </w:tcPr>
          <w:p w:rsidR="00BD46C5" w:rsidRDefault="00BD46C5">
            <w:pPr>
              <w:spacing w:after="0" w:line="240" w:lineRule="auto"/>
              <w:jc w:val="center"/>
              <w:rPr>
                <w:rFonts w:ascii="Times New Roman" w:eastAsia="Times New Roman" w:hAnsi="Times New Roman" w:cs="Times New Roman"/>
                <w:lang w:eastAsia="ru-RU"/>
              </w:rPr>
            </w:pPr>
          </w:p>
        </w:tc>
      </w:tr>
      <w:tr w:rsidR="00BD46C5" w:rsidTr="00BD46C5">
        <w:trPr>
          <w:trHeight w:val="2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D46C5" w:rsidRDefault="00BD46C5">
            <w:pPr>
              <w:spacing w:after="0" w:line="256" w:lineRule="auto"/>
              <w:rPr>
                <w:rFonts w:ascii="Times New Roman" w:eastAsia="Times New Roman" w:hAnsi="Times New Roman" w:cs="Times New Roman"/>
                <w:sz w:val="20"/>
                <w:szCs w:val="20"/>
                <w:lang w:eastAsia="ru-RU"/>
              </w:rPr>
            </w:pPr>
          </w:p>
        </w:tc>
        <w:tc>
          <w:tcPr>
            <w:tcW w:w="8070" w:type="dxa"/>
            <w:tcBorders>
              <w:top w:val="single" w:sz="4" w:space="0" w:color="auto"/>
              <w:left w:val="single" w:sz="4" w:space="0" w:color="auto"/>
              <w:bottom w:val="single" w:sz="4" w:space="0" w:color="auto"/>
              <w:right w:val="single" w:sz="4" w:space="0" w:color="auto"/>
            </w:tcBorders>
            <w:hideMark/>
          </w:tcPr>
          <w:p w:rsidR="00BD46C5" w:rsidRDefault="00BD46C5">
            <w:pPr>
              <w:tabs>
                <w:tab w:val="center" w:pos="3927"/>
                <w:tab w:val="left" w:pos="6525"/>
              </w:tabs>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Рабочая программа общеобразовательной  дисциплины</w:t>
            </w:r>
          </w:p>
        </w:tc>
      </w:tr>
    </w:tbl>
    <w:p w:rsidR="00BD46C5" w:rsidRDefault="00BD46C5" w:rsidP="00BD46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sz w:val="28"/>
          <w:szCs w:val="28"/>
          <w:lang w:eastAsia="ru-RU"/>
        </w:rPr>
      </w:pPr>
    </w:p>
    <w:p w:rsidR="00BD46C5" w:rsidRDefault="00BD46C5" w:rsidP="00BD46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right"/>
        <w:rPr>
          <w:rFonts w:ascii="Times New Roman" w:eastAsia="Times New Roman" w:hAnsi="Times New Roman" w:cs="Times New Roman"/>
          <w:sz w:val="24"/>
          <w:szCs w:val="24"/>
          <w:lang w:eastAsia="ru-RU"/>
        </w:rPr>
      </w:pPr>
    </w:p>
    <w:p w:rsidR="00BD46C5" w:rsidRDefault="00BD46C5" w:rsidP="00BD46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right"/>
        <w:rPr>
          <w:rFonts w:ascii="Times New Roman" w:eastAsia="Times New Roman" w:hAnsi="Times New Roman" w:cs="Times New Roman"/>
          <w:sz w:val="24"/>
          <w:szCs w:val="24"/>
          <w:lang w:eastAsia="ru-RU"/>
        </w:rPr>
      </w:pPr>
    </w:p>
    <w:p w:rsidR="00BD46C5" w:rsidRDefault="00BD46C5" w:rsidP="00BD46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right"/>
        <w:rPr>
          <w:rFonts w:ascii="Times New Roman" w:eastAsia="Times New Roman" w:hAnsi="Times New Roman" w:cs="Times New Roman"/>
          <w:sz w:val="24"/>
          <w:szCs w:val="24"/>
          <w:lang w:eastAsia="ru-RU"/>
        </w:rPr>
      </w:pPr>
    </w:p>
    <w:p w:rsidR="00BD46C5" w:rsidRDefault="00BD46C5" w:rsidP="00BD46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BD46C5" w:rsidRDefault="00BD46C5" w:rsidP="00BD46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BD46C5" w:rsidRDefault="00BD46C5" w:rsidP="00BD46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BD46C5" w:rsidRDefault="00BD46C5" w:rsidP="00BD46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BD46C5" w:rsidRDefault="00BD46C5" w:rsidP="00BD46C5">
      <w:pPr>
        <w:widowControl w:val="0"/>
        <w:autoSpaceDE w:val="0"/>
        <w:autoSpaceDN w:val="0"/>
        <w:adjustRightInd w:val="0"/>
        <w:spacing w:after="0" w:line="240" w:lineRule="auto"/>
        <w:jc w:val="center"/>
        <w:rPr>
          <w:rFonts w:ascii="Times New Roman" w:eastAsia="Times New Roman" w:hAnsi="Times New Roman" w:cs="Times New Roman"/>
          <w:sz w:val="28"/>
          <w:szCs w:val="20"/>
          <w:lang w:eastAsia="ru-RU"/>
        </w:rPr>
      </w:pPr>
      <w:r>
        <w:rPr>
          <w:rFonts w:ascii="Times New Roman" w:eastAsia="Times New Roman" w:hAnsi="Times New Roman" w:cs="Times New Roman"/>
          <w:b/>
          <w:bCs/>
          <w:sz w:val="28"/>
          <w:szCs w:val="28"/>
          <w:lang w:eastAsia="ru-RU"/>
        </w:rPr>
        <w:t>РАБОЧАЯ ПРОГРАММА</w:t>
      </w:r>
      <w:r>
        <w:rPr>
          <w:rFonts w:ascii="Times New Roman" w:eastAsia="Times New Roman" w:hAnsi="Times New Roman" w:cs="Times New Roman"/>
          <w:sz w:val="28"/>
          <w:szCs w:val="20"/>
          <w:lang w:eastAsia="ru-RU"/>
        </w:rPr>
        <w:t xml:space="preserve"> </w:t>
      </w:r>
    </w:p>
    <w:p w:rsidR="00BD46C5" w:rsidRDefault="00BD46C5" w:rsidP="00BD46C5">
      <w:pPr>
        <w:widowControl w:val="0"/>
        <w:autoSpaceDE w:val="0"/>
        <w:autoSpaceDN w:val="0"/>
        <w:adjustRightInd w:val="0"/>
        <w:spacing w:after="0" w:line="240" w:lineRule="auto"/>
        <w:jc w:val="center"/>
        <w:rPr>
          <w:rFonts w:ascii="Times New Roman" w:eastAsia="Times New Roman" w:hAnsi="Times New Roman" w:cs="Times New Roman"/>
          <w:sz w:val="28"/>
          <w:szCs w:val="20"/>
          <w:lang w:eastAsia="ru-RU"/>
        </w:rPr>
      </w:pPr>
    </w:p>
    <w:p w:rsidR="00BD46C5" w:rsidRDefault="00BD46C5" w:rsidP="00BD46C5">
      <w:pPr>
        <w:widowControl w:val="0"/>
        <w:autoSpaceDE w:val="0"/>
        <w:autoSpaceDN w:val="0"/>
        <w:adjustRightInd w:val="0"/>
        <w:spacing w:after="0" w:line="240" w:lineRule="auto"/>
        <w:jc w:val="center"/>
        <w:rPr>
          <w:rFonts w:ascii="Times New Roman" w:eastAsia="Times New Roman" w:hAnsi="Times New Roman" w:cs="Times New Roman"/>
          <w:sz w:val="28"/>
          <w:szCs w:val="20"/>
          <w:lang w:eastAsia="ru-RU"/>
        </w:rPr>
      </w:pPr>
    </w:p>
    <w:p w:rsidR="00BD46C5" w:rsidRDefault="00BD46C5" w:rsidP="00BD46C5">
      <w:pPr>
        <w:widowControl w:val="0"/>
        <w:autoSpaceDE w:val="0"/>
        <w:autoSpaceDN w:val="0"/>
        <w:adjustRightInd w:val="0"/>
        <w:spacing w:after="0" w:line="240" w:lineRule="auto"/>
        <w:jc w:val="center"/>
        <w:rPr>
          <w:rFonts w:ascii="Times New Roman" w:eastAsia="Times New Roman" w:hAnsi="Times New Roman" w:cs="Times New Roman"/>
          <w:sz w:val="28"/>
          <w:szCs w:val="20"/>
          <w:lang w:eastAsia="ru-RU"/>
        </w:rPr>
      </w:pPr>
    </w:p>
    <w:p w:rsidR="00BD46C5" w:rsidRDefault="00BD46C5" w:rsidP="00BD46C5">
      <w:pPr>
        <w:widowControl w:val="0"/>
        <w:autoSpaceDE w:val="0"/>
        <w:autoSpaceDN w:val="0"/>
        <w:adjustRightInd w:val="0"/>
        <w:spacing w:after="0" w:line="240" w:lineRule="auto"/>
        <w:jc w:val="center"/>
        <w:rPr>
          <w:rFonts w:ascii="Times New Roman" w:eastAsia="Times New Roman" w:hAnsi="Times New Roman" w:cs="Times New Roman"/>
          <w:sz w:val="28"/>
          <w:szCs w:val="20"/>
          <w:lang w:eastAsia="ru-RU"/>
        </w:rPr>
      </w:pPr>
    </w:p>
    <w:p w:rsidR="00BD46C5" w:rsidRDefault="00BD46C5" w:rsidP="00BD46C5">
      <w:pPr>
        <w:widowControl w:val="0"/>
        <w:autoSpaceDE w:val="0"/>
        <w:autoSpaceDN w:val="0"/>
        <w:adjustRightInd w:val="0"/>
        <w:spacing w:after="0" w:line="240" w:lineRule="auto"/>
        <w:rPr>
          <w:rFonts w:ascii="Times New Roman" w:eastAsia="Times New Roman" w:hAnsi="Times New Roman" w:cs="Times New Roman"/>
          <w:sz w:val="28"/>
          <w:szCs w:val="20"/>
          <w:lang w:eastAsia="ru-RU"/>
        </w:rPr>
      </w:pPr>
      <w:r>
        <w:rPr>
          <w:rFonts w:ascii="Times New Roman" w:eastAsia="Times New Roman" w:hAnsi="Times New Roman" w:cs="Times New Roman"/>
          <w:sz w:val="28"/>
          <w:szCs w:val="20"/>
          <w:lang w:eastAsia="ru-RU"/>
        </w:rPr>
        <w:t xml:space="preserve">по </w:t>
      </w:r>
      <w:proofErr w:type="spellStart"/>
      <w:r>
        <w:rPr>
          <w:rFonts w:ascii="Times New Roman" w:eastAsia="Times New Roman" w:hAnsi="Times New Roman" w:cs="Times New Roman"/>
          <w:sz w:val="28"/>
          <w:szCs w:val="20"/>
          <w:lang w:eastAsia="ru-RU"/>
        </w:rPr>
        <w:t>дисциплине</w:t>
      </w:r>
      <w:r>
        <w:rPr>
          <w:rFonts w:ascii="Times New Roman" w:eastAsia="Times New Roman" w:hAnsi="Times New Roman" w:cs="Times New Roman"/>
          <w:sz w:val="20"/>
          <w:szCs w:val="20"/>
          <w:lang w:eastAsia="ru-RU"/>
        </w:rPr>
        <w:t>_____</w:t>
      </w:r>
      <w:r>
        <w:rPr>
          <w:rFonts w:ascii="Times New Roman" w:eastAsia="Times New Roman" w:hAnsi="Times New Roman" w:cs="Times New Roman"/>
          <w:b/>
          <w:sz w:val="28"/>
          <w:szCs w:val="28"/>
          <w:u w:val="single"/>
          <w:lang w:eastAsia="ru-RU"/>
        </w:rPr>
        <w:t>ГЕОГРАФИЯ</w:t>
      </w:r>
      <w:proofErr w:type="spellEnd"/>
      <w:r>
        <w:rPr>
          <w:rFonts w:ascii="Times New Roman" w:eastAsia="Times New Roman" w:hAnsi="Times New Roman" w:cs="Times New Roman"/>
          <w:sz w:val="20"/>
          <w:szCs w:val="20"/>
          <w:lang w:eastAsia="ru-RU"/>
        </w:rPr>
        <w:t>____________________________________</w:t>
      </w:r>
    </w:p>
    <w:p w:rsidR="00BD46C5" w:rsidRDefault="00BD46C5" w:rsidP="00BD46C5">
      <w:pPr>
        <w:widowControl w:val="0"/>
        <w:autoSpaceDE w:val="0"/>
        <w:autoSpaceDN w:val="0"/>
        <w:adjustRightInd w:val="0"/>
        <w:spacing w:after="0" w:line="240" w:lineRule="auto"/>
        <w:rPr>
          <w:rFonts w:ascii="Times New Roman" w:eastAsia="Times New Roman" w:hAnsi="Times New Roman" w:cs="Times New Roman"/>
          <w:sz w:val="28"/>
          <w:szCs w:val="20"/>
          <w:lang w:eastAsia="ru-RU"/>
        </w:rPr>
      </w:pPr>
    </w:p>
    <w:p w:rsidR="00BD46C5" w:rsidRDefault="00BD46C5" w:rsidP="00BD46C5">
      <w:pPr>
        <w:widowControl w:val="0"/>
        <w:autoSpaceDE w:val="0"/>
        <w:autoSpaceDN w:val="0"/>
        <w:adjustRightInd w:val="0"/>
        <w:spacing w:after="0" w:line="240" w:lineRule="auto"/>
        <w:rPr>
          <w:rFonts w:ascii="Times New Roman" w:eastAsia="Times New Roman" w:hAnsi="Times New Roman" w:cs="Times New Roman"/>
          <w:i/>
          <w:sz w:val="24"/>
          <w:szCs w:val="20"/>
          <w:lang w:eastAsia="ru-RU"/>
        </w:rPr>
      </w:pPr>
      <w:r>
        <w:rPr>
          <w:rFonts w:ascii="Times New Roman" w:eastAsia="Times New Roman" w:hAnsi="Times New Roman" w:cs="Times New Roman"/>
          <w:sz w:val="28"/>
          <w:szCs w:val="28"/>
          <w:lang w:eastAsia="ru-RU"/>
        </w:rPr>
        <w:t xml:space="preserve">                                                                 </w:t>
      </w:r>
    </w:p>
    <w:p w:rsidR="00BD46C5" w:rsidRDefault="00BD46C5" w:rsidP="00BD46C5">
      <w:pPr>
        <w:widowControl w:val="0"/>
        <w:autoSpaceDE w:val="0"/>
        <w:autoSpaceDN w:val="0"/>
        <w:adjustRightInd w:val="0"/>
        <w:spacing w:after="0" w:line="240" w:lineRule="auto"/>
        <w:rPr>
          <w:rFonts w:ascii="Times New Roman" w:eastAsia="Times New Roman" w:hAnsi="Times New Roman" w:cs="Times New Roman"/>
          <w:i/>
          <w:sz w:val="28"/>
          <w:szCs w:val="20"/>
          <w:lang w:eastAsia="ru-RU"/>
        </w:rPr>
      </w:pPr>
      <w:r>
        <w:rPr>
          <w:rFonts w:ascii="Times New Roman" w:eastAsia="Times New Roman" w:hAnsi="Times New Roman" w:cs="Times New Roman"/>
          <w:i/>
          <w:sz w:val="28"/>
          <w:szCs w:val="20"/>
          <w:lang w:eastAsia="ru-RU"/>
        </w:rPr>
        <w:t>Профиль обучения</w:t>
      </w:r>
      <w:r>
        <w:rPr>
          <w:rFonts w:ascii="Times New Roman" w:eastAsia="Times New Roman" w:hAnsi="Times New Roman" w:cs="Times New Roman"/>
          <w:sz w:val="28"/>
          <w:szCs w:val="20"/>
          <w:lang w:eastAsia="ru-RU"/>
        </w:rPr>
        <w:t xml:space="preserve"> </w:t>
      </w:r>
      <w:r w:rsidR="00CF5C7F">
        <w:rPr>
          <w:rFonts w:ascii="Times New Roman" w:eastAsia="Times New Roman" w:hAnsi="Times New Roman" w:cs="Times New Roman"/>
          <w:sz w:val="28"/>
          <w:szCs w:val="20"/>
          <w:lang w:eastAsia="ru-RU"/>
        </w:rPr>
        <w:t xml:space="preserve">         </w:t>
      </w:r>
      <w:r>
        <w:rPr>
          <w:rFonts w:ascii="Times New Roman" w:eastAsia="Times New Roman" w:hAnsi="Times New Roman" w:cs="Times New Roman"/>
          <w:i/>
          <w:sz w:val="28"/>
          <w:szCs w:val="20"/>
          <w:u w:val="single"/>
          <w:lang w:eastAsia="ru-RU"/>
        </w:rPr>
        <w:t>технологический</w:t>
      </w:r>
    </w:p>
    <w:p w:rsidR="00BD46C5" w:rsidRDefault="00BD46C5" w:rsidP="00BD46C5">
      <w:pPr>
        <w:widowControl w:val="0"/>
        <w:autoSpaceDE w:val="0"/>
        <w:autoSpaceDN w:val="0"/>
        <w:adjustRightInd w:val="0"/>
        <w:spacing w:after="0" w:line="240" w:lineRule="auto"/>
        <w:rPr>
          <w:rFonts w:ascii="Times New Roman" w:eastAsia="Times New Roman" w:hAnsi="Times New Roman" w:cs="Times New Roman"/>
          <w:i/>
          <w:sz w:val="28"/>
          <w:szCs w:val="20"/>
          <w:lang w:eastAsia="ru-RU"/>
        </w:rPr>
      </w:pPr>
    </w:p>
    <w:p w:rsidR="00BD46C5" w:rsidRDefault="00BD46C5" w:rsidP="00BD46C5">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8"/>
          <w:szCs w:val="20"/>
          <w:lang w:eastAsia="ru-RU"/>
        </w:rPr>
        <w:t>Курс (</w:t>
      </w:r>
      <w:proofErr w:type="spellStart"/>
      <w:r>
        <w:rPr>
          <w:rFonts w:ascii="Times New Roman" w:eastAsia="Times New Roman" w:hAnsi="Times New Roman" w:cs="Times New Roman"/>
          <w:sz w:val="28"/>
          <w:szCs w:val="20"/>
          <w:lang w:eastAsia="ru-RU"/>
        </w:rPr>
        <w:t>ы</w:t>
      </w:r>
      <w:proofErr w:type="spellEnd"/>
      <w:r>
        <w:rPr>
          <w:rFonts w:ascii="Times New Roman" w:eastAsia="Times New Roman" w:hAnsi="Times New Roman" w:cs="Times New Roman"/>
          <w:sz w:val="28"/>
          <w:szCs w:val="20"/>
          <w:lang w:eastAsia="ru-RU"/>
        </w:rPr>
        <w:t xml:space="preserve">) </w:t>
      </w:r>
      <w:r>
        <w:rPr>
          <w:rFonts w:ascii="Times New Roman" w:eastAsia="Times New Roman" w:hAnsi="Times New Roman" w:cs="Times New Roman"/>
          <w:sz w:val="20"/>
          <w:szCs w:val="20"/>
          <w:lang w:eastAsia="ru-RU"/>
        </w:rPr>
        <w:t>_1</w:t>
      </w:r>
    </w:p>
    <w:p w:rsidR="00BD46C5" w:rsidRDefault="00BD46C5" w:rsidP="00BD46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b/>
          <w:bCs/>
          <w:sz w:val="28"/>
          <w:szCs w:val="28"/>
          <w:lang w:eastAsia="ru-RU"/>
        </w:rPr>
        <w:t xml:space="preserve"> </w:t>
      </w:r>
    </w:p>
    <w:p w:rsidR="00BD46C5" w:rsidRDefault="00BD46C5" w:rsidP="00BD46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BD46C5" w:rsidRDefault="00BD46C5" w:rsidP="00BD46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Форма обучения </w:t>
      </w:r>
      <w:r>
        <w:rPr>
          <w:rFonts w:ascii="Times New Roman" w:eastAsia="Times New Roman" w:hAnsi="Times New Roman" w:cs="Times New Roman"/>
          <w:sz w:val="28"/>
          <w:szCs w:val="28"/>
          <w:u w:val="single"/>
          <w:lang w:eastAsia="ru-RU"/>
        </w:rPr>
        <w:t>дневная</w:t>
      </w:r>
    </w:p>
    <w:p w:rsidR="00BD46C5" w:rsidRDefault="00BD46C5" w:rsidP="00BD46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BD46C5" w:rsidRDefault="00BD46C5" w:rsidP="00BD46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BD46C5" w:rsidRDefault="00BD46C5" w:rsidP="00BD46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BD46C5" w:rsidRDefault="00BD46C5" w:rsidP="00BD46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BD46C5" w:rsidRDefault="00BD46C5" w:rsidP="00BD46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BD46C5" w:rsidRDefault="00BD46C5" w:rsidP="00BD46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BD46C5" w:rsidRDefault="00BD46C5" w:rsidP="00BD46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BD46C5" w:rsidRDefault="00BD46C5" w:rsidP="00BD46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BD46C5" w:rsidRDefault="00BD46C5" w:rsidP="00BD46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BD46C5" w:rsidRDefault="00BD46C5" w:rsidP="00BD46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BD46C5" w:rsidRDefault="00BD46C5" w:rsidP="00BD46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Pr>
          <w:rFonts w:ascii="Times New Roman" w:eastAsia="Times New Roman" w:hAnsi="Times New Roman" w:cs="Times New Roman"/>
          <w:sz w:val="28"/>
          <w:szCs w:val="28"/>
          <w:lang w:eastAsia="ru-RU"/>
        </w:rPr>
        <w:tab/>
      </w:r>
      <w:r>
        <w:rPr>
          <w:rFonts w:ascii="Times New Roman" w:eastAsia="Times New Roman" w:hAnsi="Times New Roman" w:cs="Times New Roman"/>
          <w:sz w:val="28"/>
          <w:szCs w:val="28"/>
          <w:lang w:eastAsia="ru-RU"/>
        </w:rPr>
        <w:tab/>
      </w:r>
    </w:p>
    <w:p w:rsidR="00BD46C5" w:rsidRDefault="00BD46C5" w:rsidP="00BD46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BD46C5" w:rsidRDefault="00BD46C5" w:rsidP="00BD46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BD46C5" w:rsidRDefault="00BD46C5" w:rsidP="00BD46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BD46C5" w:rsidRDefault="00BD46C5" w:rsidP="00BD46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Кстово 202</w:t>
      </w:r>
      <w:r w:rsidR="00A56075">
        <w:rPr>
          <w:rFonts w:ascii="Times New Roman" w:eastAsia="Times New Roman" w:hAnsi="Times New Roman" w:cs="Times New Roman"/>
          <w:sz w:val="28"/>
          <w:szCs w:val="28"/>
          <w:lang w:eastAsia="ru-RU"/>
        </w:rPr>
        <w:t>4</w:t>
      </w:r>
      <w:r>
        <w:rPr>
          <w:rFonts w:ascii="Times New Roman" w:eastAsia="Times New Roman" w:hAnsi="Times New Roman" w:cs="Times New Roman"/>
          <w:sz w:val="28"/>
          <w:szCs w:val="28"/>
          <w:lang w:eastAsia="ru-RU"/>
        </w:rPr>
        <w:t xml:space="preserve"> г.        </w:t>
      </w:r>
    </w:p>
    <w:p w:rsidR="00BD46C5" w:rsidRDefault="00BD46C5" w:rsidP="00BD46C5">
      <w:pPr>
        <w:pageBreakBefore/>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Рабочая программа составлена с учетом требований</w:t>
      </w:r>
      <w:proofErr w:type="gramStart"/>
      <w:r>
        <w:rPr>
          <w:rFonts w:ascii="Times New Roman" w:eastAsia="Times New Roman" w:hAnsi="Times New Roman" w:cs="Times New Roman"/>
          <w:sz w:val="28"/>
          <w:szCs w:val="28"/>
          <w:lang w:eastAsia="ru-RU"/>
        </w:rPr>
        <w:t xml:space="preserve"> :</w:t>
      </w:r>
      <w:proofErr w:type="gramEnd"/>
    </w:p>
    <w:p w:rsidR="00BD46C5" w:rsidRDefault="00BD46C5" w:rsidP="00BD46C5">
      <w:pPr>
        <w:spacing w:after="0" w:line="276" w:lineRule="auto"/>
        <w:jc w:val="both"/>
        <w:rPr>
          <w:rFonts w:ascii="Times New Roman" w:eastAsia="Times New Roman" w:hAnsi="Times New Roman" w:cs="Times New Roman"/>
          <w:sz w:val="28"/>
          <w:szCs w:val="28"/>
          <w:lang w:eastAsia="ru-RU"/>
        </w:rPr>
      </w:pPr>
    </w:p>
    <w:p w:rsidR="00BD46C5" w:rsidRDefault="00BD46C5" w:rsidP="00BD46C5">
      <w:pPr>
        <w:keepNext/>
        <w:autoSpaceDE w:val="0"/>
        <w:autoSpaceDN w:val="0"/>
        <w:spacing w:after="0" w:line="240" w:lineRule="auto"/>
        <w:ind w:firstLine="567"/>
        <w:jc w:val="both"/>
        <w:outlineLvl w:val="0"/>
        <w:rPr>
          <w:rFonts w:ascii="Cambria" w:eastAsia="Times New Roman" w:hAnsi="Cambria" w:cs="Times New Roman"/>
          <w:b/>
          <w:bCs/>
          <w:kern w:val="32"/>
          <w:sz w:val="28"/>
          <w:szCs w:val="28"/>
        </w:rPr>
      </w:pPr>
      <w:r>
        <w:rPr>
          <w:rFonts w:ascii="Cambria" w:eastAsia="Times New Roman" w:hAnsi="Cambria" w:cs="Times New Roman"/>
          <w:b/>
          <w:bCs/>
          <w:kern w:val="32"/>
          <w:sz w:val="28"/>
          <w:szCs w:val="28"/>
        </w:rPr>
        <w:t xml:space="preserve">1. </w:t>
      </w:r>
      <w:hyperlink r:id="rId8" w:history="1">
        <w:r>
          <w:rPr>
            <w:rStyle w:val="a3"/>
            <w:color w:val="106BBE"/>
            <w:sz w:val="28"/>
            <w:szCs w:val="28"/>
          </w:rPr>
          <w:t>Федерального  закона от 29 декабря 2012 г. N 273-ФЗ "Об образовании в Российской Федерации" (с изменениями и дополнениями)</w:t>
        </w:r>
      </w:hyperlink>
      <w:r>
        <w:rPr>
          <w:rFonts w:ascii="Cambria" w:eastAsia="Times New Roman" w:hAnsi="Cambria" w:cs="Times New Roman"/>
          <w:kern w:val="32"/>
          <w:sz w:val="28"/>
          <w:szCs w:val="28"/>
        </w:rPr>
        <w:t xml:space="preserve"> </w:t>
      </w:r>
    </w:p>
    <w:p w:rsidR="00BD46C5" w:rsidRDefault="00BD46C5" w:rsidP="00BD46C5">
      <w:pPr>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Получение среднего профессионального образования на базе основного общего образования </w:t>
      </w:r>
      <w:r>
        <w:rPr>
          <w:rFonts w:ascii="Times New Roman" w:eastAsia="Times New Roman" w:hAnsi="Times New Roman" w:cs="Times New Roman"/>
          <w:b/>
          <w:bCs/>
          <w:sz w:val="28"/>
          <w:szCs w:val="28"/>
          <w:lang w:eastAsia="ru-RU"/>
        </w:rPr>
        <w:t xml:space="preserve">осуществляется с одновременным получением среднего общего образования </w:t>
      </w:r>
      <w:r>
        <w:rPr>
          <w:rFonts w:ascii="Times New Roman" w:eastAsia="Times New Roman" w:hAnsi="Times New Roman" w:cs="Times New Roman"/>
          <w:sz w:val="28"/>
          <w:szCs w:val="28"/>
          <w:lang w:eastAsia="ru-RU"/>
        </w:rPr>
        <w:t xml:space="preserve">в пределах соответствующей образовательной программы среднего профессионального образования. В этом случае образовательная программа среднего профессионального образования, реализуемая на базе основного общего образования, </w:t>
      </w:r>
      <w:r>
        <w:rPr>
          <w:rFonts w:ascii="Times New Roman" w:eastAsia="Times New Roman" w:hAnsi="Times New Roman" w:cs="Times New Roman"/>
          <w:b/>
          <w:bCs/>
          <w:sz w:val="28"/>
          <w:szCs w:val="28"/>
          <w:lang w:eastAsia="ru-RU"/>
        </w:rPr>
        <w:t xml:space="preserve">разрабатывается </w:t>
      </w:r>
      <w:r>
        <w:rPr>
          <w:rFonts w:ascii="Times New Roman" w:eastAsia="Times New Roman" w:hAnsi="Times New Roman" w:cs="Times New Roman"/>
          <w:sz w:val="28"/>
          <w:szCs w:val="28"/>
          <w:lang w:eastAsia="ru-RU"/>
        </w:rPr>
        <w:t xml:space="preserve">на  основе требований соответствующих федеральных государственных образовательных стандартов среднего общего и среднего профессионального образовании, положений федеральной основной общеобразовательной программы среднего общего образования, а также с учетом получаемой профессии или специальности среднего профессионального образования </w:t>
      </w:r>
    </w:p>
    <w:p w:rsidR="00BD46C5" w:rsidRDefault="00BD46C5" w:rsidP="00BD46C5">
      <w:pPr>
        <w:keepNext/>
        <w:autoSpaceDE w:val="0"/>
        <w:autoSpaceDN w:val="0"/>
        <w:spacing w:after="0" w:line="240" w:lineRule="auto"/>
        <w:ind w:firstLine="567"/>
        <w:jc w:val="both"/>
        <w:outlineLvl w:val="0"/>
        <w:rPr>
          <w:rFonts w:ascii="Cambria" w:eastAsia="Times New Roman" w:hAnsi="Cambria" w:cs="Times New Roman"/>
          <w:b/>
          <w:bCs/>
          <w:kern w:val="32"/>
          <w:sz w:val="28"/>
          <w:szCs w:val="28"/>
        </w:rPr>
      </w:pPr>
      <w:r>
        <w:rPr>
          <w:rFonts w:ascii="Cambria" w:eastAsia="Times New Roman" w:hAnsi="Cambria" w:cs="Times New Roman"/>
          <w:b/>
          <w:bCs/>
          <w:kern w:val="32"/>
          <w:sz w:val="28"/>
          <w:szCs w:val="28"/>
        </w:rPr>
        <w:t xml:space="preserve">2.  </w:t>
      </w:r>
      <w:bookmarkStart w:id="0" w:name="anchor0"/>
      <w:bookmarkEnd w:id="0"/>
      <w:r>
        <w:rPr>
          <w:rFonts w:ascii="Cambria" w:eastAsia="Times New Roman" w:hAnsi="Cambria" w:cs="Times New Roman"/>
          <w:b/>
          <w:bCs/>
          <w:kern w:val="32"/>
          <w:sz w:val="28"/>
          <w:szCs w:val="28"/>
        </w:rPr>
        <w:t>Приказа Министерства образования и науки Российской Федерации от 17 мая 2012 г. N 413" Об утверждении федерального государственного образовательного стандарта среднего общего образования» (с изменениями и дополнениями)</w:t>
      </w:r>
    </w:p>
    <w:p w:rsidR="00BD46C5" w:rsidRDefault="00BD46C5" w:rsidP="00BD46C5">
      <w:pPr>
        <w:spacing w:after="0" w:line="240" w:lineRule="auto"/>
        <w:ind w:firstLine="567"/>
        <w:jc w:val="both"/>
        <w:rPr>
          <w:rFonts w:ascii="Times New Roman" w:eastAsia="Times New Roman" w:hAnsi="Times New Roman" w:cs="Times New Roman"/>
          <w:b/>
          <w:color w:val="0070C0"/>
          <w:sz w:val="28"/>
          <w:szCs w:val="28"/>
          <w:lang w:eastAsia="ru-RU"/>
        </w:rPr>
      </w:pPr>
      <w:r>
        <w:rPr>
          <w:rFonts w:ascii="Times New Roman" w:eastAsia="Times New Roman" w:hAnsi="Times New Roman" w:cs="Times New Roman"/>
          <w:sz w:val="28"/>
          <w:szCs w:val="28"/>
          <w:lang w:eastAsia="ru-RU"/>
        </w:rPr>
        <w:t xml:space="preserve">3. </w:t>
      </w:r>
      <w:r>
        <w:rPr>
          <w:rFonts w:ascii="Times New Roman" w:eastAsia="Times New Roman" w:hAnsi="Times New Roman" w:cs="Times New Roman"/>
          <w:b/>
          <w:color w:val="0070C0"/>
          <w:sz w:val="28"/>
          <w:szCs w:val="28"/>
          <w:lang w:eastAsia="ru-RU"/>
        </w:rPr>
        <w:t>Приказа Министерства просвещения РФ от 23 ноября 2022 г. N 1014 "Об утверждении федеральной образовательной программы среднего общего образования"</w:t>
      </w:r>
    </w:p>
    <w:p w:rsidR="00BD46C5" w:rsidRDefault="00BD46C5" w:rsidP="00BD46C5">
      <w:pPr>
        <w:spacing w:after="0" w:line="240" w:lineRule="auto"/>
        <w:ind w:firstLine="567"/>
        <w:jc w:val="both"/>
        <w:rPr>
          <w:rFonts w:ascii="Times New Roman" w:eastAsia="Times New Roman" w:hAnsi="Times New Roman" w:cs="Times New Roman"/>
          <w:b/>
          <w:color w:val="0070C0"/>
          <w:sz w:val="28"/>
          <w:szCs w:val="28"/>
          <w:lang w:eastAsia="ru-RU"/>
        </w:rPr>
      </w:pPr>
    </w:p>
    <w:p w:rsidR="00BD46C5" w:rsidRDefault="00BD46C5" w:rsidP="00BD46C5">
      <w:pPr>
        <w:keepNext/>
        <w:autoSpaceDE w:val="0"/>
        <w:autoSpaceDN w:val="0"/>
        <w:spacing w:after="0" w:line="240" w:lineRule="auto"/>
        <w:ind w:firstLine="284"/>
        <w:outlineLvl w:val="0"/>
        <w:rPr>
          <w:rFonts w:ascii="Cambria" w:eastAsia="Times New Roman" w:hAnsi="Cambria" w:cs="Times New Roman"/>
          <w:b/>
          <w:bCs/>
          <w:kern w:val="32"/>
          <w:sz w:val="32"/>
          <w:szCs w:val="32"/>
        </w:rPr>
      </w:pPr>
      <w:r>
        <w:rPr>
          <w:rFonts w:ascii="Cambria" w:eastAsia="Times New Roman" w:hAnsi="Cambria" w:cs="Times New Roman"/>
          <w:b/>
          <w:bCs/>
          <w:kern w:val="32"/>
          <w:sz w:val="28"/>
          <w:szCs w:val="28"/>
        </w:rPr>
        <w:t xml:space="preserve">4. </w:t>
      </w:r>
      <w:hyperlink r:id="rId9" w:history="1">
        <w:r>
          <w:rPr>
            <w:rStyle w:val="a3"/>
            <w:color w:val="106BBE"/>
            <w:sz w:val="28"/>
            <w:szCs w:val="28"/>
          </w:rPr>
          <w:t>Приказ Министерства просвещения РФ от 18 мая 2023 г. N 371 "Об утверждении федеральной образовательной программы среднего общего образования"</w:t>
        </w:r>
      </w:hyperlink>
    </w:p>
    <w:p w:rsidR="00BD46C5" w:rsidRDefault="00BD46C5" w:rsidP="00BD46C5">
      <w:pPr>
        <w:spacing w:after="0" w:line="240" w:lineRule="auto"/>
        <w:ind w:firstLine="567"/>
        <w:jc w:val="both"/>
        <w:rPr>
          <w:rFonts w:ascii="Times New Roman" w:eastAsia="Times New Roman" w:hAnsi="Times New Roman" w:cs="Times New Roman"/>
          <w:b/>
          <w:color w:val="0070C0"/>
          <w:sz w:val="28"/>
          <w:szCs w:val="28"/>
          <w:lang w:eastAsia="ru-RU"/>
        </w:rPr>
      </w:pPr>
    </w:p>
    <w:p w:rsidR="00BD46C5" w:rsidRDefault="00BD46C5" w:rsidP="00BD46C5">
      <w:pPr>
        <w:spacing w:after="0" w:line="240" w:lineRule="auto"/>
        <w:ind w:firstLine="709"/>
        <w:jc w:val="both"/>
        <w:rPr>
          <w:rFonts w:ascii="Times New Roman" w:eastAsia="Times New Roman" w:hAnsi="Times New Roman" w:cs="Times New Roman"/>
          <w:sz w:val="28"/>
          <w:szCs w:val="28"/>
          <w:lang w:eastAsia="ru-RU"/>
        </w:rPr>
      </w:pPr>
    </w:p>
    <w:p w:rsidR="00BD46C5" w:rsidRDefault="00BD46C5" w:rsidP="00BD46C5">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5. Примерной программы «География» -                     </w:t>
      </w:r>
    </w:p>
    <w:p w:rsidR="00BD46C5" w:rsidRDefault="00BD46C5" w:rsidP="00BD46C5">
      <w:pPr>
        <w:spacing w:after="0" w:line="240" w:lineRule="auto"/>
        <w:ind w:firstLine="709"/>
        <w:jc w:val="both"/>
        <w:rPr>
          <w:rFonts w:ascii="Times New Roman" w:eastAsia="Times New Roman" w:hAnsi="Times New Roman" w:cs="Times New Roman"/>
          <w:i/>
          <w:lang w:eastAsia="ru-RU"/>
        </w:rPr>
      </w:pPr>
      <w:r>
        <w:rPr>
          <w:rFonts w:ascii="Times New Roman" w:eastAsia="Times New Roman" w:hAnsi="Times New Roman" w:cs="Times New Roman"/>
          <w:sz w:val="28"/>
          <w:szCs w:val="28"/>
          <w:lang w:eastAsia="ru-RU"/>
        </w:rPr>
        <w:t xml:space="preserve">                                                     </w:t>
      </w:r>
    </w:p>
    <w:p w:rsidR="00BD46C5" w:rsidRDefault="00BD46C5" w:rsidP="00BD46C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М: 2022 г,  </w:t>
      </w:r>
      <w:proofErr w:type="gramStart"/>
      <w:r>
        <w:rPr>
          <w:rFonts w:ascii="Times New Roman" w:eastAsia="Times New Roman" w:hAnsi="Times New Roman" w:cs="Times New Roman"/>
          <w:sz w:val="28"/>
          <w:szCs w:val="28"/>
          <w:lang w:eastAsia="ru-RU"/>
        </w:rPr>
        <w:t>утвержденной</w:t>
      </w:r>
      <w:proofErr w:type="gramEnd"/>
      <w:r>
        <w:rPr>
          <w:rFonts w:ascii="Times New Roman" w:eastAsia="Times New Roman" w:hAnsi="Times New Roman" w:cs="Times New Roman"/>
          <w:sz w:val="28"/>
          <w:szCs w:val="28"/>
          <w:lang w:eastAsia="ru-RU"/>
        </w:rPr>
        <w:t xml:space="preserve"> Центром профессионального образования ФГАУ «ФИРО»,  протокол № 14  от «30» ноября  2022 г</w:t>
      </w:r>
    </w:p>
    <w:p w:rsidR="00BD46C5" w:rsidRDefault="00BD46C5" w:rsidP="00BD46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i/>
          <w:lang w:eastAsia="ru-RU"/>
        </w:rPr>
      </w:pPr>
      <w:r>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i/>
          <w:lang w:eastAsia="ru-RU"/>
        </w:rPr>
        <w:t xml:space="preserve">                                                                                      </w:t>
      </w:r>
    </w:p>
    <w:p w:rsidR="00BD46C5" w:rsidRDefault="00BD46C5" w:rsidP="00BD46C5">
      <w:pPr>
        <w:widowControl w:val="0"/>
        <w:autoSpaceDE w:val="0"/>
        <w:autoSpaceDN w:val="0"/>
        <w:adjustRightInd w:val="0"/>
        <w:spacing w:after="0" w:line="240" w:lineRule="auto"/>
        <w:ind w:firstLine="708"/>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6.  </w:t>
      </w:r>
      <w:proofErr w:type="gramStart"/>
      <w:r>
        <w:rPr>
          <w:rFonts w:ascii="Times New Roman" w:eastAsia="Times New Roman" w:hAnsi="Times New Roman" w:cs="Times New Roman"/>
          <w:sz w:val="28"/>
          <w:szCs w:val="28"/>
          <w:lang w:eastAsia="ru-RU"/>
        </w:rPr>
        <w:t>Учебного плана специальности / профессии 15.01.05 Сварщик (ручной и частично механизированной сварки</w:t>
      </w:r>
      <w:r w:rsidR="00CF5C7F">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(наплавки),</w:t>
      </w:r>
      <w:proofErr w:type="gramEnd"/>
    </w:p>
    <w:p w:rsidR="00BD46C5" w:rsidRDefault="00BD46C5" w:rsidP="00BD46C5">
      <w:pPr>
        <w:widowControl w:val="0"/>
        <w:autoSpaceDE w:val="0"/>
        <w:autoSpaceDN w:val="0"/>
        <w:adjustRightInd w:val="0"/>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                         </w:t>
      </w:r>
      <w:r>
        <w:rPr>
          <w:rFonts w:ascii="Times New Roman" w:eastAsia="Times New Roman" w:hAnsi="Times New Roman" w:cs="Times New Roman"/>
          <w:i/>
          <w:lang w:eastAsia="ru-RU"/>
        </w:rPr>
        <w:t xml:space="preserve">Указывается код и  наименование </w:t>
      </w:r>
    </w:p>
    <w:p w:rsidR="00BD46C5" w:rsidRDefault="00BD46C5" w:rsidP="00BD46C5">
      <w:pPr>
        <w:widowControl w:val="0"/>
        <w:autoSpaceDE w:val="0"/>
        <w:autoSpaceDN w:val="0"/>
        <w:adjustRightInd w:val="0"/>
        <w:spacing w:after="0" w:line="240" w:lineRule="auto"/>
        <w:rPr>
          <w:rFonts w:ascii="Times New Roman" w:eastAsia="Times New Roman" w:hAnsi="Times New Roman" w:cs="Times New Roman"/>
          <w:sz w:val="28"/>
          <w:szCs w:val="28"/>
          <w:u w:val="single"/>
          <w:lang w:eastAsia="ru-RU"/>
        </w:rPr>
      </w:pPr>
      <w:r>
        <w:rPr>
          <w:rFonts w:ascii="Times New Roman" w:eastAsia="Times New Roman" w:hAnsi="Times New Roman" w:cs="Times New Roman"/>
          <w:sz w:val="28"/>
          <w:szCs w:val="28"/>
          <w:lang w:eastAsia="ru-RU"/>
        </w:rPr>
        <w:t>утвержденного «_____» ________________ 20____ года.</w:t>
      </w:r>
    </w:p>
    <w:p w:rsidR="00BD46C5" w:rsidRDefault="00BD46C5" w:rsidP="00BD46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i/>
          <w:sz w:val="28"/>
          <w:szCs w:val="28"/>
          <w:vertAlign w:val="superscript"/>
          <w:lang w:eastAsia="ru-RU"/>
        </w:rPr>
      </w:pPr>
    </w:p>
    <w:p w:rsidR="00BD46C5" w:rsidRDefault="00BD46C5" w:rsidP="00BD46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Организация-разработчик: </w:t>
      </w:r>
      <w:r>
        <w:rPr>
          <w:rFonts w:ascii="Times New Roman" w:eastAsia="Times New Roman" w:hAnsi="Times New Roman" w:cs="Times New Roman"/>
          <w:sz w:val="28"/>
          <w:szCs w:val="28"/>
          <w:u w:val="single"/>
          <w:lang w:eastAsia="ru-RU"/>
        </w:rPr>
        <w:t>ГБ ПОУ  КНТ им. Б.И.Корнилова</w:t>
      </w:r>
      <w:r>
        <w:rPr>
          <w:rFonts w:ascii="Times New Roman" w:eastAsia="Times New Roman" w:hAnsi="Times New Roman" w:cs="Times New Roman"/>
          <w:sz w:val="28"/>
          <w:szCs w:val="28"/>
          <w:lang w:eastAsia="ru-RU"/>
        </w:rPr>
        <w:t>____________</w:t>
      </w:r>
    </w:p>
    <w:p w:rsidR="00BD46C5" w:rsidRDefault="00BD46C5" w:rsidP="00BD46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BD46C5" w:rsidRDefault="00BD46C5" w:rsidP="00BD46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Разработчики:</w:t>
      </w:r>
    </w:p>
    <w:p w:rsidR="00BD46C5" w:rsidRDefault="00BD46C5" w:rsidP="00BD46C5">
      <w:pPr>
        <w:widowControl w:val="0"/>
        <w:pBdr>
          <w:bottom w:val="single" w:sz="1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both"/>
        <w:rPr>
          <w:rFonts w:ascii="Times New Roman" w:eastAsia="Times New Roman" w:hAnsi="Times New Roman" w:cs="Times New Roman"/>
          <w:sz w:val="28"/>
          <w:szCs w:val="28"/>
          <w:lang w:eastAsia="ru-RU"/>
        </w:rPr>
      </w:pPr>
    </w:p>
    <w:p w:rsidR="00BD46C5" w:rsidRPr="00CF5C7F" w:rsidRDefault="00BD46C5" w:rsidP="00BD46C5">
      <w:pPr>
        <w:widowControl w:val="0"/>
        <w:pBdr>
          <w:bottom w:val="single" w:sz="1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both"/>
        <w:rPr>
          <w:rFonts w:ascii="Times New Roman" w:eastAsia="Times New Roman" w:hAnsi="Times New Roman" w:cs="Times New Roman"/>
          <w:sz w:val="28"/>
          <w:szCs w:val="28"/>
          <w:u w:val="single"/>
          <w:lang w:eastAsia="ru-RU"/>
        </w:rPr>
      </w:pPr>
      <w:r w:rsidRPr="00CF5C7F">
        <w:rPr>
          <w:rFonts w:ascii="Times New Roman" w:eastAsia="Times New Roman" w:hAnsi="Times New Roman" w:cs="Times New Roman"/>
          <w:sz w:val="28"/>
          <w:szCs w:val="28"/>
          <w:u w:val="single"/>
          <w:lang w:eastAsia="ru-RU"/>
        </w:rPr>
        <w:t>Калинина А.С. преподаватель</w:t>
      </w:r>
    </w:p>
    <w:p w:rsidR="00BD46C5" w:rsidRDefault="00BD46C5" w:rsidP="00BD46C5">
      <w:pPr>
        <w:pageBreakBefore/>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r>
        <w:rPr>
          <w:rFonts w:ascii="Times New Roman" w:eastAsia="Times New Roman" w:hAnsi="Times New Roman" w:cs="Times New Roman"/>
          <w:b/>
          <w:caps/>
          <w:sz w:val="28"/>
          <w:szCs w:val="28"/>
          <w:lang w:eastAsia="ru-RU"/>
        </w:rPr>
        <w:lastRenderedPageBreak/>
        <w:t>СОДЕРЖАНИЕ</w:t>
      </w:r>
    </w:p>
    <w:p w:rsidR="00BD46C5" w:rsidRDefault="00BD46C5" w:rsidP="00BD46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p>
    <w:tbl>
      <w:tblPr>
        <w:tblW w:w="10266" w:type="dxa"/>
        <w:jc w:val="center"/>
        <w:tblLook w:val="01E0"/>
      </w:tblPr>
      <w:tblGrid>
        <w:gridCol w:w="607"/>
        <w:gridCol w:w="8496"/>
        <w:gridCol w:w="1163"/>
      </w:tblGrid>
      <w:tr w:rsidR="00BD46C5" w:rsidTr="00BD46C5">
        <w:trPr>
          <w:trHeight w:val="525"/>
          <w:jc w:val="center"/>
        </w:trPr>
        <w:tc>
          <w:tcPr>
            <w:tcW w:w="607" w:type="dxa"/>
          </w:tcPr>
          <w:p w:rsidR="00BD46C5" w:rsidRDefault="00BD46C5">
            <w:pPr>
              <w:spacing w:after="0" w:line="240" w:lineRule="auto"/>
              <w:rPr>
                <w:rFonts w:ascii="Times New Roman" w:eastAsia="Times New Roman" w:hAnsi="Times New Roman" w:cs="Times New Roman"/>
                <w:sz w:val="24"/>
                <w:szCs w:val="24"/>
                <w:lang w:eastAsia="ru-RU"/>
              </w:rPr>
            </w:pPr>
          </w:p>
        </w:tc>
        <w:tc>
          <w:tcPr>
            <w:tcW w:w="8496" w:type="dxa"/>
          </w:tcPr>
          <w:p w:rsidR="00BD46C5" w:rsidRDefault="00BD46C5">
            <w:pPr>
              <w:spacing w:after="0" w:line="240" w:lineRule="auto"/>
              <w:rPr>
                <w:rFonts w:ascii="Times New Roman" w:eastAsia="Times New Roman" w:hAnsi="Times New Roman" w:cs="Times New Roman"/>
                <w:sz w:val="28"/>
                <w:szCs w:val="28"/>
                <w:lang w:eastAsia="ru-RU"/>
              </w:rPr>
            </w:pPr>
          </w:p>
        </w:tc>
        <w:tc>
          <w:tcPr>
            <w:tcW w:w="1163" w:type="dxa"/>
          </w:tcPr>
          <w:p w:rsidR="00BD46C5" w:rsidRDefault="00BD46C5">
            <w:pPr>
              <w:spacing w:after="0" w:line="240" w:lineRule="auto"/>
              <w:jc w:val="center"/>
              <w:rPr>
                <w:rFonts w:ascii="Times New Roman" w:eastAsia="Times New Roman" w:hAnsi="Times New Roman" w:cs="Times New Roman"/>
                <w:sz w:val="28"/>
                <w:szCs w:val="28"/>
                <w:lang w:eastAsia="ru-RU"/>
              </w:rPr>
            </w:pPr>
          </w:p>
          <w:p w:rsidR="00BD46C5" w:rsidRDefault="00BD46C5">
            <w:pPr>
              <w:spacing w:after="0" w:line="240" w:lineRule="auto"/>
              <w:jc w:val="center"/>
              <w:rPr>
                <w:rFonts w:ascii="Times New Roman" w:eastAsia="Times New Roman" w:hAnsi="Times New Roman" w:cs="Times New Roman"/>
                <w:sz w:val="28"/>
                <w:szCs w:val="28"/>
                <w:lang w:eastAsia="ru-RU"/>
              </w:rPr>
            </w:pPr>
          </w:p>
        </w:tc>
      </w:tr>
      <w:tr w:rsidR="00BD46C5" w:rsidTr="00BD46C5">
        <w:trPr>
          <w:trHeight w:val="525"/>
          <w:jc w:val="center"/>
        </w:trPr>
        <w:tc>
          <w:tcPr>
            <w:tcW w:w="607" w:type="dxa"/>
            <w:hideMark/>
          </w:tcPr>
          <w:p w:rsidR="00BD46C5" w:rsidRDefault="00BD46C5">
            <w:pPr>
              <w:spacing w:after="0" w:line="240" w:lineRule="auto"/>
              <w:rPr>
                <w:rFonts w:ascii="Times New Roman" w:eastAsia="Times New Roman" w:hAnsi="Times New Roman" w:cs="Times New Roman"/>
                <w:b/>
                <w:sz w:val="28"/>
                <w:szCs w:val="24"/>
                <w:lang w:eastAsia="ru-RU"/>
              </w:rPr>
            </w:pPr>
            <w:r>
              <w:rPr>
                <w:rFonts w:ascii="Times New Roman" w:eastAsia="Times New Roman" w:hAnsi="Times New Roman" w:cs="Times New Roman"/>
                <w:b/>
                <w:sz w:val="28"/>
                <w:szCs w:val="24"/>
                <w:lang w:eastAsia="ru-RU"/>
              </w:rPr>
              <w:t>1</w:t>
            </w:r>
          </w:p>
        </w:tc>
        <w:tc>
          <w:tcPr>
            <w:tcW w:w="8496" w:type="dxa"/>
          </w:tcPr>
          <w:p w:rsidR="00BD46C5" w:rsidRDefault="00BD46C5">
            <w:pPr>
              <w:spacing w:after="0" w:line="36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ЦЕЛЕВОЙ РАЗДЕЛ</w:t>
            </w:r>
          </w:p>
          <w:p w:rsidR="00BD46C5" w:rsidRDefault="00BD46C5">
            <w:p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ОБЩАЯ  ХАРАКТЕРИСТИКА  РАБОЧЕЙ  ПРОГРАММЫ ОБЩЕОБРАЗОВАТЕЛЬНОЙ ДИСЦИПЛИНЫ</w:t>
            </w:r>
          </w:p>
          <w:p w:rsidR="00BD46C5" w:rsidRDefault="00BD46C5">
            <w:pPr>
              <w:spacing w:after="0" w:line="360" w:lineRule="auto"/>
              <w:rPr>
                <w:rFonts w:ascii="Times New Roman" w:eastAsia="Times New Roman" w:hAnsi="Times New Roman" w:cs="Times New Roman"/>
                <w:b/>
                <w:sz w:val="24"/>
                <w:szCs w:val="24"/>
                <w:lang w:eastAsia="ru-RU"/>
              </w:rPr>
            </w:pPr>
          </w:p>
          <w:p w:rsidR="00BD46C5" w:rsidRDefault="00BD46C5">
            <w:pPr>
              <w:spacing w:after="0" w:line="360" w:lineRule="auto"/>
              <w:rPr>
                <w:rFonts w:ascii="Times New Roman" w:eastAsia="Times New Roman" w:hAnsi="Times New Roman" w:cs="Times New Roman"/>
                <w:sz w:val="24"/>
                <w:szCs w:val="24"/>
                <w:lang w:eastAsia="ru-RU"/>
              </w:rPr>
            </w:pPr>
          </w:p>
        </w:tc>
        <w:tc>
          <w:tcPr>
            <w:tcW w:w="1163" w:type="dxa"/>
          </w:tcPr>
          <w:p w:rsidR="00BD46C5" w:rsidRDefault="00BD46C5">
            <w:pPr>
              <w:spacing w:after="0" w:line="240" w:lineRule="auto"/>
              <w:jc w:val="center"/>
              <w:rPr>
                <w:rFonts w:ascii="Times New Roman" w:eastAsia="Times New Roman" w:hAnsi="Times New Roman" w:cs="Times New Roman"/>
                <w:sz w:val="28"/>
                <w:szCs w:val="28"/>
                <w:lang w:eastAsia="ru-RU"/>
              </w:rPr>
            </w:pPr>
          </w:p>
        </w:tc>
      </w:tr>
      <w:tr w:rsidR="00BD46C5" w:rsidTr="00BD46C5">
        <w:trPr>
          <w:trHeight w:val="525"/>
          <w:jc w:val="center"/>
        </w:trPr>
        <w:tc>
          <w:tcPr>
            <w:tcW w:w="607" w:type="dxa"/>
            <w:hideMark/>
          </w:tcPr>
          <w:p w:rsidR="00BD46C5" w:rsidRDefault="00BD46C5">
            <w:pPr>
              <w:spacing w:after="0" w:line="240" w:lineRule="auto"/>
              <w:rPr>
                <w:rFonts w:ascii="Times New Roman" w:eastAsia="Times New Roman" w:hAnsi="Times New Roman" w:cs="Times New Roman"/>
                <w:b/>
                <w:sz w:val="28"/>
                <w:szCs w:val="24"/>
                <w:lang w:eastAsia="ru-RU"/>
              </w:rPr>
            </w:pPr>
            <w:r>
              <w:rPr>
                <w:rFonts w:ascii="Times New Roman" w:eastAsia="Times New Roman" w:hAnsi="Times New Roman" w:cs="Times New Roman"/>
                <w:b/>
                <w:sz w:val="28"/>
                <w:szCs w:val="24"/>
                <w:lang w:eastAsia="ru-RU"/>
              </w:rPr>
              <w:t>2</w:t>
            </w:r>
          </w:p>
        </w:tc>
        <w:tc>
          <w:tcPr>
            <w:tcW w:w="8496" w:type="dxa"/>
          </w:tcPr>
          <w:p w:rsidR="00BD46C5" w:rsidRDefault="00BD46C5">
            <w:pPr>
              <w:spacing w:after="0" w:line="360" w:lineRule="auto"/>
              <w:ind w:right="268"/>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СОДЕРЖАТЕЛЬНЫЙ РАЗДЕЛ</w:t>
            </w:r>
          </w:p>
          <w:p w:rsidR="00BD46C5" w:rsidRDefault="00BD46C5">
            <w:pPr>
              <w:spacing w:after="0" w:line="360" w:lineRule="auto"/>
              <w:ind w:right="268"/>
              <w:rPr>
                <w:rFonts w:ascii="Times New Roman" w:eastAsia="Times New Roman" w:hAnsi="Times New Roman" w:cs="Times New Roman"/>
                <w:caps/>
                <w:sz w:val="24"/>
                <w:szCs w:val="24"/>
                <w:lang w:eastAsia="ru-RU"/>
              </w:rPr>
            </w:pPr>
            <w:r>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caps/>
                <w:sz w:val="24"/>
                <w:szCs w:val="24"/>
                <w:lang w:eastAsia="ru-RU"/>
              </w:rPr>
              <w:t xml:space="preserve">СТРУКТУРА  И  содержание </w:t>
            </w:r>
            <w:r>
              <w:rPr>
                <w:rFonts w:ascii="Times New Roman" w:eastAsia="Times New Roman" w:hAnsi="Times New Roman" w:cs="Times New Roman"/>
                <w:sz w:val="24"/>
                <w:szCs w:val="24"/>
                <w:lang w:eastAsia="ru-RU"/>
              </w:rPr>
              <w:t>ОБЩЕОБРАЗОВАТЕЛЬНОЙ</w:t>
            </w:r>
            <w:r>
              <w:rPr>
                <w:rFonts w:ascii="Times New Roman" w:eastAsia="Times New Roman" w:hAnsi="Times New Roman" w:cs="Times New Roman"/>
                <w:caps/>
                <w:sz w:val="24"/>
                <w:szCs w:val="24"/>
                <w:lang w:eastAsia="ru-RU"/>
              </w:rPr>
              <w:t xml:space="preserve"> дисциплины</w:t>
            </w:r>
          </w:p>
          <w:p w:rsidR="00BD46C5" w:rsidRDefault="00BD46C5">
            <w:pPr>
              <w:spacing w:after="0" w:line="360" w:lineRule="auto"/>
              <w:ind w:right="268"/>
              <w:rPr>
                <w:rFonts w:ascii="Times New Roman" w:eastAsia="Times New Roman" w:hAnsi="Times New Roman" w:cs="Times New Roman"/>
                <w:b/>
                <w:caps/>
                <w:sz w:val="24"/>
                <w:szCs w:val="24"/>
                <w:lang w:eastAsia="ru-RU"/>
              </w:rPr>
            </w:pPr>
          </w:p>
          <w:p w:rsidR="00BD46C5" w:rsidRDefault="00BD46C5">
            <w:pPr>
              <w:spacing w:after="0" w:line="360" w:lineRule="auto"/>
              <w:ind w:right="268"/>
              <w:rPr>
                <w:rFonts w:ascii="Times New Roman" w:eastAsia="Times New Roman" w:hAnsi="Times New Roman" w:cs="Times New Roman"/>
                <w:sz w:val="24"/>
                <w:szCs w:val="24"/>
                <w:lang w:eastAsia="ru-RU"/>
              </w:rPr>
            </w:pPr>
          </w:p>
        </w:tc>
        <w:tc>
          <w:tcPr>
            <w:tcW w:w="1163" w:type="dxa"/>
          </w:tcPr>
          <w:p w:rsidR="00BD46C5" w:rsidRDefault="00BD46C5">
            <w:pPr>
              <w:spacing w:after="0" w:line="240" w:lineRule="auto"/>
              <w:jc w:val="center"/>
              <w:rPr>
                <w:rFonts w:ascii="Times New Roman" w:eastAsia="Times New Roman" w:hAnsi="Times New Roman" w:cs="Times New Roman"/>
                <w:sz w:val="28"/>
                <w:szCs w:val="28"/>
                <w:lang w:eastAsia="ru-RU"/>
              </w:rPr>
            </w:pPr>
          </w:p>
        </w:tc>
      </w:tr>
      <w:tr w:rsidR="00BD46C5" w:rsidTr="00BD46C5">
        <w:trPr>
          <w:trHeight w:val="525"/>
          <w:jc w:val="center"/>
        </w:trPr>
        <w:tc>
          <w:tcPr>
            <w:tcW w:w="607" w:type="dxa"/>
            <w:hideMark/>
          </w:tcPr>
          <w:p w:rsidR="00BD46C5" w:rsidRDefault="00BD46C5">
            <w:pPr>
              <w:spacing w:after="0" w:line="240" w:lineRule="auto"/>
              <w:rPr>
                <w:rFonts w:ascii="Times New Roman" w:eastAsia="Times New Roman" w:hAnsi="Times New Roman" w:cs="Times New Roman"/>
                <w:b/>
                <w:sz w:val="28"/>
                <w:szCs w:val="24"/>
                <w:lang w:eastAsia="ru-RU"/>
              </w:rPr>
            </w:pPr>
            <w:r>
              <w:rPr>
                <w:rFonts w:ascii="Times New Roman" w:eastAsia="Times New Roman" w:hAnsi="Times New Roman" w:cs="Times New Roman"/>
                <w:b/>
                <w:sz w:val="28"/>
                <w:szCs w:val="24"/>
                <w:lang w:eastAsia="ru-RU"/>
              </w:rPr>
              <w:t>3</w:t>
            </w:r>
          </w:p>
        </w:tc>
        <w:tc>
          <w:tcPr>
            <w:tcW w:w="8496" w:type="dxa"/>
          </w:tcPr>
          <w:p w:rsidR="00BD46C5" w:rsidRDefault="00BD46C5">
            <w:pPr>
              <w:spacing w:after="0" w:line="360" w:lineRule="auto"/>
              <w:rPr>
                <w:rFonts w:ascii="Times New Roman" w:eastAsia="Times New Roman" w:hAnsi="Times New Roman" w:cs="Times New Roman"/>
                <w:b/>
                <w:caps/>
                <w:sz w:val="24"/>
                <w:szCs w:val="24"/>
                <w:lang w:eastAsia="ru-RU"/>
              </w:rPr>
            </w:pPr>
            <w:r>
              <w:rPr>
                <w:rFonts w:ascii="Times New Roman" w:eastAsia="Times New Roman" w:hAnsi="Times New Roman" w:cs="Times New Roman"/>
                <w:b/>
                <w:sz w:val="24"/>
                <w:szCs w:val="24"/>
                <w:lang w:eastAsia="ru-RU"/>
              </w:rPr>
              <w:t>ОРГАНИЗАЦИОННЫЙ</w:t>
            </w:r>
            <w:r>
              <w:rPr>
                <w:rFonts w:ascii="Times New Roman" w:eastAsia="Times New Roman" w:hAnsi="Times New Roman" w:cs="Times New Roman"/>
                <w:b/>
                <w:caps/>
                <w:sz w:val="24"/>
                <w:szCs w:val="24"/>
                <w:lang w:eastAsia="ru-RU"/>
              </w:rPr>
              <w:t xml:space="preserve"> РАЗДЕЛ</w:t>
            </w:r>
          </w:p>
          <w:p w:rsidR="00BD46C5" w:rsidRDefault="00BD46C5">
            <w:pPr>
              <w:spacing w:after="0" w:line="360" w:lineRule="auto"/>
              <w:rPr>
                <w:rFonts w:ascii="Times New Roman" w:eastAsia="Times New Roman" w:hAnsi="Times New Roman" w:cs="Times New Roman"/>
                <w:b/>
                <w:caps/>
                <w:sz w:val="24"/>
                <w:szCs w:val="24"/>
                <w:lang w:eastAsia="ru-RU"/>
              </w:rPr>
            </w:pPr>
            <w:r>
              <w:rPr>
                <w:rFonts w:ascii="Times New Roman" w:eastAsia="Times New Roman" w:hAnsi="Times New Roman" w:cs="Times New Roman"/>
                <w:caps/>
                <w:sz w:val="24"/>
                <w:szCs w:val="24"/>
                <w:lang w:eastAsia="ru-RU"/>
              </w:rPr>
              <w:t xml:space="preserve">условия  реализации РАБОЧЕЙ ПРОГРАММЫ </w:t>
            </w:r>
            <w:r>
              <w:rPr>
                <w:rFonts w:ascii="Times New Roman" w:eastAsia="Times New Roman" w:hAnsi="Times New Roman" w:cs="Times New Roman"/>
                <w:sz w:val="24"/>
                <w:szCs w:val="24"/>
                <w:lang w:eastAsia="ru-RU"/>
              </w:rPr>
              <w:t xml:space="preserve">ОБЩЕОБРАЗОВАТЕЛЬНОЙ </w:t>
            </w:r>
            <w:r>
              <w:rPr>
                <w:rFonts w:ascii="Times New Roman" w:eastAsia="Times New Roman" w:hAnsi="Times New Roman" w:cs="Times New Roman"/>
                <w:caps/>
                <w:sz w:val="24"/>
                <w:szCs w:val="24"/>
                <w:lang w:eastAsia="ru-RU"/>
              </w:rPr>
              <w:t xml:space="preserve"> дисциплины</w:t>
            </w:r>
          </w:p>
          <w:p w:rsidR="00BD46C5" w:rsidRDefault="00BD46C5">
            <w:pPr>
              <w:spacing w:after="0" w:line="360" w:lineRule="auto"/>
              <w:rPr>
                <w:rFonts w:ascii="Times New Roman" w:eastAsia="Times New Roman" w:hAnsi="Times New Roman" w:cs="Times New Roman"/>
                <w:b/>
                <w:caps/>
                <w:sz w:val="24"/>
                <w:szCs w:val="24"/>
                <w:lang w:eastAsia="ru-RU"/>
              </w:rPr>
            </w:pPr>
          </w:p>
          <w:p w:rsidR="00BD46C5" w:rsidRDefault="00BD46C5">
            <w:pPr>
              <w:spacing w:after="0" w:line="360" w:lineRule="auto"/>
              <w:rPr>
                <w:rFonts w:ascii="Times New Roman" w:eastAsia="Times New Roman" w:hAnsi="Times New Roman" w:cs="Times New Roman"/>
                <w:b/>
                <w:caps/>
                <w:sz w:val="24"/>
                <w:szCs w:val="24"/>
                <w:lang w:eastAsia="ru-RU"/>
              </w:rPr>
            </w:pPr>
          </w:p>
        </w:tc>
        <w:tc>
          <w:tcPr>
            <w:tcW w:w="1163" w:type="dxa"/>
          </w:tcPr>
          <w:p w:rsidR="00BD46C5" w:rsidRDefault="00BD46C5">
            <w:pPr>
              <w:spacing w:after="0" w:line="240" w:lineRule="auto"/>
              <w:jc w:val="center"/>
              <w:rPr>
                <w:rFonts w:ascii="Times New Roman" w:eastAsia="Times New Roman" w:hAnsi="Times New Roman" w:cs="Times New Roman"/>
                <w:sz w:val="28"/>
                <w:szCs w:val="28"/>
                <w:lang w:eastAsia="ru-RU"/>
              </w:rPr>
            </w:pPr>
          </w:p>
        </w:tc>
      </w:tr>
      <w:tr w:rsidR="00BD46C5" w:rsidTr="00BD46C5">
        <w:trPr>
          <w:trHeight w:val="525"/>
          <w:jc w:val="center"/>
        </w:trPr>
        <w:tc>
          <w:tcPr>
            <w:tcW w:w="607" w:type="dxa"/>
            <w:hideMark/>
          </w:tcPr>
          <w:p w:rsidR="00BD46C5" w:rsidRDefault="00BD46C5">
            <w:pPr>
              <w:spacing w:after="0" w:line="240" w:lineRule="auto"/>
              <w:rPr>
                <w:rFonts w:ascii="Times New Roman" w:eastAsia="Times New Roman" w:hAnsi="Times New Roman" w:cs="Times New Roman"/>
                <w:b/>
                <w:sz w:val="28"/>
                <w:szCs w:val="24"/>
                <w:lang w:eastAsia="ru-RU"/>
              </w:rPr>
            </w:pPr>
            <w:r>
              <w:rPr>
                <w:rFonts w:ascii="Times New Roman" w:eastAsia="Times New Roman" w:hAnsi="Times New Roman" w:cs="Times New Roman"/>
                <w:b/>
                <w:sz w:val="28"/>
                <w:szCs w:val="24"/>
                <w:lang w:eastAsia="ru-RU"/>
              </w:rPr>
              <w:t>4</w:t>
            </w:r>
          </w:p>
        </w:tc>
        <w:tc>
          <w:tcPr>
            <w:tcW w:w="8496" w:type="dxa"/>
            <w:hideMark/>
          </w:tcPr>
          <w:p w:rsidR="00BD46C5" w:rsidRDefault="00BD46C5">
            <w:pPr>
              <w:spacing w:after="0" w:line="360" w:lineRule="auto"/>
              <w:rPr>
                <w:rFonts w:ascii="Times New Roman" w:eastAsia="Times New Roman" w:hAnsi="Times New Roman" w:cs="Times New Roman"/>
                <w:b/>
                <w:caps/>
                <w:sz w:val="24"/>
                <w:szCs w:val="24"/>
                <w:lang w:eastAsia="ru-RU"/>
              </w:rPr>
            </w:pPr>
            <w:r>
              <w:rPr>
                <w:rFonts w:ascii="Times New Roman" w:eastAsia="Times New Roman" w:hAnsi="Times New Roman" w:cs="Times New Roman"/>
                <w:b/>
                <w:caps/>
                <w:sz w:val="24"/>
                <w:szCs w:val="24"/>
                <w:lang w:eastAsia="ru-RU"/>
              </w:rPr>
              <w:t xml:space="preserve">контроль  и  оценка результатов  освоения  </w:t>
            </w:r>
            <w:r>
              <w:rPr>
                <w:rFonts w:ascii="Times New Roman" w:eastAsia="Times New Roman" w:hAnsi="Times New Roman" w:cs="Times New Roman"/>
                <w:b/>
                <w:sz w:val="24"/>
                <w:szCs w:val="24"/>
                <w:lang w:eastAsia="ru-RU"/>
              </w:rPr>
              <w:t xml:space="preserve">ОБЩЕОБРАЗОВАТЕЛЬНОЙ </w:t>
            </w:r>
            <w:r>
              <w:rPr>
                <w:rFonts w:ascii="Times New Roman" w:eastAsia="Times New Roman" w:hAnsi="Times New Roman" w:cs="Times New Roman"/>
                <w:b/>
                <w:caps/>
                <w:sz w:val="24"/>
                <w:szCs w:val="24"/>
                <w:lang w:eastAsia="ru-RU"/>
              </w:rPr>
              <w:t xml:space="preserve"> дисциплины</w:t>
            </w:r>
          </w:p>
        </w:tc>
        <w:tc>
          <w:tcPr>
            <w:tcW w:w="1163" w:type="dxa"/>
          </w:tcPr>
          <w:p w:rsidR="00BD46C5" w:rsidRDefault="00BD46C5">
            <w:pPr>
              <w:spacing w:after="0" w:line="240" w:lineRule="auto"/>
              <w:jc w:val="center"/>
              <w:rPr>
                <w:rFonts w:ascii="Times New Roman" w:eastAsia="Times New Roman" w:hAnsi="Times New Roman" w:cs="Times New Roman"/>
                <w:sz w:val="28"/>
                <w:szCs w:val="28"/>
                <w:lang w:eastAsia="ru-RU"/>
              </w:rPr>
            </w:pPr>
          </w:p>
        </w:tc>
      </w:tr>
    </w:tbl>
    <w:p w:rsidR="00BD46C5" w:rsidRDefault="00BD46C5" w:rsidP="00BD46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8"/>
          <w:szCs w:val="28"/>
          <w:lang w:eastAsia="ru-RU"/>
        </w:rPr>
      </w:pPr>
    </w:p>
    <w:p w:rsidR="00BD46C5" w:rsidRDefault="00BD46C5" w:rsidP="00BD46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4"/>
          <w:lang w:eastAsia="ru-RU"/>
        </w:rPr>
      </w:pPr>
    </w:p>
    <w:p w:rsidR="00BD46C5" w:rsidRDefault="00BD46C5" w:rsidP="00BD46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4"/>
          <w:lang w:eastAsia="ru-RU"/>
        </w:rPr>
      </w:pPr>
    </w:p>
    <w:p w:rsidR="00BD46C5" w:rsidRDefault="00BD46C5" w:rsidP="00BD46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4"/>
          <w:lang w:eastAsia="ru-RU"/>
        </w:rPr>
      </w:pPr>
    </w:p>
    <w:p w:rsidR="00BD46C5" w:rsidRDefault="00BD46C5" w:rsidP="00BD46C5">
      <w:pPr>
        <w:pageBreakBefore/>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240" w:line="240" w:lineRule="auto"/>
        <w:contextualSpacing/>
        <w:jc w:val="center"/>
        <w:rPr>
          <w:rFonts w:ascii="Times New Roman" w:eastAsia="Times New Roman" w:hAnsi="Times New Roman" w:cs="Times New Roman"/>
          <w:b/>
          <w:caps/>
          <w:sz w:val="24"/>
          <w:szCs w:val="24"/>
          <w:lang w:eastAsia="ru-RU"/>
        </w:rPr>
      </w:pPr>
      <w:r>
        <w:rPr>
          <w:rFonts w:ascii="Times New Roman" w:eastAsia="Times New Roman" w:hAnsi="Times New Roman" w:cs="Times New Roman"/>
          <w:b/>
          <w:sz w:val="24"/>
          <w:szCs w:val="24"/>
          <w:lang w:eastAsia="ru-RU"/>
        </w:rPr>
        <w:lastRenderedPageBreak/>
        <w:t>1 ЦЕЛЕВОЙ РАЗДЕЛ</w:t>
      </w:r>
    </w:p>
    <w:p w:rsidR="00BD46C5" w:rsidRDefault="00BD46C5" w:rsidP="00BD46C5">
      <w:pPr>
        <w:pBdr>
          <w:bottom w:val="single" w:sz="1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4"/>
          <w:lang w:eastAsia="ru-RU"/>
        </w:rPr>
      </w:pPr>
    </w:p>
    <w:p w:rsidR="00BD46C5" w:rsidRDefault="00BD46C5" w:rsidP="00BD46C5">
      <w:pPr>
        <w:pBdr>
          <w:bottom w:val="single" w:sz="1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caps/>
          <w:sz w:val="24"/>
          <w:szCs w:val="24"/>
          <w:lang w:eastAsia="ru-RU"/>
        </w:rPr>
      </w:pPr>
      <w:r>
        <w:rPr>
          <w:rFonts w:ascii="Times New Roman" w:eastAsia="Times New Roman" w:hAnsi="Times New Roman" w:cs="Times New Roman"/>
          <w:b/>
          <w:sz w:val="24"/>
          <w:szCs w:val="24"/>
          <w:lang w:eastAsia="ru-RU"/>
        </w:rPr>
        <w:t>ОБЩАЯ  ХАРАКТЕРИСТИКА РАБОЧЕЙ  ПРОГРАММЫ</w:t>
      </w:r>
      <w:r>
        <w:rPr>
          <w:rFonts w:ascii="Times New Roman" w:eastAsia="Times New Roman" w:hAnsi="Times New Roman" w:cs="Times New Roman"/>
          <w:b/>
          <w:caps/>
          <w:sz w:val="24"/>
          <w:szCs w:val="24"/>
          <w:lang w:eastAsia="ru-RU"/>
        </w:rPr>
        <w:t xml:space="preserve"> </w:t>
      </w:r>
      <w:r>
        <w:rPr>
          <w:rFonts w:ascii="Times New Roman" w:eastAsia="Times New Roman" w:hAnsi="Times New Roman" w:cs="Times New Roman"/>
          <w:b/>
          <w:sz w:val="24"/>
          <w:szCs w:val="28"/>
          <w:lang w:eastAsia="ru-RU"/>
        </w:rPr>
        <w:t xml:space="preserve">ОБЩЕОБРАЗОВАТЕЛЬНОЙ </w:t>
      </w:r>
      <w:r>
        <w:rPr>
          <w:rFonts w:ascii="Times New Roman" w:eastAsia="Times New Roman" w:hAnsi="Times New Roman" w:cs="Times New Roman"/>
          <w:b/>
          <w:caps/>
          <w:sz w:val="24"/>
          <w:szCs w:val="24"/>
          <w:lang w:eastAsia="ru-RU"/>
        </w:rPr>
        <w:t>ДИСЦИПЛИНЫ</w:t>
      </w:r>
    </w:p>
    <w:p w:rsidR="00BD46C5" w:rsidRDefault="00BD46C5" w:rsidP="00BD46C5">
      <w:pPr>
        <w:pBdr>
          <w:bottom w:val="single" w:sz="1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lang w:eastAsia="ru-RU"/>
        </w:rPr>
      </w:pPr>
    </w:p>
    <w:p w:rsidR="00BD46C5" w:rsidRDefault="00BD46C5" w:rsidP="00BD46C5">
      <w:pPr>
        <w:pBdr>
          <w:bottom w:val="single" w:sz="1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                                                                                                                                                             ГЕОГРАФИЯ</w:t>
      </w:r>
    </w:p>
    <w:p w:rsidR="00BD46C5" w:rsidRDefault="00BD46C5" w:rsidP="00BD46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i/>
          <w:sz w:val="24"/>
          <w:szCs w:val="24"/>
          <w:lang w:eastAsia="ru-RU"/>
        </w:rPr>
      </w:pPr>
    </w:p>
    <w:p w:rsidR="00BD46C5" w:rsidRDefault="00BD46C5" w:rsidP="00BD46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4"/>
          <w:lang w:eastAsia="ru-RU"/>
        </w:rPr>
      </w:pPr>
    </w:p>
    <w:p w:rsidR="00BD46C5" w:rsidRDefault="00BD46C5" w:rsidP="00BD46C5">
      <w:pPr>
        <w:autoSpaceDE w:val="0"/>
        <w:autoSpaceDN w:val="0"/>
        <w:adjustRightInd w:val="0"/>
        <w:spacing w:after="0" w:line="240" w:lineRule="auto"/>
        <w:jc w:val="both"/>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color w:val="000000"/>
          <w:sz w:val="28"/>
          <w:szCs w:val="28"/>
          <w:lang w:eastAsia="ru-RU"/>
        </w:rPr>
        <w:t>1.1. Место дисциплины в структуре основной образовательной программы СПО</w:t>
      </w:r>
    </w:p>
    <w:p w:rsidR="00BD46C5" w:rsidRDefault="00BD46C5" w:rsidP="00BD46C5">
      <w:pPr>
        <w:widowControl w:val="0"/>
        <w:autoSpaceDE w:val="0"/>
        <w:autoSpaceDN w:val="0"/>
        <w:adjustRightInd w:val="0"/>
        <w:spacing w:after="0" w:line="240" w:lineRule="auto"/>
        <w:ind w:firstLine="708"/>
        <w:rPr>
          <w:rFonts w:ascii="Times New Roman" w:eastAsia="Times New Roman" w:hAnsi="Times New Roman" w:cs="Times New Roman"/>
          <w:sz w:val="24"/>
          <w:szCs w:val="24"/>
          <w:lang w:eastAsia="ru-RU"/>
        </w:rPr>
      </w:pPr>
      <w:r>
        <w:rPr>
          <w:rFonts w:ascii="Times New Roman" w:eastAsia="Times New Roman" w:hAnsi="Times New Roman" w:cs="Times New Roman"/>
          <w:sz w:val="28"/>
          <w:szCs w:val="28"/>
          <w:lang w:eastAsia="ru-RU"/>
        </w:rPr>
        <w:t>Общеобразовательная дисциплина «География» является обязательной частью общеобразовательного цикла образовательной программы в соответствии с ФГОС СПО по 15.01.05 Сварщик (ручной и частично механизированной сварк</w:t>
      </w:r>
      <w:proofErr w:type="gramStart"/>
      <w:r>
        <w:rPr>
          <w:rFonts w:ascii="Times New Roman" w:eastAsia="Times New Roman" w:hAnsi="Times New Roman" w:cs="Times New Roman"/>
          <w:sz w:val="28"/>
          <w:szCs w:val="28"/>
          <w:lang w:eastAsia="ru-RU"/>
        </w:rPr>
        <w:t>и(</w:t>
      </w:r>
      <w:proofErr w:type="gramEnd"/>
      <w:r>
        <w:rPr>
          <w:rFonts w:ascii="Times New Roman" w:eastAsia="Times New Roman" w:hAnsi="Times New Roman" w:cs="Times New Roman"/>
          <w:sz w:val="28"/>
          <w:szCs w:val="28"/>
          <w:lang w:eastAsia="ru-RU"/>
        </w:rPr>
        <w:t>наплавки)</w:t>
      </w:r>
    </w:p>
    <w:p w:rsidR="00BD46C5" w:rsidRDefault="00BD46C5" w:rsidP="00BD46C5">
      <w:pPr>
        <w:autoSpaceDE w:val="0"/>
        <w:autoSpaceDN w:val="0"/>
        <w:adjustRightInd w:val="0"/>
        <w:spacing w:after="0" w:line="240" w:lineRule="auto"/>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color w:val="000000"/>
          <w:sz w:val="28"/>
          <w:szCs w:val="28"/>
          <w:lang w:eastAsia="ru-RU"/>
        </w:rPr>
        <w:t xml:space="preserve">1.2. Цели и планируемые результаты освоения дисциплины </w:t>
      </w:r>
    </w:p>
    <w:p w:rsidR="00BD46C5" w:rsidRDefault="00BD46C5" w:rsidP="00BD46C5">
      <w:pPr>
        <w:autoSpaceDE w:val="0"/>
        <w:autoSpaceDN w:val="0"/>
        <w:adjustRightInd w:val="0"/>
        <w:spacing w:after="0" w:line="240" w:lineRule="auto"/>
        <w:rPr>
          <w:rFonts w:ascii="Times New Roman" w:eastAsia="Times New Roman" w:hAnsi="Times New Roman" w:cs="Times New Roman"/>
          <w:b/>
          <w:color w:val="000000"/>
          <w:sz w:val="28"/>
          <w:szCs w:val="28"/>
          <w:lang w:eastAsia="ru-RU"/>
        </w:rPr>
      </w:pPr>
    </w:p>
    <w:p w:rsidR="00BD46C5" w:rsidRDefault="00BD46C5" w:rsidP="00BD46C5">
      <w:pPr>
        <w:autoSpaceDE w:val="0"/>
        <w:autoSpaceDN w:val="0"/>
        <w:adjustRightInd w:val="0"/>
        <w:spacing w:after="0" w:line="240" w:lineRule="auto"/>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color w:val="000000"/>
          <w:sz w:val="28"/>
          <w:szCs w:val="28"/>
          <w:lang w:eastAsia="ru-RU"/>
        </w:rPr>
        <w:t xml:space="preserve">1.2.1 Цели дисциплины </w:t>
      </w:r>
    </w:p>
    <w:p w:rsidR="00BD46C5" w:rsidRDefault="00BD46C5" w:rsidP="00BD46C5">
      <w:pPr>
        <w:spacing w:after="0" w:line="240" w:lineRule="auto"/>
        <w:ind w:firstLine="600"/>
        <w:jc w:val="both"/>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Содержание программы общеобразовательной дисциплины «</w:t>
      </w:r>
      <w:r>
        <w:rPr>
          <w:rFonts w:ascii="Times New Roman" w:eastAsia="Times New Roman" w:hAnsi="Times New Roman" w:cs="Times New Roman"/>
          <w:sz w:val="28"/>
          <w:szCs w:val="28"/>
          <w:lang w:eastAsia="ru-RU"/>
        </w:rPr>
        <w:t>География</w:t>
      </w:r>
      <w:r>
        <w:rPr>
          <w:rFonts w:ascii="Times New Roman" w:eastAsia="Times New Roman" w:hAnsi="Times New Roman" w:cs="Times New Roman"/>
          <w:color w:val="000000"/>
          <w:sz w:val="28"/>
          <w:szCs w:val="28"/>
          <w:lang w:eastAsia="ru-RU"/>
        </w:rPr>
        <w:t>»</w:t>
      </w:r>
      <w:r>
        <w:rPr>
          <w:rFonts w:ascii="Times New Roman" w:eastAsia="Times New Roman" w:hAnsi="Times New Roman" w:cs="Times New Roman"/>
          <w:sz w:val="28"/>
          <w:szCs w:val="28"/>
          <w:lang w:eastAsia="ru-RU"/>
        </w:rPr>
        <w:t xml:space="preserve"> направлено на достижение следующих целей:</w:t>
      </w:r>
    </w:p>
    <w:p w:rsidR="00BD46C5" w:rsidRDefault="00BD46C5" w:rsidP="00BD46C5">
      <w:pPr>
        <w:spacing w:after="0" w:line="240" w:lineRule="auto"/>
        <w:ind w:firstLine="600"/>
        <w:jc w:val="both"/>
        <w:rPr>
          <w:rFonts w:ascii="Times New Roman" w:eastAsia="Times New Roman" w:hAnsi="Times New Roman" w:cs="Times New Roman"/>
          <w:sz w:val="28"/>
          <w:szCs w:val="28"/>
          <w:lang w:eastAsia="ru-RU"/>
        </w:rPr>
      </w:pPr>
    </w:p>
    <w:p w:rsidR="00BD46C5" w:rsidRDefault="00BD46C5" w:rsidP="00BD46C5">
      <w:pPr>
        <w:spacing w:after="0" w:line="264" w:lineRule="auto"/>
        <w:ind w:firstLine="600"/>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 xml:space="preserve">1) воспитание чувства патриотизма, взаимопонимания с другими народами, уважения культуры разных стран и регионов мира, ценностных ориентаций личности посредством ознакомления с важнейшими проблемами современности, </w:t>
      </w:r>
      <w:proofErr w:type="spellStart"/>
      <w:r>
        <w:rPr>
          <w:rFonts w:ascii="Times New Roman" w:eastAsia="Times New Roman" w:hAnsi="Times New Roman" w:cs="Times New Roman"/>
          <w:color w:val="000000"/>
          <w:sz w:val="28"/>
          <w:szCs w:val="24"/>
          <w:lang w:eastAsia="ru-RU"/>
        </w:rPr>
        <w:t>c</w:t>
      </w:r>
      <w:proofErr w:type="spellEnd"/>
      <w:r>
        <w:rPr>
          <w:rFonts w:ascii="Times New Roman" w:eastAsia="Times New Roman" w:hAnsi="Times New Roman" w:cs="Times New Roman"/>
          <w:color w:val="000000"/>
          <w:sz w:val="28"/>
          <w:szCs w:val="24"/>
          <w:lang w:eastAsia="ru-RU"/>
        </w:rPr>
        <w:t xml:space="preserve"> ролью России как составной части мирового сообщества;</w:t>
      </w:r>
    </w:p>
    <w:p w:rsidR="00BD46C5" w:rsidRDefault="00BD46C5" w:rsidP="00BD46C5">
      <w:pPr>
        <w:spacing w:after="0" w:line="264" w:lineRule="auto"/>
        <w:ind w:firstLine="600"/>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2) воспитание экологической культуры на основе приобретения знаний о взаимосвязи природы, населения и хозяйства на глобальном, региональном и локальном уровнях и формирование ценностного отношения к проблемам взаимодействия человека и общества;</w:t>
      </w:r>
    </w:p>
    <w:p w:rsidR="00BD46C5" w:rsidRDefault="00BD46C5" w:rsidP="00BD46C5">
      <w:pPr>
        <w:spacing w:after="0" w:line="264" w:lineRule="auto"/>
        <w:ind w:firstLine="600"/>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3) формирование системы географических знаний как компонента научной картины мира, завершение формирования основ географической культуры;</w:t>
      </w:r>
    </w:p>
    <w:p w:rsidR="00BD46C5" w:rsidRDefault="00BD46C5" w:rsidP="00BD46C5">
      <w:pPr>
        <w:spacing w:after="0" w:line="264" w:lineRule="auto"/>
        <w:ind w:firstLine="600"/>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4) развитие познавательных интересов, навыков самопознания, интеллектуальных и творческих способностей в процессе овладения комплексом географических знаний и умений, направленных на использование их в реальной действительности;</w:t>
      </w:r>
    </w:p>
    <w:p w:rsidR="00BD46C5" w:rsidRDefault="00BD46C5" w:rsidP="00BD46C5">
      <w:pPr>
        <w:spacing w:after="0" w:line="264" w:lineRule="auto"/>
        <w:ind w:firstLine="600"/>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5) приобретение опыта разнообразной деятельности, направленной на достижение целей устойчивого развития.</w:t>
      </w:r>
    </w:p>
    <w:p w:rsidR="00BD46C5" w:rsidRDefault="00BD46C5" w:rsidP="00BD46C5">
      <w:pPr>
        <w:spacing w:after="0" w:line="240" w:lineRule="auto"/>
        <w:ind w:firstLine="600"/>
        <w:jc w:val="both"/>
        <w:rPr>
          <w:rFonts w:ascii="Times New Roman" w:eastAsia="Times New Roman" w:hAnsi="Times New Roman" w:cs="Times New Roman"/>
          <w:sz w:val="28"/>
          <w:szCs w:val="28"/>
          <w:lang w:eastAsia="ru-RU"/>
        </w:rPr>
      </w:pPr>
    </w:p>
    <w:p w:rsidR="00BD46C5" w:rsidRDefault="00BD46C5" w:rsidP="00BD46C5">
      <w:pPr>
        <w:spacing w:after="0" w:line="240" w:lineRule="auto"/>
        <w:ind w:firstLine="600"/>
        <w:jc w:val="both"/>
        <w:rPr>
          <w:rFonts w:ascii="Times New Roman" w:eastAsia="Times New Roman" w:hAnsi="Times New Roman" w:cs="Times New Roman"/>
          <w:sz w:val="28"/>
          <w:szCs w:val="28"/>
          <w:lang w:eastAsia="ru-RU"/>
        </w:rPr>
      </w:pPr>
    </w:p>
    <w:p w:rsidR="00BD46C5" w:rsidRDefault="00BD46C5" w:rsidP="00BD46C5">
      <w:pPr>
        <w:spacing w:after="0" w:line="240" w:lineRule="auto"/>
        <w:ind w:firstLine="600"/>
        <w:jc w:val="both"/>
        <w:rPr>
          <w:rFonts w:ascii="Times New Roman" w:eastAsia="Times New Roman" w:hAnsi="Times New Roman" w:cs="Times New Roman"/>
          <w:sz w:val="28"/>
          <w:szCs w:val="28"/>
          <w:lang w:eastAsia="ru-RU"/>
        </w:rPr>
      </w:pPr>
    </w:p>
    <w:p w:rsidR="00BD46C5" w:rsidRDefault="00BD46C5" w:rsidP="00BD46C5">
      <w:pPr>
        <w:autoSpaceDE w:val="0"/>
        <w:autoSpaceDN w:val="0"/>
        <w:adjustRightInd w:val="0"/>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b/>
          <w:color w:val="000000"/>
          <w:sz w:val="28"/>
          <w:szCs w:val="28"/>
          <w:lang w:eastAsia="ru-RU"/>
        </w:rPr>
        <w:t>1.2.2. Планируемые результаты освоения о</w:t>
      </w:r>
      <w:r>
        <w:rPr>
          <w:rFonts w:ascii="Times New Roman" w:eastAsia="Times New Roman" w:hAnsi="Times New Roman" w:cs="Times New Roman"/>
          <w:color w:val="000000"/>
          <w:sz w:val="28"/>
          <w:szCs w:val="28"/>
          <w:lang w:eastAsia="ru-RU"/>
        </w:rPr>
        <w:t xml:space="preserve">бщеобразовательной дисциплины в соответствии с ФГОС СПО и на основе ФГОС СОО </w:t>
      </w:r>
    </w:p>
    <w:p w:rsidR="00BD46C5" w:rsidRDefault="00BD46C5" w:rsidP="00BD46C5">
      <w:pPr>
        <w:spacing w:after="0" w:line="264" w:lineRule="auto"/>
        <w:ind w:firstLine="600"/>
        <w:jc w:val="both"/>
        <w:rPr>
          <w:rFonts w:ascii="Times New Roman" w:eastAsia="Times New Roman" w:hAnsi="Times New Roman" w:cs="Times New Roman"/>
          <w:sz w:val="24"/>
          <w:szCs w:val="24"/>
          <w:lang w:eastAsia="ru-RU"/>
        </w:rPr>
      </w:pPr>
      <w:r>
        <w:rPr>
          <w:rFonts w:ascii="Times New Roman" w:eastAsia="Times New Roman" w:hAnsi="Times New Roman" w:cs="Times New Roman"/>
          <w:b/>
          <w:color w:val="000000"/>
          <w:sz w:val="28"/>
          <w:szCs w:val="24"/>
          <w:lang w:eastAsia="ru-RU"/>
        </w:rPr>
        <w:t>ЛИЧНОСТНЫЕ РЕЗУЛЬТАТЫ</w:t>
      </w:r>
    </w:p>
    <w:p w:rsidR="00BD46C5" w:rsidRDefault="00BD46C5" w:rsidP="00BD46C5">
      <w:pPr>
        <w:spacing w:after="0" w:line="264" w:lineRule="auto"/>
        <w:ind w:firstLine="600"/>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lastRenderedPageBreak/>
        <w:t xml:space="preserve">Личностные результаты освоения </w:t>
      </w:r>
      <w:proofErr w:type="gramStart"/>
      <w:r>
        <w:rPr>
          <w:rFonts w:ascii="Times New Roman" w:eastAsia="Times New Roman" w:hAnsi="Times New Roman" w:cs="Times New Roman"/>
          <w:color w:val="000000"/>
          <w:sz w:val="28"/>
          <w:szCs w:val="24"/>
          <w:lang w:eastAsia="ru-RU"/>
        </w:rPr>
        <w:t>обучающимися</w:t>
      </w:r>
      <w:proofErr w:type="gramEnd"/>
      <w:r>
        <w:rPr>
          <w:rFonts w:ascii="Times New Roman" w:eastAsia="Times New Roman" w:hAnsi="Times New Roman" w:cs="Times New Roman"/>
          <w:color w:val="000000"/>
          <w:sz w:val="28"/>
          <w:szCs w:val="24"/>
          <w:lang w:eastAsia="ru-RU"/>
        </w:rPr>
        <w:t xml:space="preserve"> основной образовательной программы среднего общего образования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w:t>
      </w:r>
    </w:p>
    <w:p w:rsidR="00BD46C5" w:rsidRDefault="00BD46C5" w:rsidP="00BD46C5">
      <w:pPr>
        <w:spacing w:after="0" w:line="264" w:lineRule="auto"/>
        <w:ind w:firstLine="600"/>
        <w:jc w:val="both"/>
        <w:rPr>
          <w:rFonts w:ascii="Times New Roman" w:eastAsia="Times New Roman" w:hAnsi="Times New Roman" w:cs="Times New Roman"/>
          <w:sz w:val="24"/>
          <w:szCs w:val="24"/>
          <w:lang w:eastAsia="ru-RU"/>
        </w:rPr>
      </w:pPr>
      <w:r>
        <w:rPr>
          <w:rFonts w:ascii="Times New Roman" w:eastAsia="Times New Roman" w:hAnsi="Times New Roman" w:cs="Times New Roman"/>
          <w:b/>
          <w:color w:val="000000"/>
          <w:sz w:val="28"/>
          <w:szCs w:val="24"/>
          <w:lang w:eastAsia="ru-RU"/>
        </w:rPr>
        <w:t>гражданского воспитания:</w:t>
      </w:r>
    </w:p>
    <w:p w:rsidR="00BD46C5" w:rsidRDefault="00BD46C5" w:rsidP="00CA3805">
      <w:pPr>
        <w:numPr>
          <w:ilvl w:val="0"/>
          <w:numId w:val="1"/>
        </w:numPr>
        <w:spacing w:after="0" w:line="264" w:lineRule="auto"/>
        <w:jc w:val="both"/>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color w:val="000000"/>
          <w:sz w:val="28"/>
          <w:szCs w:val="24"/>
          <w:lang w:eastAsia="ru-RU"/>
        </w:rPr>
        <w:t>сформированность</w:t>
      </w:r>
      <w:proofErr w:type="spellEnd"/>
      <w:r>
        <w:rPr>
          <w:rFonts w:ascii="Times New Roman" w:eastAsia="Times New Roman" w:hAnsi="Times New Roman" w:cs="Times New Roman"/>
          <w:color w:val="000000"/>
          <w:sz w:val="28"/>
          <w:szCs w:val="24"/>
          <w:lang w:eastAsia="ru-RU"/>
        </w:rPr>
        <w:t xml:space="preserve"> гражданской позиции обучающегося как активного и ответственного члена российского общества; </w:t>
      </w:r>
    </w:p>
    <w:p w:rsidR="00BD46C5" w:rsidRDefault="00BD46C5" w:rsidP="00CA3805">
      <w:pPr>
        <w:numPr>
          <w:ilvl w:val="0"/>
          <w:numId w:val="1"/>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осознание своих конституционных прав и обязанностей, уважение закона и правопорядка;</w:t>
      </w:r>
    </w:p>
    <w:p w:rsidR="00BD46C5" w:rsidRDefault="00BD46C5" w:rsidP="00CA3805">
      <w:pPr>
        <w:numPr>
          <w:ilvl w:val="0"/>
          <w:numId w:val="1"/>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принятие традиционных национальных, общечеловеческих гуманистических и демократических ценностей;</w:t>
      </w:r>
    </w:p>
    <w:p w:rsidR="00BD46C5" w:rsidRDefault="00BD46C5" w:rsidP="00CA3805">
      <w:pPr>
        <w:numPr>
          <w:ilvl w:val="0"/>
          <w:numId w:val="1"/>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BD46C5" w:rsidRDefault="00BD46C5" w:rsidP="00CA3805">
      <w:pPr>
        <w:numPr>
          <w:ilvl w:val="0"/>
          <w:numId w:val="1"/>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готовность вести совместную деятельность в интересах гражданского общества, участвовать в самоуправлении в школе и детско-юношеских организациях;</w:t>
      </w:r>
    </w:p>
    <w:p w:rsidR="00BD46C5" w:rsidRDefault="00BD46C5" w:rsidP="00CA3805">
      <w:pPr>
        <w:numPr>
          <w:ilvl w:val="0"/>
          <w:numId w:val="1"/>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умение взаимодействовать с социальными институтами в соответствии с их функциями и назначением;</w:t>
      </w:r>
    </w:p>
    <w:p w:rsidR="00BD46C5" w:rsidRDefault="00BD46C5" w:rsidP="00CA3805">
      <w:pPr>
        <w:numPr>
          <w:ilvl w:val="0"/>
          <w:numId w:val="1"/>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готовность к гуманитарной и волонтёрской деятельности;</w:t>
      </w:r>
    </w:p>
    <w:p w:rsidR="00BD46C5" w:rsidRDefault="00BD46C5" w:rsidP="00BD46C5">
      <w:pPr>
        <w:spacing w:after="0" w:line="264" w:lineRule="auto"/>
        <w:ind w:firstLine="600"/>
        <w:jc w:val="both"/>
        <w:rPr>
          <w:rFonts w:ascii="Times New Roman" w:eastAsia="Times New Roman" w:hAnsi="Times New Roman" w:cs="Times New Roman"/>
          <w:sz w:val="24"/>
          <w:szCs w:val="24"/>
          <w:lang w:eastAsia="ru-RU"/>
        </w:rPr>
      </w:pPr>
      <w:r>
        <w:rPr>
          <w:rFonts w:ascii="Times New Roman" w:eastAsia="Times New Roman" w:hAnsi="Times New Roman" w:cs="Times New Roman"/>
          <w:b/>
          <w:color w:val="000000"/>
          <w:sz w:val="28"/>
          <w:szCs w:val="24"/>
          <w:lang w:eastAsia="ru-RU"/>
        </w:rPr>
        <w:t>патриотического воспитания:</w:t>
      </w:r>
    </w:p>
    <w:p w:rsidR="00BD46C5" w:rsidRDefault="00BD46C5" w:rsidP="00CA3805">
      <w:pPr>
        <w:numPr>
          <w:ilvl w:val="0"/>
          <w:numId w:val="2"/>
        </w:numPr>
        <w:spacing w:after="0" w:line="264" w:lineRule="auto"/>
        <w:jc w:val="both"/>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color w:val="000000"/>
          <w:sz w:val="28"/>
          <w:szCs w:val="24"/>
          <w:lang w:eastAsia="ru-RU"/>
        </w:rPr>
        <w:t>сформированность</w:t>
      </w:r>
      <w:proofErr w:type="spellEnd"/>
      <w:r>
        <w:rPr>
          <w:rFonts w:ascii="Times New Roman" w:eastAsia="Times New Roman" w:hAnsi="Times New Roman" w:cs="Times New Roman"/>
          <w:color w:val="000000"/>
          <w:sz w:val="28"/>
          <w:szCs w:val="24"/>
          <w:lang w:eastAsia="ru-RU"/>
        </w:rPr>
        <w:t xml:space="preserve">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rsidR="00BD46C5" w:rsidRDefault="00BD46C5" w:rsidP="00CA3805">
      <w:pPr>
        <w:numPr>
          <w:ilvl w:val="0"/>
          <w:numId w:val="2"/>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труде;</w:t>
      </w:r>
    </w:p>
    <w:p w:rsidR="00BD46C5" w:rsidRDefault="00BD46C5" w:rsidP="00CA3805">
      <w:pPr>
        <w:numPr>
          <w:ilvl w:val="0"/>
          <w:numId w:val="2"/>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идейная убеждённость, готовность к служению и защите Отечества, ответственность за его судьбу;</w:t>
      </w:r>
    </w:p>
    <w:p w:rsidR="00BD46C5" w:rsidRDefault="00BD46C5" w:rsidP="00BD46C5">
      <w:pPr>
        <w:spacing w:after="0" w:line="264" w:lineRule="auto"/>
        <w:ind w:firstLine="600"/>
        <w:jc w:val="both"/>
        <w:rPr>
          <w:rFonts w:ascii="Times New Roman" w:eastAsia="Times New Roman" w:hAnsi="Times New Roman" w:cs="Times New Roman"/>
          <w:sz w:val="24"/>
          <w:szCs w:val="24"/>
          <w:lang w:eastAsia="ru-RU"/>
        </w:rPr>
      </w:pPr>
      <w:r>
        <w:rPr>
          <w:rFonts w:ascii="Times New Roman" w:eastAsia="Times New Roman" w:hAnsi="Times New Roman" w:cs="Times New Roman"/>
          <w:b/>
          <w:color w:val="000000"/>
          <w:sz w:val="28"/>
          <w:szCs w:val="24"/>
          <w:lang w:eastAsia="ru-RU"/>
        </w:rPr>
        <w:t>духовно-нравственного воспитания:</w:t>
      </w:r>
    </w:p>
    <w:p w:rsidR="00BD46C5" w:rsidRDefault="00BD46C5" w:rsidP="00CA3805">
      <w:pPr>
        <w:numPr>
          <w:ilvl w:val="0"/>
          <w:numId w:val="3"/>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осознание духовных ценностей российского народа;</w:t>
      </w:r>
    </w:p>
    <w:p w:rsidR="00BD46C5" w:rsidRDefault="00BD46C5" w:rsidP="00CA3805">
      <w:pPr>
        <w:numPr>
          <w:ilvl w:val="0"/>
          <w:numId w:val="3"/>
        </w:numPr>
        <w:spacing w:after="0" w:line="264" w:lineRule="auto"/>
        <w:jc w:val="both"/>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color w:val="000000"/>
          <w:sz w:val="28"/>
          <w:szCs w:val="24"/>
          <w:lang w:eastAsia="ru-RU"/>
        </w:rPr>
        <w:t>сформированность</w:t>
      </w:r>
      <w:proofErr w:type="spellEnd"/>
      <w:r>
        <w:rPr>
          <w:rFonts w:ascii="Times New Roman" w:eastAsia="Times New Roman" w:hAnsi="Times New Roman" w:cs="Times New Roman"/>
          <w:color w:val="000000"/>
          <w:sz w:val="28"/>
          <w:szCs w:val="24"/>
          <w:lang w:eastAsia="ru-RU"/>
        </w:rPr>
        <w:t xml:space="preserve"> нравственного сознания, этического поведения; </w:t>
      </w:r>
    </w:p>
    <w:p w:rsidR="00BD46C5" w:rsidRDefault="00BD46C5" w:rsidP="00CA3805">
      <w:pPr>
        <w:numPr>
          <w:ilvl w:val="0"/>
          <w:numId w:val="3"/>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способность оценивать ситуацию и принимать осознанные решения, ориентируясь на морально-нравственные нормы и ценности;</w:t>
      </w:r>
    </w:p>
    <w:p w:rsidR="00BD46C5" w:rsidRDefault="00BD46C5" w:rsidP="00CA3805">
      <w:pPr>
        <w:numPr>
          <w:ilvl w:val="0"/>
          <w:numId w:val="3"/>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lastRenderedPageBreak/>
        <w:t>осознание личного вклада в построение устойчивого будущего на основе формирования элементов географической и экологической культуры;</w:t>
      </w:r>
    </w:p>
    <w:p w:rsidR="00BD46C5" w:rsidRDefault="00BD46C5" w:rsidP="00CA3805">
      <w:pPr>
        <w:numPr>
          <w:ilvl w:val="0"/>
          <w:numId w:val="3"/>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rsidR="00BD46C5" w:rsidRDefault="00BD46C5" w:rsidP="00BD46C5">
      <w:pPr>
        <w:spacing w:after="0" w:line="264" w:lineRule="auto"/>
        <w:ind w:firstLine="600"/>
        <w:jc w:val="both"/>
        <w:rPr>
          <w:rFonts w:ascii="Times New Roman" w:eastAsia="Times New Roman" w:hAnsi="Times New Roman" w:cs="Times New Roman"/>
          <w:sz w:val="24"/>
          <w:szCs w:val="24"/>
          <w:lang w:eastAsia="ru-RU"/>
        </w:rPr>
      </w:pPr>
      <w:r>
        <w:rPr>
          <w:rFonts w:ascii="Times New Roman" w:eastAsia="Times New Roman" w:hAnsi="Times New Roman" w:cs="Times New Roman"/>
          <w:b/>
          <w:color w:val="000000"/>
          <w:sz w:val="28"/>
          <w:szCs w:val="24"/>
          <w:lang w:eastAsia="ru-RU"/>
        </w:rPr>
        <w:t>эстетического воспитания:</w:t>
      </w:r>
    </w:p>
    <w:p w:rsidR="00BD46C5" w:rsidRDefault="00BD46C5" w:rsidP="00CA3805">
      <w:pPr>
        <w:numPr>
          <w:ilvl w:val="0"/>
          <w:numId w:val="4"/>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эстетическое отношение к миру, включая эстетику природных и историко-культурных объектов родного края, своей страны, быта, научного и технического творчества, спорта, труда, общественных отношений;</w:t>
      </w:r>
    </w:p>
    <w:p w:rsidR="00BD46C5" w:rsidRDefault="00BD46C5" w:rsidP="00CA3805">
      <w:pPr>
        <w:numPr>
          <w:ilvl w:val="0"/>
          <w:numId w:val="4"/>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rsidR="00BD46C5" w:rsidRDefault="00BD46C5" w:rsidP="00CA3805">
      <w:pPr>
        <w:numPr>
          <w:ilvl w:val="0"/>
          <w:numId w:val="4"/>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убеждённость в значимости для личности и общества отечественного и мирового искусства, этнических культурных традиций и народного творчества;</w:t>
      </w:r>
    </w:p>
    <w:p w:rsidR="00BD46C5" w:rsidRDefault="00BD46C5" w:rsidP="00CA3805">
      <w:pPr>
        <w:numPr>
          <w:ilvl w:val="0"/>
          <w:numId w:val="4"/>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готовность к самовыражению в разных видах искусства, стремление проявлять качества творческой личности;</w:t>
      </w:r>
    </w:p>
    <w:p w:rsidR="00BD46C5" w:rsidRDefault="00BD46C5" w:rsidP="00BD46C5">
      <w:pPr>
        <w:spacing w:after="0" w:line="264" w:lineRule="auto"/>
        <w:ind w:firstLine="600"/>
        <w:jc w:val="both"/>
        <w:rPr>
          <w:rFonts w:ascii="Times New Roman" w:eastAsia="Times New Roman" w:hAnsi="Times New Roman" w:cs="Times New Roman"/>
          <w:sz w:val="24"/>
          <w:szCs w:val="24"/>
          <w:lang w:eastAsia="ru-RU"/>
        </w:rPr>
      </w:pPr>
      <w:r>
        <w:rPr>
          <w:rFonts w:ascii="Times New Roman" w:eastAsia="Times New Roman" w:hAnsi="Times New Roman" w:cs="Times New Roman"/>
          <w:b/>
          <w:color w:val="000000"/>
          <w:sz w:val="28"/>
          <w:szCs w:val="24"/>
          <w:lang w:eastAsia="ru-RU"/>
        </w:rPr>
        <w:t>физического воспитания:</w:t>
      </w:r>
    </w:p>
    <w:p w:rsidR="00BD46C5" w:rsidRDefault="00BD46C5" w:rsidP="00CA3805">
      <w:pPr>
        <w:numPr>
          <w:ilvl w:val="0"/>
          <w:numId w:val="5"/>
        </w:numPr>
        <w:spacing w:after="0" w:line="264" w:lineRule="auto"/>
        <w:jc w:val="both"/>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color w:val="000000"/>
          <w:sz w:val="28"/>
          <w:szCs w:val="24"/>
          <w:lang w:eastAsia="ru-RU"/>
        </w:rPr>
        <w:t>сформированность</w:t>
      </w:r>
      <w:proofErr w:type="spellEnd"/>
      <w:r>
        <w:rPr>
          <w:rFonts w:ascii="Times New Roman" w:eastAsia="Times New Roman" w:hAnsi="Times New Roman" w:cs="Times New Roman"/>
          <w:color w:val="000000"/>
          <w:sz w:val="28"/>
          <w:szCs w:val="24"/>
          <w:lang w:eastAsia="ru-RU"/>
        </w:rPr>
        <w:t xml:space="preserve"> здорового и безопасного образа жизни, в том числе безопасного поведения в природной среде, ответственного отношения к своему здоровью;</w:t>
      </w:r>
    </w:p>
    <w:p w:rsidR="00BD46C5" w:rsidRDefault="00BD46C5" w:rsidP="00CA3805">
      <w:pPr>
        <w:numPr>
          <w:ilvl w:val="0"/>
          <w:numId w:val="5"/>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потребность в физическом совершенствовании, занятиях спортивно-оздоровительной деятельностью;</w:t>
      </w:r>
    </w:p>
    <w:p w:rsidR="00BD46C5" w:rsidRDefault="00BD46C5" w:rsidP="00CA3805">
      <w:pPr>
        <w:numPr>
          <w:ilvl w:val="0"/>
          <w:numId w:val="5"/>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активное неприятие вредных привычек и иных форм причинения вреда физическому и психическому здоровью;</w:t>
      </w:r>
    </w:p>
    <w:p w:rsidR="00BD46C5" w:rsidRDefault="00BD46C5" w:rsidP="00BD46C5">
      <w:pPr>
        <w:spacing w:after="0" w:line="264" w:lineRule="auto"/>
        <w:ind w:firstLine="600"/>
        <w:jc w:val="both"/>
        <w:rPr>
          <w:rFonts w:ascii="Times New Roman" w:eastAsia="Times New Roman" w:hAnsi="Times New Roman" w:cs="Times New Roman"/>
          <w:sz w:val="24"/>
          <w:szCs w:val="24"/>
          <w:lang w:eastAsia="ru-RU"/>
        </w:rPr>
      </w:pPr>
      <w:r>
        <w:rPr>
          <w:rFonts w:ascii="Times New Roman" w:eastAsia="Times New Roman" w:hAnsi="Times New Roman" w:cs="Times New Roman"/>
          <w:b/>
          <w:color w:val="000000"/>
          <w:sz w:val="28"/>
          <w:szCs w:val="24"/>
          <w:lang w:eastAsia="ru-RU"/>
        </w:rPr>
        <w:t>трудового воспитания:</w:t>
      </w:r>
    </w:p>
    <w:p w:rsidR="00BD46C5" w:rsidRDefault="00BD46C5" w:rsidP="00CA3805">
      <w:pPr>
        <w:numPr>
          <w:ilvl w:val="0"/>
          <w:numId w:val="6"/>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готовность к труду, осознание ценности мастерства, трудолюбие;</w:t>
      </w:r>
    </w:p>
    <w:p w:rsidR="00BD46C5" w:rsidRDefault="00BD46C5" w:rsidP="00CA3805">
      <w:pPr>
        <w:numPr>
          <w:ilvl w:val="0"/>
          <w:numId w:val="6"/>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rsidR="00BD46C5" w:rsidRDefault="00BD46C5" w:rsidP="00CA3805">
      <w:pPr>
        <w:numPr>
          <w:ilvl w:val="0"/>
          <w:numId w:val="6"/>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интерес к различным сферам профессиональной деятельности в области географических наук, умение совершать осознанный выбор будущей профессии и реализовывать собственные жизненные планы;</w:t>
      </w:r>
    </w:p>
    <w:p w:rsidR="00BD46C5" w:rsidRDefault="00BD46C5" w:rsidP="00CA3805">
      <w:pPr>
        <w:numPr>
          <w:ilvl w:val="0"/>
          <w:numId w:val="6"/>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готовность и способность к образованию и самообразованию на протяжении всей жизни;</w:t>
      </w:r>
    </w:p>
    <w:p w:rsidR="00BD46C5" w:rsidRDefault="00BD46C5" w:rsidP="00BD46C5">
      <w:pPr>
        <w:spacing w:after="0" w:line="264" w:lineRule="auto"/>
        <w:ind w:firstLine="600"/>
        <w:jc w:val="both"/>
        <w:rPr>
          <w:rFonts w:ascii="Times New Roman" w:eastAsia="Times New Roman" w:hAnsi="Times New Roman" w:cs="Times New Roman"/>
          <w:sz w:val="24"/>
          <w:szCs w:val="24"/>
          <w:lang w:eastAsia="ru-RU"/>
        </w:rPr>
      </w:pPr>
      <w:r>
        <w:rPr>
          <w:rFonts w:ascii="Times New Roman" w:eastAsia="Times New Roman" w:hAnsi="Times New Roman" w:cs="Times New Roman"/>
          <w:b/>
          <w:color w:val="000000"/>
          <w:sz w:val="28"/>
          <w:szCs w:val="24"/>
          <w:lang w:eastAsia="ru-RU"/>
        </w:rPr>
        <w:t>экологического воспитания:</w:t>
      </w:r>
    </w:p>
    <w:p w:rsidR="00BD46C5" w:rsidRDefault="00BD46C5" w:rsidP="00CA3805">
      <w:pPr>
        <w:numPr>
          <w:ilvl w:val="0"/>
          <w:numId w:val="7"/>
        </w:numPr>
        <w:spacing w:after="0" w:line="264" w:lineRule="auto"/>
        <w:jc w:val="both"/>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color w:val="000000"/>
          <w:sz w:val="28"/>
          <w:szCs w:val="24"/>
          <w:lang w:eastAsia="ru-RU"/>
        </w:rPr>
        <w:t>сформированность</w:t>
      </w:r>
      <w:proofErr w:type="spellEnd"/>
      <w:r>
        <w:rPr>
          <w:rFonts w:ascii="Times New Roman" w:eastAsia="Times New Roman" w:hAnsi="Times New Roman" w:cs="Times New Roman"/>
          <w:color w:val="000000"/>
          <w:sz w:val="28"/>
          <w:szCs w:val="24"/>
          <w:lang w:eastAsia="ru-RU"/>
        </w:rPr>
        <w:t xml:space="preserve"> экологической культуры, понимание влияния социально-экономических процессов на состояние природной и </w:t>
      </w:r>
      <w:r>
        <w:rPr>
          <w:rFonts w:ascii="Times New Roman" w:eastAsia="Times New Roman" w:hAnsi="Times New Roman" w:cs="Times New Roman"/>
          <w:color w:val="000000"/>
          <w:sz w:val="28"/>
          <w:szCs w:val="24"/>
          <w:lang w:eastAsia="ru-RU"/>
        </w:rPr>
        <w:lastRenderedPageBreak/>
        <w:t>социальной среды, осознание глобального характера экологических проблем и географических особенностей их проявления;</w:t>
      </w:r>
    </w:p>
    <w:p w:rsidR="00BD46C5" w:rsidRDefault="00BD46C5" w:rsidP="00CA3805">
      <w:pPr>
        <w:numPr>
          <w:ilvl w:val="0"/>
          <w:numId w:val="7"/>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планирование и осуществление действий в окружающей среде на основе знания целей устойчивого развития человечества;</w:t>
      </w:r>
    </w:p>
    <w:p w:rsidR="00BD46C5" w:rsidRDefault="00BD46C5" w:rsidP="00CA3805">
      <w:pPr>
        <w:numPr>
          <w:ilvl w:val="0"/>
          <w:numId w:val="7"/>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активное неприятие действий, приносящих вред окружающей среде;</w:t>
      </w:r>
    </w:p>
    <w:p w:rsidR="00BD46C5" w:rsidRDefault="00BD46C5" w:rsidP="00CA3805">
      <w:pPr>
        <w:numPr>
          <w:ilvl w:val="0"/>
          <w:numId w:val="7"/>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умение прогнозировать, в том числе на основе применения географических знаний, неблагоприятные экологические последствия предпринимаемых действий, предотвращать их;</w:t>
      </w:r>
    </w:p>
    <w:p w:rsidR="00BD46C5" w:rsidRDefault="00BD46C5" w:rsidP="00CA3805">
      <w:pPr>
        <w:numPr>
          <w:ilvl w:val="0"/>
          <w:numId w:val="7"/>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расширение опыта деятельности экологической направленности;</w:t>
      </w:r>
    </w:p>
    <w:p w:rsidR="00BD46C5" w:rsidRDefault="00BD46C5" w:rsidP="00BD46C5">
      <w:pPr>
        <w:spacing w:after="0" w:line="264" w:lineRule="auto"/>
        <w:ind w:firstLine="600"/>
        <w:jc w:val="both"/>
        <w:rPr>
          <w:rFonts w:ascii="Times New Roman" w:eastAsia="Times New Roman" w:hAnsi="Times New Roman" w:cs="Times New Roman"/>
          <w:sz w:val="24"/>
          <w:szCs w:val="24"/>
          <w:lang w:eastAsia="ru-RU"/>
        </w:rPr>
      </w:pPr>
      <w:r>
        <w:rPr>
          <w:rFonts w:ascii="Times New Roman" w:eastAsia="Times New Roman" w:hAnsi="Times New Roman" w:cs="Times New Roman"/>
          <w:b/>
          <w:color w:val="000000"/>
          <w:sz w:val="28"/>
          <w:szCs w:val="24"/>
          <w:lang w:eastAsia="ru-RU"/>
        </w:rPr>
        <w:t>ценности научного познания:</w:t>
      </w:r>
    </w:p>
    <w:p w:rsidR="00BD46C5" w:rsidRDefault="00BD46C5" w:rsidP="00CA3805">
      <w:pPr>
        <w:numPr>
          <w:ilvl w:val="0"/>
          <w:numId w:val="8"/>
        </w:numPr>
        <w:spacing w:after="0" w:line="264" w:lineRule="auto"/>
        <w:jc w:val="both"/>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color w:val="000000"/>
          <w:sz w:val="28"/>
          <w:szCs w:val="24"/>
          <w:lang w:eastAsia="ru-RU"/>
        </w:rPr>
        <w:t>сформированность</w:t>
      </w:r>
      <w:proofErr w:type="spellEnd"/>
      <w:r>
        <w:rPr>
          <w:rFonts w:ascii="Times New Roman" w:eastAsia="Times New Roman" w:hAnsi="Times New Roman" w:cs="Times New Roman"/>
          <w:color w:val="000000"/>
          <w:sz w:val="28"/>
          <w:szCs w:val="24"/>
          <w:lang w:eastAsia="ru-RU"/>
        </w:rPr>
        <w:t xml:space="preserve"> мировоззрения, соответствующего современному уровню развития географических наук и общественной практики, основанного на диалоге культур, способствующего осознанию своего места в поликультурном мире;</w:t>
      </w:r>
    </w:p>
    <w:p w:rsidR="00BD46C5" w:rsidRDefault="00BD46C5" w:rsidP="00CA3805">
      <w:pPr>
        <w:numPr>
          <w:ilvl w:val="0"/>
          <w:numId w:val="8"/>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совершенствование языковой и читательской культуры как средства взаимодействия между людьми и познания мира для применения различных источников географической информации в решении учебных и (или) практико-ориентированных задач;</w:t>
      </w:r>
    </w:p>
    <w:p w:rsidR="00BD46C5" w:rsidRDefault="00BD46C5" w:rsidP="00CA3805">
      <w:pPr>
        <w:numPr>
          <w:ilvl w:val="0"/>
          <w:numId w:val="8"/>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осознание ценности научной деятельности, готовность осуществлять проектную и исследовательскую деятельность в географических науках индивидуально и в группе.</w:t>
      </w:r>
    </w:p>
    <w:p w:rsidR="00BD46C5" w:rsidRDefault="00BD46C5" w:rsidP="00CA3805">
      <w:pPr>
        <w:numPr>
          <w:ilvl w:val="0"/>
          <w:numId w:val="8"/>
        </w:numPr>
        <w:spacing w:after="0" w:line="264" w:lineRule="auto"/>
        <w:jc w:val="both"/>
        <w:rPr>
          <w:rFonts w:ascii="Times New Roman" w:eastAsia="Times New Roman" w:hAnsi="Times New Roman" w:cs="Times New Roman"/>
          <w:sz w:val="24"/>
          <w:szCs w:val="24"/>
          <w:lang w:eastAsia="ru-RU"/>
        </w:rPr>
      </w:pPr>
    </w:p>
    <w:p w:rsidR="00BD46C5" w:rsidRDefault="00BD46C5" w:rsidP="00BD46C5">
      <w:pPr>
        <w:spacing w:after="0" w:line="264" w:lineRule="auto"/>
        <w:ind w:firstLine="600"/>
        <w:jc w:val="both"/>
        <w:rPr>
          <w:rFonts w:ascii="Times New Roman" w:eastAsia="Times New Roman" w:hAnsi="Times New Roman" w:cs="Times New Roman"/>
          <w:sz w:val="24"/>
          <w:szCs w:val="24"/>
          <w:lang w:eastAsia="ru-RU"/>
        </w:rPr>
      </w:pPr>
      <w:r>
        <w:rPr>
          <w:rFonts w:ascii="Times New Roman" w:eastAsia="Times New Roman" w:hAnsi="Times New Roman" w:cs="Times New Roman"/>
          <w:b/>
          <w:color w:val="000000"/>
          <w:sz w:val="28"/>
          <w:szCs w:val="24"/>
          <w:lang w:eastAsia="ru-RU"/>
        </w:rPr>
        <w:t xml:space="preserve">МЕТАПРЕДМЕТНЫЕ РЕЗУЛЬТАТЫ </w:t>
      </w:r>
    </w:p>
    <w:p w:rsidR="00BD46C5" w:rsidRDefault="00BD46C5" w:rsidP="00BD46C5">
      <w:pPr>
        <w:spacing w:after="0" w:line="264" w:lineRule="auto"/>
        <w:ind w:firstLine="600"/>
        <w:jc w:val="both"/>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color w:val="000000"/>
          <w:sz w:val="28"/>
          <w:szCs w:val="24"/>
          <w:lang w:eastAsia="ru-RU"/>
        </w:rPr>
        <w:t>Метапредметные</w:t>
      </w:r>
      <w:proofErr w:type="spellEnd"/>
      <w:r>
        <w:rPr>
          <w:rFonts w:ascii="Times New Roman" w:eastAsia="Times New Roman" w:hAnsi="Times New Roman" w:cs="Times New Roman"/>
          <w:color w:val="000000"/>
          <w:sz w:val="28"/>
          <w:szCs w:val="24"/>
          <w:lang w:eastAsia="ru-RU"/>
        </w:rPr>
        <w:t xml:space="preserve"> результаты освоения основной образовательной программы среднего общего образования должны отражать: </w:t>
      </w:r>
    </w:p>
    <w:p w:rsidR="00BD46C5" w:rsidRDefault="00BD46C5" w:rsidP="00BD46C5">
      <w:pPr>
        <w:spacing w:after="0" w:line="264" w:lineRule="auto"/>
        <w:ind w:firstLine="600"/>
        <w:jc w:val="both"/>
        <w:rPr>
          <w:rFonts w:ascii="Times New Roman" w:eastAsia="Times New Roman" w:hAnsi="Times New Roman" w:cs="Times New Roman"/>
          <w:sz w:val="24"/>
          <w:szCs w:val="24"/>
          <w:lang w:eastAsia="ru-RU"/>
        </w:rPr>
      </w:pPr>
      <w:r>
        <w:rPr>
          <w:rFonts w:ascii="Times New Roman" w:eastAsia="Times New Roman" w:hAnsi="Times New Roman" w:cs="Times New Roman"/>
          <w:b/>
          <w:color w:val="000000"/>
          <w:sz w:val="28"/>
          <w:szCs w:val="24"/>
          <w:lang w:eastAsia="ru-RU"/>
        </w:rPr>
        <w:t>Овладение универсальными учебными познавательными действиями:</w:t>
      </w:r>
    </w:p>
    <w:p w:rsidR="00BD46C5" w:rsidRDefault="00BD46C5" w:rsidP="00BD46C5">
      <w:pPr>
        <w:spacing w:after="0" w:line="264" w:lineRule="auto"/>
        <w:ind w:firstLine="600"/>
        <w:jc w:val="both"/>
        <w:rPr>
          <w:rFonts w:ascii="Times New Roman" w:eastAsia="Times New Roman" w:hAnsi="Times New Roman" w:cs="Times New Roman"/>
          <w:sz w:val="24"/>
          <w:szCs w:val="24"/>
          <w:lang w:eastAsia="ru-RU"/>
        </w:rPr>
      </w:pPr>
      <w:r>
        <w:rPr>
          <w:rFonts w:ascii="Times New Roman" w:eastAsia="Times New Roman" w:hAnsi="Times New Roman" w:cs="Times New Roman"/>
          <w:b/>
          <w:color w:val="000000"/>
          <w:sz w:val="28"/>
          <w:szCs w:val="24"/>
          <w:lang w:eastAsia="ru-RU"/>
        </w:rPr>
        <w:t>а) базовые логические действия:</w:t>
      </w:r>
    </w:p>
    <w:p w:rsidR="00BD46C5" w:rsidRDefault="00BD46C5" w:rsidP="00CA3805">
      <w:pPr>
        <w:numPr>
          <w:ilvl w:val="0"/>
          <w:numId w:val="9"/>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самостоятельно формулировать и актуализировать проблемы, которые могут быть решены с использованием географических знаний, рассматривать их всесторонне;</w:t>
      </w:r>
    </w:p>
    <w:p w:rsidR="00BD46C5" w:rsidRDefault="00BD46C5" w:rsidP="00CA3805">
      <w:pPr>
        <w:numPr>
          <w:ilvl w:val="0"/>
          <w:numId w:val="9"/>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устанавливать существенный признак или основания для сравнения, классификации географических объектов, процессов и явлений и обобщения;</w:t>
      </w:r>
    </w:p>
    <w:p w:rsidR="00BD46C5" w:rsidRDefault="00BD46C5" w:rsidP="00CA3805">
      <w:pPr>
        <w:numPr>
          <w:ilvl w:val="0"/>
          <w:numId w:val="9"/>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 xml:space="preserve">определять цели деятельности, задавать параметры и критерии их достижения; </w:t>
      </w:r>
    </w:p>
    <w:p w:rsidR="00BD46C5" w:rsidRDefault="00BD46C5" w:rsidP="00CA3805">
      <w:pPr>
        <w:numPr>
          <w:ilvl w:val="0"/>
          <w:numId w:val="9"/>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разрабатывать план решения географической задачи с учётом анализа имеющихся материальных и нематериальных ресурсов;</w:t>
      </w:r>
    </w:p>
    <w:p w:rsidR="00BD46C5" w:rsidRDefault="00BD46C5" w:rsidP="00CA3805">
      <w:pPr>
        <w:numPr>
          <w:ilvl w:val="0"/>
          <w:numId w:val="9"/>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выявлять закономерности и противоречия в рассматриваемых явлениях с учётом предложенной географической задачи;</w:t>
      </w:r>
    </w:p>
    <w:p w:rsidR="00BD46C5" w:rsidRDefault="00BD46C5" w:rsidP="00CA3805">
      <w:pPr>
        <w:numPr>
          <w:ilvl w:val="0"/>
          <w:numId w:val="9"/>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lastRenderedPageBreak/>
        <w:t>вносить коррективы в деятельность, оценивать соответствие результатов целям;</w:t>
      </w:r>
    </w:p>
    <w:p w:rsidR="00BD46C5" w:rsidRDefault="00BD46C5" w:rsidP="00CA3805">
      <w:pPr>
        <w:numPr>
          <w:ilvl w:val="0"/>
          <w:numId w:val="9"/>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координировать и выполнять работу при решении географических задач в условиях реального, виртуального и комбинированного взаимодействия;</w:t>
      </w:r>
    </w:p>
    <w:p w:rsidR="00BD46C5" w:rsidRDefault="00BD46C5" w:rsidP="00CA3805">
      <w:pPr>
        <w:numPr>
          <w:ilvl w:val="0"/>
          <w:numId w:val="9"/>
        </w:numPr>
        <w:spacing w:after="0" w:line="264" w:lineRule="auto"/>
        <w:jc w:val="both"/>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color w:val="000000"/>
          <w:sz w:val="28"/>
          <w:szCs w:val="24"/>
          <w:lang w:eastAsia="ru-RU"/>
        </w:rPr>
        <w:t>креативно</w:t>
      </w:r>
      <w:proofErr w:type="spellEnd"/>
      <w:r>
        <w:rPr>
          <w:rFonts w:ascii="Times New Roman" w:eastAsia="Times New Roman" w:hAnsi="Times New Roman" w:cs="Times New Roman"/>
          <w:color w:val="000000"/>
          <w:sz w:val="28"/>
          <w:szCs w:val="24"/>
          <w:lang w:eastAsia="ru-RU"/>
        </w:rPr>
        <w:t xml:space="preserve"> мыслить при поиске путей решения жизненных проблем, имеющих географические аспекты;</w:t>
      </w:r>
    </w:p>
    <w:p w:rsidR="00BD46C5" w:rsidRDefault="00BD46C5" w:rsidP="00BD46C5">
      <w:pPr>
        <w:spacing w:after="0" w:line="264" w:lineRule="auto"/>
        <w:ind w:firstLine="600"/>
        <w:jc w:val="both"/>
        <w:rPr>
          <w:rFonts w:ascii="Times New Roman" w:eastAsia="Times New Roman" w:hAnsi="Times New Roman" w:cs="Times New Roman"/>
          <w:sz w:val="24"/>
          <w:szCs w:val="24"/>
          <w:lang w:eastAsia="ru-RU"/>
        </w:rPr>
      </w:pPr>
      <w:r>
        <w:rPr>
          <w:rFonts w:ascii="Times New Roman" w:eastAsia="Times New Roman" w:hAnsi="Times New Roman" w:cs="Times New Roman"/>
          <w:b/>
          <w:color w:val="000000"/>
          <w:sz w:val="28"/>
          <w:szCs w:val="24"/>
          <w:lang w:eastAsia="ru-RU"/>
        </w:rPr>
        <w:t xml:space="preserve">б) базовые исследовательские действия: </w:t>
      </w:r>
    </w:p>
    <w:p w:rsidR="00BD46C5" w:rsidRDefault="00BD46C5" w:rsidP="00CA3805">
      <w:pPr>
        <w:numPr>
          <w:ilvl w:val="0"/>
          <w:numId w:val="10"/>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 xml:space="preserve">владеть навыками учебно-исследовательской и проектной деятельности, навыками разрешения проблем, способностью и готовностью к самостоятельному поиску методов решения практических географических задач, применению различных методов познания природных, социально-экономических и </w:t>
      </w:r>
      <w:proofErr w:type="spellStart"/>
      <w:r>
        <w:rPr>
          <w:rFonts w:ascii="Times New Roman" w:eastAsia="Times New Roman" w:hAnsi="Times New Roman" w:cs="Times New Roman"/>
          <w:color w:val="000000"/>
          <w:sz w:val="28"/>
          <w:szCs w:val="24"/>
          <w:lang w:eastAsia="ru-RU"/>
        </w:rPr>
        <w:t>геоэкологических</w:t>
      </w:r>
      <w:proofErr w:type="spellEnd"/>
      <w:r>
        <w:rPr>
          <w:rFonts w:ascii="Times New Roman" w:eastAsia="Times New Roman" w:hAnsi="Times New Roman" w:cs="Times New Roman"/>
          <w:color w:val="000000"/>
          <w:sz w:val="28"/>
          <w:szCs w:val="24"/>
          <w:lang w:eastAsia="ru-RU"/>
        </w:rPr>
        <w:t xml:space="preserve"> объектов, процессов и явлений;</w:t>
      </w:r>
    </w:p>
    <w:p w:rsidR="00BD46C5" w:rsidRDefault="00BD46C5" w:rsidP="00CA3805">
      <w:pPr>
        <w:numPr>
          <w:ilvl w:val="0"/>
          <w:numId w:val="10"/>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владеть видами деятельности по получению нового географического знания, его интерпретации, преобразованию и применению в различных учебных ситуациях, в том числе при создании учебных и социальных проектов;</w:t>
      </w:r>
    </w:p>
    <w:p w:rsidR="00BD46C5" w:rsidRDefault="00BD46C5" w:rsidP="00CA3805">
      <w:pPr>
        <w:numPr>
          <w:ilvl w:val="0"/>
          <w:numId w:val="10"/>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владеть научной терминологией, ключевыми понятиями и методами;</w:t>
      </w:r>
    </w:p>
    <w:p w:rsidR="00BD46C5" w:rsidRDefault="00BD46C5" w:rsidP="00CA3805">
      <w:pPr>
        <w:numPr>
          <w:ilvl w:val="0"/>
          <w:numId w:val="10"/>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формулировать собственные задачи в образовательной деятельности и жизненных ситуациях;</w:t>
      </w:r>
    </w:p>
    <w:p w:rsidR="00BD46C5" w:rsidRDefault="00BD46C5" w:rsidP="00CA3805">
      <w:pPr>
        <w:numPr>
          <w:ilvl w:val="0"/>
          <w:numId w:val="10"/>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выявлять причинно-следственные связи и актуализировать задачу, выдвигать гипотезу её решения, находить аргументы для доказательства своих утверждений, задавать параметры и критерии решения;</w:t>
      </w:r>
    </w:p>
    <w:p w:rsidR="00BD46C5" w:rsidRDefault="00BD46C5" w:rsidP="00CA3805">
      <w:pPr>
        <w:numPr>
          <w:ilvl w:val="0"/>
          <w:numId w:val="10"/>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 xml:space="preserve">анализировать полученные в ходе решения задачи результаты, критически оценивать их достоверность, прогнозировать изменение в новых условиях; </w:t>
      </w:r>
    </w:p>
    <w:p w:rsidR="00BD46C5" w:rsidRDefault="00BD46C5" w:rsidP="00CA3805">
      <w:pPr>
        <w:numPr>
          <w:ilvl w:val="0"/>
          <w:numId w:val="10"/>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давать оценку новым ситуациям, оценивать приобретённый опыт;</w:t>
      </w:r>
    </w:p>
    <w:p w:rsidR="00BD46C5" w:rsidRDefault="00BD46C5" w:rsidP="00CA3805">
      <w:pPr>
        <w:numPr>
          <w:ilvl w:val="0"/>
          <w:numId w:val="10"/>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 xml:space="preserve">уметь переносить знания в познавательную и практическую области жизнедеятельности; </w:t>
      </w:r>
    </w:p>
    <w:p w:rsidR="00BD46C5" w:rsidRDefault="00BD46C5" w:rsidP="00CA3805">
      <w:pPr>
        <w:numPr>
          <w:ilvl w:val="0"/>
          <w:numId w:val="10"/>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уметь интегрировать знания из разных предметных областей;</w:t>
      </w:r>
    </w:p>
    <w:p w:rsidR="00BD46C5" w:rsidRDefault="00BD46C5" w:rsidP="00CA3805">
      <w:pPr>
        <w:numPr>
          <w:ilvl w:val="0"/>
          <w:numId w:val="10"/>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выдвигать новые идеи, предлагать оригинальные подходы и решения, ставить проблемы и задачи, допускающие альтернативные решения;</w:t>
      </w:r>
    </w:p>
    <w:p w:rsidR="00BD46C5" w:rsidRDefault="00BD46C5" w:rsidP="00BD46C5">
      <w:pPr>
        <w:spacing w:after="0" w:line="264" w:lineRule="auto"/>
        <w:ind w:firstLine="600"/>
        <w:jc w:val="both"/>
        <w:rPr>
          <w:rFonts w:ascii="Times New Roman" w:eastAsia="Times New Roman" w:hAnsi="Times New Roman" w:cs="Times New Roman"/>
          <w:sz w:val="24"/>
          <w:szCs w:val="24"/>
          <w:lang w:eastAsia="ru-RU"/>
        </w:rPr>
      </w:pPr>
      <w:r>
        <w:rPr>
          <w:rFonts w:ascii="Times New Roman" w:eastAsia="Times New Roman" w:hAnsi="Times New Roman" w:cs="Times New Roman"/>
          <w:b/>
          <w:color w:val="000000"/>
          <w:sz w:val="28"/>
          <w:szCs w:val="24"/>
          <w:lang w:eastAsia="ru-RU"/>
        </w:rPr>
        <w:t>в) работа с информацией:</w:t>
      </w:r>
    </w:p>
    <w:p w:rsidR="00BD46C5" w:rsidRDefault="00BD46C5" w:rsidP="00CA3805">
      <w:pPr>
        <w:numPr>
          <w:ilvl w:val="0"/>
          <w:numId w:val="11"/>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выбирать и использовать различные источники географической информации, необходимые для изучения проблем, которые могут быть решены средствами географии, и поиска путей их решения, для анализа, систематизации и интерпретации информации различных видов и форм представления;</w:t>
      </w:r>
    </w:p>
    <w:p w:rsidR="00BD46C5" w:rsidRDefault="00BD46C5" w:rsidP="00CA3805">
      <w:pPr>
        <w:numPr>
          <w:ilvl w:val="0"/>
          <w:numId w:val="11"/>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lastRenderedPageBreak/>
        <w:t>выбирать оптимальную форму представления и визуализации информации с учётом её назначения (тексты, картосхемы, диаграммы и т. д.);</w:t>
      </w:r>
    </w:p>
    <w:p w:rsidR="00BD46C5" w:rsidRDefault="00BD46C5" w:rsidP="00CA3805">
      <w:pPr>
        <w:numPr>
          <w:ilvl w:val="0"/>
          <w:numId w:val="11"/>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 xml:space="preserve">оценивать достоверность информации; </w:t>
      </w:r>
    </w:p>
    <w:p w:rsidR="00BD46C5" w:rsidRDefault="00BD46C5" w:rsidP="00CA3805">
      <w:pPr>
        <w:numPr>
          <w:ilvl w:val="0"/>
          <w:numId w:val="11"/>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использовать средства информационных и коммуникационных технологий (в том числе и ГИС) при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BD46C5" w:rsidRDefault="00BD46C5" w:rsidP="00CA3805">
      <w:pPr>
        <w:numPr>
          <w:ilvl w:val="0"/>
          <w:numId w:val="11"/>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владеть навыками распознавания и защиты информации, информационной безопасности личности;</w:t>
      </w:r>
    </w:p>
    <w:p w:rsidR="00BD46C5" w:rsidRDefault="00BD46C5" w:rsidP="00BD46C5">
      <w:pPr>
        <w:spacing w:after="0" w:line="264" w:lineRule="auto"/>
        <w:ind w:firstLine="600"/>
        <w:jc w:val="both"/>
        <w:rPr>
          <w:rFonts w:ascii="Times New Roman" w:eastAsia="Times New Roman" w:hAnsi="Times New Roman" w:cs="Times New Roman"/>
          <w:sz w:val="24"/>
          <w:szCs w:val="24"/>
          <w:lang w:eastAsia="ru-RU"/>
        </w:rPr>
      </w:pPr>
      <w:r>
        <w:rPr>
          <w:rFonts w:ascii="Times New Roman" w:eastAsia="Times New Roman" w:hAnsi="Times New Roman" w:cs="Times New Roman"/>
          <w:b/>
          <w:color w:val="000000"/>
          <w:sz w:val="28"/>
          <w:szCs w:val="24"/>
          <w:lang w:eastAsia="ru-RU"/>
        </w:rPr>
        <w:t xml:space="preserve">Овладение универсальными коммуникативными действиями: </w:t>
      </w:r>
    </w:p>
    <w:p w:rsidR="00BD46C5" w:rsidRDefault="00BD46C5" w:rsidP="00BD46C5">
      <w:pPr>
        <w:spacing w:after="0" w:line="264" w:lineRule="auto"/>
        <w:ind w:firstLine="600"/>
        <w:jc w:val="both"/>
        <w:rPr>
          <w:rFonts w:ascii="Times New Roman" w:eastAsia="Times New Roman" w:hAnsi="Times New Roman" w:cs="Times New Roman"/>
          <w:sz w:val="24"/>
          <w:szCs w:val="24"/>
          <w:lang w:eastAsia="ru-RU"/>
        </w:rPr>
      </w:pPr>
      <w:r>
        <w:rPr>
          <w:rFonts w:ascii="Times New Roman" w:eastAsia="Times New Roman" w:hAnsi="Times New Roman" w:cs="Times New Roman"/>
          <w:b/>
          <w:color w:val="000000"/>
          <w:sz w:val="28"/>
          <w:szCs w:val="24"/>
          <w:lang w:eastAsia="ru-RU"/>
        </w:rPr>
        <w:t xml:space="preserve">а) общение: </w:t>
      </w:r>
    </w:p>
    <w:p w:rsidR="00BD46C5" w:rsidRDefault="00BD46C5" w:rsidP="00CA3805">
      <w:pPr>
        <w:numPr>
          <w:ilvl w:val="0"/>
          <w:numId w:val="12"/>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владеть различными способами общения и взаимодействия;</w:t>
      </w:r>
    </w:p>
    <w:p w:rsidR="00BD46C5" w:rsidRDefault="00BD46C5" w:rsidP="00CA3805">
      <w:pPr>
        <w:numPr>
          <w:ilvl w:val="0"/>
          <w:numId w:val="12"/>
        </w:numPr>
        <w:spacing w:after="0" w:line="264" w:lineRule="auto"/>
        <w:jc w:val="both"/>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color w:val="000000"/>
          <w:sz w:val="28"/>
          <w:szCs w:val="24"/>
          <w:lang w:eastAsia="ru-RU"/>
        </w:rPr>
        <w:t>аргументированно</w:t>
      </w:r>
      <w:proofErr w:type="spellEnd"/>
      <w:r>
        <w:rPr>
          <w:rFonts w:ascii="Times New Roman" w:eastAsia="Times New Roman" w:hAnsi="Times New Roman" w:cs="Times New Roman"/>
          <w:color w:val="000000"/>
          <w:sz w:val="28"/>
          <w:szCs w:val="24"/>
          <w:lang w:eastAsia="ru-RU"/>
        </w:rPr>
        <w:t xml:space="preserve"> вести диалог, уметь смягчать конфликтные ситуации;</w:t>
      </w:r>
    </w:p>
    <w:p w:rsidR="00BD46C5" w:rsidRDefault="00BD46C5" w:rsidP="00CA3805">
      <w:pPr>
        <w:numPr>
          <w:ilvl w:val="0"/>
          <w:numId w:val="12"/>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сопоставлять свои суждения по географическим вопросам с суждениями других участников диалога, обнаруживать различие и сходство позиций, задавать вопросы по существу обсуждаемой темы;</w:t>
      </w:r>
    </w:p>
    <w:p w:rsidR="00BD46C5" w:rsidRDefault="00BD46C5" w:rsidP="00CA3805">
      <w:pPr>
        <w:numPr>
          <w:ilvl w:val="0"/>
          <w:numId w:val="12"/>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развёрнуто и логично излагать свою точку зрения по географическим аспектам различных вопросов с использованием языковых средств;</w:t>
      </w:r>
    </w:p>
    <w:p w:rsidR="00BD46C5" w:rsidRDefault="00BD46C5" w:rsidP="00BD46C5">
      <w:pPr>
        <w:spacing w:after="0" w:line="264" w:lineRule="auto"/>
        <w:ind w:firstLine="600"/>
        <w:jc w:val="both"/>
        <w:rPr>
          <w:rFonts w:ascii="Times New Roman" w:eastAsia="Times New Roman" w:hAnsi="Times New Roman" w:cs="Times New Roman"/>
          <w:sz w:val="24"/>
          <w:szCs w:val="24"/>
          <w:lang w:eastAsia="ru-RU"/>
        </w:rPr>
      </w:pPr>
      <w:r>
        <w:rPr>
          <w:rFonts w:ascii="Times New Roman" w:eastAsia="Times New Roman" w:hAnsi="Times New Roman" w:cs="Times New Roman"/>
          <w:b/>
          <w:color w:val="000000"/>
          <w:sz w:val="28"/>
          <w:szCs w:val="24"/>
          <w:lang w:eastAsia="ru-RU"/>
        </w:rPr>
        <w:t xml:space="preserve">б) совместная деятельность: </w:t>
      </w:r>
    </w:p>
    <w:p w:rsidR="00BD46C5" w:rsidRDefault="00BD46C5" w:rsidP="00CA3805">
      <w:pPr>
        <w:numPr>
          <w:ilvl w:val="0"/>
          <w:numId w:val="13"/>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использовать преимущества командной и индивидуальной работы;</w:t>
      </w:r>
    </w:p>
    <w:p w:rsidR="00BD46C5" w:rsidRDefault="00BD46C5" w:rsidP="00CA3805">
      <w:pPr>
        <w:numPr>
          <w:ilvl w:val="0"/>
          <w:numId w:val="13"/>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 xml:space="preserve">выбирать тематику и методы совместных действий с учётом общих интересов и возможностей каждого члена коллектива; </w:t>
      </w:r>
    </w:p>
    <w:p w:rsidR="00BD46C5" w:rsidRDefault="00BD46C5" w:rsidP="00CA3805">
      <w:pPr>
        <w:numPr>
          <w:ilvl w:val="0"/>
          <w:numId w:val="13"/>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 xml:space="preserve">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 </w:t>
      </w:r>
    </w:p>
    <w:p w:rsidR="00BD46C5" w:rsidRDefault="00BD46C5" w:rsidP="00CA3805">
      <w:pPr>
        <w:numPr>
          <w:ilvl w:val="0"/>
          <w:numId w:val="13"/>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оценивать качество своего вклада и каждого участника команды в общий результат по разработанным критериям;</w:t>
      </w:r>
    </w:p>
    <w:p w:rsidR="00BD46C5" w:rsidRDefault="00BD46C5" w:rsidP="00CA3805">
      <w:pPr>
        <w:numPr>
          <w:ilvl w:val="0"/>
          <w:numId w:val="13"/>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предлагать новые проекты, оценивать идеи с позиции новизны, оригинальности, практической значимости;</w:t>
      </w:r>
    </w:p>
    <w:p w:rsidR="00BD46C5" w:rsidRDefault="00BD46C5" w:rsidP="00BD46C5">
      <w:pPr>
        <w:spacing w:after="0" w:line="264" w:lineRule="auto"/>
        <w:ind w:firstLine="600"/>
        <w:jc w:val="both"/>
        <w:rPr>
          <w:rFonts w:ascii="Times New Roman" w:eastAsia="Times New Roman" w:hAnsi="Times New Roman" w:cs="Times New Roman"/>
          <w:sz w:val="24"/>
          <w:szCs w:val="24"/>
          <w:lang w:eastAsia="ru-RU"/>
        </w:rPr>
      </w:pPr>
      <w:r>
        <w:rPr>
          <w:rFonts w:ascii="Times New Roman" w:eastAsia="Times New Roman" w:hAnsi="Times New Roman" w:cs="Times New Roman"/>
          <w:b/>
          <w:color w:val="000000"/>
          <w:sz w:val="28"/>
          <w:szCs w:val="24"/>
          <w:lang w:eastAsia="ru-RU"/>
        </w:rPr>
        <w:t xml:space="preserve">Овладение универсальными регулятивными действиями: </w:t>
      </w:r>
    </w:p>
    <w:p w:rsidR="00BD46C5" w:rsidRDefault="00BD46C5" w:rsidP="00BD46C5">
      <w:pPr>
        <w:spacing w:after="0" w:line="264" w:lineRule="auto"/>
        <w:ind w:firstLine="600"/>
        <w:jc w:val="both"/>
        <w:rPr>
          <w:rFonts w:ascii="Times New Roman" w:eastAsia="Times New Roman" w:hAnsi="Times New Roman" w:cs="Times New Roman"/>
          <w:sz w:val="24"/>
          <w:szCs w:val="24"/>
          <w:lang w:eastAsia="ru-RU"/>
        </w:rPr>
      </w:pPr>
      <w:r>
        <w:rPr>
          <w:rFonts w:ascii="Times New Roman" w:eastAsia="Times New Roman" w:hAnsi="Times New Roman" w:cs="Times New Roman"/>
          <w:b/>
          <w:color w:val="000000"/>
          <w:sz w:val="28"/>
          <w:szCs w:val="24"/>
          <w:lang w:eastAsia="ru-RU"/>
        </w:rPr>
        <w:t xml:space="preserve">а) самоорганизация: </w:t>
      </w:r>
    </w:p>
    <w:p w:rsidR="00BD46C5" w:rsidRDefault="00BD46C5" w:rsidP="00CA3805">
      <w:pPr>
        <w:numPr>
          <w:ilvl w:val="0"/>
          <w:numId w:val="14"/>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rsidR="00BD46C5" w:rsidRDefault="00BD46C5" w:rsidP="00CA3805">
      <w:pPr>
        <w:numPr>
          <w:ilvl w:val="0"/>
          <w:numId w:val="14"/>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самостоятельно составлять план решения проблемы с учётом имеющихся ресурсов, собственных возможностей и предпочтений;</w:t>
      </w:r>
    </w:p>
    <w:p w:rsidR="00BD46C5" w:rsidRDefault="00BD46C5" w:rsidP="00CA3805">
      <w:pPr>
        <w:numPr>
          <w:ilvl w:val="0"/>
          <w:numId w:val="14"/>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lastRenderedPageBreak/>
        <w:t>давать оценку новым ситуациям;</w:t>
      </w:r>
    </w:p>
    <w:p w:rsidR="00BD46C5" w:rsidRDefault="00BD46C5" w:rsidP="00CA3805">
      <w:pPr>
        <w:numPr>
          <w:ilvl w:val="0"/>
          <w:numId w:val="14"/>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расширять рамки учебного предмета на основе личных предпочтений;</w:t>
      </w:r>
    </w:p>
    <w:p w:rsidR="00BD46C5" w:rsidRDefault="00BD46C5" w:rsidP="00CA3805">
      <w:pPr>
        <w:numPr>
          <w:ilvl w:val="0"/>
          <w:numId w:val="14"/>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делать осознанный выбор, аргументировать его, брать ответственность за решение;</w:t>
      </w:r>
    </w:p>
    <w:p w:rsidR="00BD46C5" w:rsidRDefault="00BD46C5" w:rsidP="00CA3805">
      <w:pPr>
        <w:numPr>
          <w:ilvl w:val="0"/>
          <w:numId w:val="14"/>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оценивать приобретённый опыт;</w:t>
      </w:r>
    </w:p>
    <w:p w:rsidR="00BD46C5" w:rsidRDefault="00BD46C5" w:rsidP="00CA3805">
      <w:pPr>
        <w:numPr>
          <w:ilvl w:val="0"/>
          <w:numId w:val="14"/>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rsidR="00BD46C5" w:rsidRDefault="00BD46C5" w:rsidP="00BD46C5">
      <w:pPr>
        <w:spacing w:after="0" w:line="264" w:lineRule="auto"/>
        <w:ind w:firstLine="600"/>
        <w:jc w:val="both"/>
        <w:rPr>
          <w:rFonts w:ascii="Times New Roman" w:eastAsia="Times New Roman" w:hAnsi="Times New Roman" w:cs="Times New Roman"/>
          <w:sz w:val="24"/>
          <w:szCs w:val="24"/>
          <w:lang w:eastAsia="ru-RU"/>
        </w:rPr>
      </w:pPr>
      <w:r>
        <w:rPr>
          <w:rFonts w:ascii="Times New Roman" w:eastAsia="Times New Roman" w:hAnsi="Times New Roman" w:cs="Times New Roman"/>
          <w:b/>
          <w:color w:val="000000"/>
          <w:sz w:val="28"/>
          <w:szCs w:val="24"/>
          <w:lang w:eastAsia="ru-RU"/>
        </w:rPr>
        <w:t>б) самоконтроль:</w:t>
      </w:r>
    </w:p>
    <w:p w:rsidR="00BD46C5" w:rsidRDefault="00BD46C5" w:rsidP="00CA3805">
      <w:pPr>
        <w:numPr>
          <w:ilvl w:val="0"/>
          <w:numId w:val="15"/>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 xml:space="preserve">давать оценку новым ситуациям, оценивать соответствие результатов целям; </w:t>
      </w:r>
    </w:p>
    <w:p w:rsidR="00BD46C5" w:rsidRDefault="00BD46C5" w:rsidP="00CA3805">
      <w:pPr>
        <w:numPr>
          <w:ilvl w:val="0"/>
          <w:numId w:val="15"/>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 xml:space="preserve">владеть навыками познавательной рефлексии как осознания совершаемых действий и мыслительных процессов, их результатов и оснований; </w:t>
      </w:r>
    </w:p>
    <w:p w:rsidR="00BD46C5" w:rsidRDefault="00BD46C5" w:rsidP="00CA3805">
      <w:pPr>
        <w:numPr>
          <w:ilvl w:val="0"/>
          <w:numId w:val="15"/>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 xml:space="preserve">оценивать риски и своевременно принимать решения по их снижению; </w:t>
      </w:r>
    </w:p>
    <w:p w:rsidR="00BD46C5" w:rsidRDefault="00BD46C5" w:rsidP="00CA3805">
      <w:pPr>
        <w:numPr>
          <w:ilvl w:val="0"/>
          <w:numId w:val="15"/>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использовать приёмы рефлексии для оценки ситуации, выбора верного решения;</w:t>
      </w:r>
    </w:p>
    <w:p w:rsidR="00BD46C5" w:rsidRDefault="00BD46C5" w:rsidP="00CA3805">
      <w:pPr>
        <w:numPr>
          <w:ilvl w:val="0"/>
          <w:numId w:val="15"/>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принимать мотивы и аргументы других при анализе результатов деятельности;</w:t>
      </w:r>
    </w:p>
    <w:p w:rsidR="00BD46C5" w:rsidRDefault="00BD46C5" w:rsidP="00BD46C5">
      <w:pPr>
        <w:spacing w:after="0" w:line="264" w:lineRule="auto"/>
        <w:ind w:firstLine="600"/>
        <w:jc w:val="both"/>
        <w:rPr>
          <w:rFonts w:ascii="Times New Roman" w:eastAsia="Times New Roman" w:hAnsi="Times New Roman" w:cs="Times New Roman"/>
          <w:sz w:val="24"/>
          <w:szCs w:val="24"/>
          <w:lang w:eastAsia="ru-RU"/>
        </w:rPr>
      </w:pPr>
      <w:r>
        <w:rPr>
          <w:rFonts w:ascii="Times New Roman" w:eastAsia="Times New Roman" w:hAnsi="Times New Roman" w:cs="Times New Roman"/>
          <w:b/>
          <w:color w:val="000000"/>
          <w:sz w:val="28"/>
          <w:szCs w:val="24"/>
          <w:lang w:eastAsia="ru-RU"/>
        </w:rPr>
        <w:t xml:space="preserve">в) эмоциональный интеллект, предполагающий </w:t>
      </w:r>
      <w:proofErr w:type="spellStart"/>
      <w:r>
        <w:rPr>
          <w:rFonts w:ascii="Times New Roman" w:eastAsia="Times New Roman" w:hAnsi="Times New Roman" w:cs="Times New Roman"/>
          <w:b/>
          <w:color w:val="000000"/>
          <w:sz w:val="28"/>
          <w:szCs w:val="24"/>
          <w:lang w:eastAsia="ru-RU"/>
        </w:rPr>
        <w:t>сформированность</w:t>
      </w:r>
      <w:proofErr w:type="spellEnd"/>
      <w:r>
        <w:rPr>
          <w:rFonts w:ascii="Times New Roman" w:eastAsia="Times New Roman" w:hAnsi="Times New Roman" w:cs="Times New Roman"/>
          <w:b/>
          <w:color w:val="000000"/>
          <w:sz w:val="28"/>
          <w:szCs w:val="24"/>
          <w:lang w:eastAsia="ru-RU"/>
        </w:rPr>
        <w:t>:</w:t>
      </w:r>
    </w:p>
    <w:p w:rsidR="00BD46C5" w:rsidRDefault="00BD46C5" w:rsidP="00CA3805">
      <w:pPr>
        <w:numPr>
          <w:ilvl w:val="0"/>
          <w:numId w:val="16"/>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самосознания, включающего способность понимать своё эмоциональное состояние, видеть направления развития собственной эмоциональной сферы, быть уверенным в себе;</w:t>
      </w:r>
    </w:p>
    <w:p w:rsidR="00BD46C5" w:rsidRDefault="00BD46C5" w:rsidP="00CA3805">
      <w:pPr>
        <w:numPr>
          <w:ilvl w:val="0"/>
          <w:numId w:val="16"/>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саморегулирования, включающего самоконтроль, умение принимать ответственность за своё поведение, способность адаптироваться к эмоциональным изменениям и проявлять гибкость, быть открытым новому;</w:t>
      </w:r>
    </w:p>
    <w:p w:rsidR="00BD46C5" w:rsidRDefault="00BD46C5" w:rsidP="00CA3805">
      <w:pPr>
        <w:numPr>
          <w:ilvl w:val="0"/>
          <w:numId w:val="16"/>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 xml:space="preserve">внутренней мотивации, включающей стремление к достижению цели и успеху, оптимизм, инициативность, умение действовать, исходя из своих возможностей; </w:t>
      </w:r>
    </w:p>
    <w:p w:rsidR="00BD46C5" w:rsidRDefault="00BD46C5" w:rsidP="00CA3805">
      <w:pPr>
        <w:numPr>
          <w:ilvl w:val="0"/>
          <w:numId w:val="16"/>
        </w:numPr>
        <w:spacing w:after="0" w:line="264" w:lineRule="auto"/>
        <w:jc w:val="both"/>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color w:val="000000"/>
          <w:sz w:val="28"/>
          <w:szCs w:val="24"/>
          <w:lang w:eastAsia="ru-RU"/>
        </w:rPr>
        <w:t>эмпатии</w:t>
      </w:r>
      <w:proofErr w:type="spellEnd"/>
      <w:r>
        <w:rPr>
          <w:rFonts w:ascii="Times New Roman" w:eastAsia="Times New Roman" w:hAnsi="Times New Roman" w:cs="Times New Roman"/>
          <w:color w:val="000000"/>
          <w:sz w:val="28"/>
          <w:szCs w:val="24"/>
          <w:lang w:eastAsia="ru-RU"/>
        </w:rPr>
        <w:t>,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rsidR="00BD46C5" w:rsidRDefault="00BD46C5" w:rsidP="00CA3805">
      <w:pPr>
        <w:numPr>
          <w:ilvl w:val="0"/>
          <w:numId w:val="16"/>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социальных навыков, включающих способность выстраивать отношения с другими людьми, заботиться, проявлять интерес и разрешать конфликты.</w:t>
      </w:r>
    </w:p>
    <w:p w:rsidR="00BD46C5" w:rsidRDefault="00BD46C5" w:rsidP="00BD46C5">
      <w:pPr>
        <w:spacing w:after="0" w:line="264" w:lineRule="auto"/>
        <w:ind w:firstLine="600"/>
        <w:jc w:val="both"/>
        <w:rPr>
          <w:rFonts w:ascii="Times New Roman" w:eastAsia="Times New Roman" w:hAnsi="Times New Roman" w:cs="Times New Roman"/>
          <w:sz w:val="24"/>
          <w:szCs w:val="24"/>
          <w:lang w:eastAsia="ru-RU"/>
        </w:rPr>
      </w:pPr>
      <w:r>
        <w:rPr>
          <w:rFonts w:ascii="Times New Roman" w:eastAsia="Times New Roman" w:hAnsi="Times New Roman" w:cs="Times New Roman"/>
          <w:b/>
          <w:color w:val="000000"/>
          <w:sz w:val="28"/>
          <w:szCs w:val="24"/>
          <w:lang w:eastAsia="ru-RU"/>
        </w:rPr>
        <w:t>г) принятие себя и других:</w:t>
      </w:r>
    </w:p>
    <w:p w:rsidR="00BD46C5" w:rsidRDefault="00BD46C5" w:rsidP="00CA3805">
      <w:pPr>
        <w:numPr>
          <w:ilvl w:val="0"/>
          <w:numId w:val="17"/>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принимать себя, понимая свои недостатки и достоинства;</w:t>
      </w:r>
    </w:p>
    <w:p w:rsidR="00BD46C5" w:rsidRDefault="00BD46C5" w:rsidP="00CA3805">
      <w:pPr>
        <w:numPr>
          <w:ilvl w:val="0"/>
          <w:numId w:val="17"/>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lastRenderedPageBreak/>
        <w:t>принимать мотивы и аргументы других при анализе результатов деятельности;</w:t>
      </w:r>
    </w:p>
    <w:p w:rsidR="00BD46C5" w:rsidRDefault="00BD46C5" w:rsidP="00CA3805">
      <w:pPr>
        <w:numPr>
          <w:ilvl w:val="0"/>
          <w:numId w:val="17"/>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признавать своё право и право других на ошибки;</w:t>
      </w:r>
    </w:p>
    <w:p w:rsidR="00BD46C5" w:rsidRDefault="00BD46C5" w:rsidP="00CA3805">
      <w:pPr>
        <w:numPr>
          <w:ilvl w:val="0"/>
          <w:numId w:val="17"/>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развивать способность понимать мир с позиции другого человека.</w:t>
      </w:r>
    </w:p>
    <w:p w:rsidR="00BD46C5" w:rsidRDefault="00BD46C5" w:rsidP="00BD46C5">
      <w:pPr>
        <w:spacing w:after="0" w:line="264" w:lineRule="auto"/>
        <w:ind w:firstLine="600"/>
        <w:jc w:val="both"/>
        <w:rPr>
          <w:rFonts w:ascii="Times New Roman" w:eastAsia="Times New Roman" w:hAnsi="Times New Roman" w:cs="Times New Roman"/>
          <w:b/>
          <w:color w:val="000000"/>
          <w:sz w:val="28"/>
          <w:szCs w:val="24"/>
          <w:lang w:eastAsia="ru-RU"/>
        </w:rPr>
      </w:pPr>
      <w:r>
        <w:rPr>
          <w:rFonts w:ascii="Times New Roman" w:eastAsia="Times New Roman" w:hAnsi="Times New Roman" w:cs="Times New Roman"/>
          <w:b/>
          <w:color w:val="000000"/>
          <w:sz w:val="28"/>
          <w:szCs w:val="24"/>
          <w:lang w:eastAsia="ru-RU"/>
        </w:rPr>
        <w:t xml:space="preserve">ПРЕДМЕТНЫЕ РЕЗУЛЬТАТЫ </w:t>
      </w:r>
    </w:p>
    <w:p w:rsidR="00BD46C5" w:rsidRDefault="00BD46C5" w:rsidP="00BD46C5">
      <w:pPr>
        <w:spacing w:after="0" w:line="264" w:lineRule="auto"/>
        <w:ind w:firstLine="600"/>
        <w:jc w:val="both"/>
        <w:rPr>
          <w:rFonts w:ascii="Times New Roman" w:eastAsia="Times New Roman" w:hAnsi="Times New Roman" w:cs="Times New Roman"/>
          <w:sz w:val="24"/>
          <w:szCs w:val="24"/>
          <w:lang w:eastAsia="ru-RU"/>
        </w:rPr>
      </w:pPr>
    </w:p>
    <w:p w:rsidR="00BD46C5" w:rsidRDefault="00BD46C5" w:rsidP="00BD46C5">
      <w:pPr>
        <w:spacing w:after="0" w:line="264" w:lineRule="auto"/>
        <w:ind w:firstLine="600"/>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Требования к предметным результатам освоения курса географии на базовом уровне должны отражать:</w:t>
      </w:r>
    </w:p>
    <w:p w:rsidR="00BD46C5" w:rsidRDefault="00BD46C5" w:rsidP="00BD46C5">
      <w:pPr>
        <w:spacing w:after="0" w:line="264" w:lineRule="auto"/>
        <w:ind w:firstLine="600"/>
        <w:jc w:val="both"/>
        <w:rPr>
          <w:rFonts w:ascii="Times New Roman" w:eastAsia="Times New Roman" w:hAnsi="Times New Roman" w:cs="Times New Roman"/>
          <w:color w:val="000000"/>
          <w:sz w:val="28"/>
          <w:szCs w:val="24"/>
          <w:lang w:eastAsia="ru-RU"/>
        </w:rPr>
      </w:pPr>
      <w:proofErr w:type="gramStart"/>
      <w:r>
        <w:rPr>
          <w:rFonts w:ascii="Times New Roman" w:eastAsia="Times New Roman" w:hAnsi="Times New Roman" w:cs="Times New Roman"/>
          <w:color w:val="000000"/>
          <w:sz w:val="28"/>
          <w:szCs w:val="24"/>
          <w:lang w:eastAsia="ru-RU"/>
        </w:rPr>
        <w:t>1)</w:t>
      </w:r>
      <w:r>
        <w:rPr>
          <w:rFonts w:ascii="Times New Roman" w:eastAsia="Times New Roman" w:hAnsi="Times New Roman" w:cs="Times New Roman"/>
          <w:color w:val="000000"/>
          <w:sz w:val="28"/>
          <w:szCs w:val="24"/>
          <w:lang w:eastAsia="ru-RU"/>
        </w:rPr>
        <w:t> </w:t>
      </w:r>
      <w:r>
        <w:rPr>
          <w:rFonts w:ascii="Times New Roman" w:eastAsia="Times New Roman" w:hAnsi="Times New Roman" w:cs="Times New Roman"/>
          <w:color w:val="000000"/>
          <w:sz w:val="28"/>
          <w:szCs w:val="24"/>
          <w:lang w:eastAsia="ru-RU"/>
        </w:rPr>
        <w:t>понимание роли и места современной географической науки в системе научных дисциплин, её участии в решении важнейших проблем человечества: приводить примеры проявления глобальных проблем, в решении которых принимает участие современная географическая наука, на региональном уровне, в разных странах, в том числе в России, определять роль географических наук в достижении целей устойчивого развития;</w:t>
      </w:r>
      <w:proofErr w:type="gramEnd"/>
    </w:p>
    <w:p w:rsidR="00BD46C5" w:rsidRDefault="00BD46C5" w:rsidP="00BD46C5">
      <w:pPr>
        <w:spacing w:after="0" w:line="264" w:lineRule="auto"/>
        <w:ind w:firstLine="600"/>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 xml:space="preserve">  </w:t>
      </w:r>
    </w:p>
    <w:p w:rsidR="00BD46C5" w:rsidRDefault="00BD46C5" w:rsidP="00BD46C5">
      <w:pPr>
        <w:spacing w:after="0" w:line="264" w:lineRule="auto"/>
        <w:ind w:firstLine="600"/>
        <w:jc w:val="both"/>
        <w:rPr>
          <w:rFonts w:ascii="Times New Roman" w:eastAsia="Times New Roman" w:hAnsi="Times New Roman" w:cs="Times New Roman"/>
          <w:sz w:val="24"/>
          <w:szCs w:val="24"/>
          <w:lang w:eastAsia="ru-RU"/>
        </w:rPr>
      </w:pPr>
    </w:p>
    <w:p w:rsidR="00BD46C5" w:rsidRDefault="00BD46C5" w:rsidP="00BD46C5">
      <w:pPr>
        <w:spacing w:after="0" w:line="264" w:lineRule="auto"/>
        <w:ind w:firstLine="600"/>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2)</w:t>
      </w:r>
      <w:r>
        <w:rPr>
          <w:rFonts w:ascii="Times New Roman" w:eastAsia="Times New Roman" w:hAnsi="Times New Roman" w:cs="Times New Roman"/>
          <w:color w:val="000000"/>
          <w:sz w:val="28"/>
          <w:szCs w:val="24"/>
          <w:lang w:eastAsia="ru-RU"/>
        </w:rPr>
        <w:t> </w:t>
      </w:r>
      <w:r>
        <w:rPr>
          <w:rFonts w:ascii="Times New Roman" w:eastAsia="Times New Roman" w:hAnsi="Times New Roman" w:cs="Times New Roman"/>
          <w:color w:val="000000"/>
          <w:sz w:val="28"/>
          <w:szCs w:val="24"/>
          <w:lang w:eastAsia="ru-RU"/>
        </w:rPr>
        <w:t>освоение и применение знаний о размещении основных географических объектов и территориальной организации природы и общества: выбирать и использовать источники географической информации для определения положения и взаиморасположения объектов в пространстве;</w:t>
      </w:r>
    </w:p>
    <w:p w:rsidR="00BD46C5" w:rsidRDefault="00BD46C5" w:rsidP="00BD46C5">
      <w:pPr>
        <w:spacing w:after="0" w:line="264" w:lineRule="auto"/>
        <w:ind w:firstLine="600"/>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описывать положение и взаиморасположение изученных географических объектов в пространстве, особенности природно-ресурсного капитала, населения и хозяйства регионов и изученных стран;</w:t>
      </w:r>
    </w:p>
    <w:p w:rsidR="00BD46C5" w:rsidRDefault="00BD46C5" w:rsidP="00BD46C5">
      <w:pPr>
        <w:spacing w:after="0" w:line="264" w:lineRule="auto"/>
        <w:ind w:firstLine="600"/>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 xml:space="preserve"> новую многополярную модель политического мироустройства, ареалы распространения основных религий;</w:t>
      </w:r>
    </w:p>
    <w:p w:rsidR="00BD46C5" w:rsidRDefault="00BD46C5" w:rsidP="00BD46C5">
      <w:pPr>
        <w:spacing w:after="0" w:line="264" w:lineRule="auto"/>
        <w:ind w:firstLine="600"/>
        <w:jc w:val="both"/>
        <w:rPr>
          <w:rFonts w:ascii="Times New Roman" w:eastAsia="Times New Roman" w:hAnsi="Times New Roman" w:cs="Times New Roman"/>
          <w:color w:val="000000"/>
          <w:sz w:val="28"/>
          <w:szCs w:val="24"/>
          <w:lang w:eastAsia="ru-RU"/>
        </w:rPr>
      </w:pPr>
      <w:r>
        <w:rPr>
          <w:rFonts w:ascii="Times New Roman" w:eastAsia="Times New Roman" w:hAnsi="Times New Roman" w:cs="Times New Roman"/>
          <w:color w:val="000000"/>
          <w:sz w:val="28"/>
          <w:szCs w:val="24"/>
          <w:lang w:eastAsia="ru-RU"/>
        </w:rPr>
        <w:t>приводить примеры наиболее крупных стран по численности населения и площади территории, стран, имеющих различное географическое положение, стран с различными формами правления и государственного устройства, стран-лидеров по производству основных видов промышленной и сельскохозяйственной продукции, основных международных магистралей и транспортных узлов, стран-лидеров по запасам минеральных, лесных, земельных, водных ресурсов;</w:t>
      </w:r>
    </w:p>
    <w:p w:rsidR="00BD46C5" w:rsidRDefault="00BD46C5" w:rsidP="00BD46C5">
      <w:pPr>
        <w:spacing w:after="0" w:line="264" w:lineRule="auto"/>
        <w:ind w:firstLine="600"/>
        <w:jc w:val="both"/>
        <w:rPr>
          <w:rFonts w:ascii="Times New Roman" w:eastAsia="Times New Roman" w:hAnsi="Times New Roman" w:cs="Times New Roman"/>
          <w:color w:val="000000"/>
          <w:sz w:val="28"/>
          <w:szCs w:val="24"/>
          <w:lang w:eastAsia="ru-RU"/>
        </w:rPr>
      </w:pPr>
    </w:p>
    <w:p w:rsidR="00BD46C5" w:rsidRDefault="00BD46C5" w:rsidP="00BD46C5">
      <w:pPr>
        <w:spacing w:after="0" w:line="264" w:lineRule="auto"/>
        <w:ind w:firstLine="600"/>
        <w:jc w:val="both"/>
        <w:rPr>
          <w:rFonts w:ascii="Times New Roman" w:eastAsia="Times New Roman" w:hAnsi="Times New Roman" w:cs="Times New Roman"/>
          <w:sz w:val="24"/>
          <w:szCs w:val="24"/>
          <w:lang w:eastAsia="ru-RU"/>
        </w:rPr>
      </w:pPr>
    </w:p>
    <w:p w:rsidR="00BD46C5" w:rsidRDefault="00BD46C5" w:rsidP="00BD46C5">
      <w:pPr>
        <w:spacing w:after="0" w:line="264" w:lineRule="auto"/>
        <w:ind w:firstLine="600"/>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3)</w:t>
      </w:r>
      <w:r>
        <w:rPr>
          <w:rFonts w:ascii="Times New Roman" w:eastAsia="Times New Roman" w:hAnsi="Times New Roman" w:cs="Times New Roman"/>
          <w:color w:val="000000"/>
          <w:sz w:val="28"/>
          <w:szCs w:val="24"/>
          <w:lang w:eastAsia="ru-RU"/>
        </w:rPr>
        <w:t> </w:t>
      </w:r>
      <w:proofErr w:type="spellStart"/>
      <w:r>
        <w:rPr>
          <w:rFonts w:ascii="Times New Roman" w:eastAsia="Times New Roman" w:hAnsi="Times New Roman" w:cs="Times New Roman"/>
          <w:color w:val="000000"/>
          <w:sz w:val="28"/>
          <w:szCs w:val="24"/>
          <w:lang w:eastAsia="ru-RU"/>
        </w:rPr>
        <w:t>сформированность</w:t>
      </w:r>
      <w:proofErr w:type="spellEnd"/>
      <w:r>
        <w:rPr>
          <w:rFonts w:ascii="Times New Roman" w:eastAsia="Times New Roman" w:hAnsi="Times New Roman" w:cs="Times New Roman"/>
          <w:color w:val="000000"/>
          <w:sz w:val="28"/>
          <w:szCs w:val="24"/>
          <w:lang w:eastAsia="ru-RU"/>
        </w:rPr>
        <w:t xml:space="preserve"> системы комплексных социально ориентированных географических знаний о закономерностях развития природы, размещения населения и хозяйства: различать географические процессы и явления: урбанизацию, </w:t>
      </w:r>
      <w:proofErr w:type="spellStart"/>
      <w:r>
        <w:rPr>
          <w:rFonts w:ascii="Times New Roman" w:eastAsia="Times New Roman" w:hAnsi="Times New Roman" w:cs="Times New Roman"/>
          <w:color w:val="000000"/>
          <w:sz w:val="28"/>
          <w:szCs w:val="24"/>
          <w:lang w:eastAsia="ru-RU"/>
        </w:rPr>
        <w:t>субурбанизацию</w:t>
      </w:r>
      <w:proofErr w:type="spellEnd"/>
      <w:r>
        <w:rPr>
          <w:rFonts w:ascii="Times New Roman" w:eastAsia="Times New Roman" w:hAnsi="Times New Roman" w:cs="Times New Roman"/>
          <w:color w:val="000000"/>
          <w:sz w:val="28"/>
          <w:szCs w:val="24"/>
          <w:lang w:eastAsia="ru-RU"/>
        </w:rPr>
        <w:t xml:space="preserve">, ложную урбанизацию, эмиграцию, иммиграцию, демографический взрыв и демографический кризис и распознавать их проявления в повседневной жизни; </w:t>
      </w:r>
    </w:p>
    <w:p w:rsidR="00BD46C5" w:rsidRDefault="00BD46C5" w:rsidP="00BD46C5">
      <w:pPr>
        <w:spacing w:after="0" w:line="264" w:lineRule="auto"/>
        <w:ind w:firstLine="600"/>
        <w:jc w:val="both"/>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color w:val="000000"/>
          <w:sz w:val="28"/>
          <w:szCs w:val="24"/>
          <w:lang w:eastAsia="ru-RU"/>
        </w:rPr>
        <w:lastRenderedPageBreak/>
        <w:t>использовать знания об основных географических закономерностях для определения и сравнения свойств изученных географических объектов, процессов и явлений, в том числе: для определения и сравнения показателей уровня развития мирового хозяйства (объёмы ВВП, промышленного, сельскохозяйственного производства и др.) и важнейших отраслей хозяйства в отдельных странах, сравнения показателей, характеризующих демографическую ситуацию, урбанизацию, миграции и качество жизни населения мира и отдельных стран, с использованием</w:t>
      </w:r>
      <w:proofErr w:type="gramEnd"/>
      <w:r>
        <w:rPr>
          <w:rFonts w:ascii="Times New Roman" w:eastAsia="Times New Roman" w:hAnsi="Times New Roman" w:cs="Times New Roman"/>
          <w:color w:val="000000"/>
          <w:sz w:val="28"/>
          <w:szCs w:val="24"/>
          <w:lang w:eastAsia="ru-RU"/>
        </w:rPr>
        <w:t xml:space="preserve"> </w:t>
      </w:r>
      <w:proofErr w:type="gramStart"/>
      <w:r>
        <w:rPr>
          <w:rFonts w:ascii="Times New Roman" w:eastAsia="Times New Roman" w:hAnsi="Times New Roman" w:cs="Times New Roman"/>
          <w:color w:val="000000"/>
          <w:sz w:val="28"/>
          <w:szCs w:val="24"/>
          <w:lang w:eastAsia="ru-RU"/>
        </w:rPr>
        <w:t>источников географической информации, сравнения структуры экономики аграрных, индустриальных и постиндустриальных стран, регионов и стран по обеспеченности минеральными, водными, земельными и лесными ресурсами с использованием источников географической информации, для классификации крупнейших стран, в том числе по особенностям географического положения, форме правления и государственного устройства, уровню социально-экономического развития, типам воспроизводства населения, занимаемым ими позициям относительно России, для классификации ландшафтов с использованием источников</w:t>
      </w:r>
      <w:proofErr w:type="gramEnd"/>
      <w:r>
        <w:rPr>
          <w:rFonts w:ascii="Times New Roman" w:eastAsia="Times New Roman" w:hAnsi="Times New Roman" w:cs="Times New Roman"/>
          <w:color w:val="000000"/>
          <w:sz w:val="28"/>
          <w:szCs w:val="24"/>
          <w:lang w:eastAsia="ru-RU"/>
        </w:rPr>
        <w:t xml:space="preserve"> географической информации; </w:t>
      </w:r>
    </w:p>
    <w:p w:rsidR="00BD46C5" w:rsidRDefault="00BD46C5" w:rsidP="00BD46C5">
      <w:pPr>
        <w:spacing w:after="0" w:line="264" w:lineRule="auto"/>
        <w:ind w:firstLine="600"/>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 xml:space="preserve">устанавливать взаимосвязи между социально-экономическими и </w:t>
      </w:r>
      <w:proofErr w:type="spellStart"/>
      <w:r>
        <w:rPr>
          <w:rFonts w:ascii="Times New Roman" w:eastAsia="Times New Roman" w:hAnsi="Times New Roman" w:cs="Times New Roman"/>
          <w:color w:val="000000"/>
          <w:sz w:val="28"/>
          <w:szCs w:val="24"/>
          <w:lang w:eastAsia="ru-RU"/>
        </w:rPr>
        <w:t>геоэкологическими</w:t>
      </w:r>
      <w:proofErr w:type="spellEnd"/>
      <w:r>
        <w:rPr>
          <w:rFonts w:ascii="Times New Roman" w:eastAsia="Times New Roman" w:hAnsi="Times New Roman" w:cs="Times New Roman"/>
          <w:color w:val="000000"/>
          <w:sz w:val="28"/>
          <w:szCs w:val="24"/>
          <w:lang w:eastAsia="ru-RU"/>
        </w:rPr>
        <w:t xml:space="preserve"> процессами и явлениями; между природными условиями и размещением населения, в том числе между глобальным изменением климата и изменением уровня Мирового океана, хозяйственной деятельностью и возможными изменениями в размещении населения, между развитием науки и технологии и возможностями человека прогнозировать опасные природные явления и противостоять им; </w:t>
      </w:r>
    </w:p>
    <w:p w:rsidR="00BD46C5" w:rsidRDefault="00BD46C5" w:rsidP="00BD46C5">
      <w:pPr>
        <w:spacing w:after="0" w:line="264" w:lineRule="auto"/>
        <w:ind w:firstLine="600"/>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устанавливать взаимосвязи между значениями показателей рождаемости, смертности, средней ожидаемой продолжительности жизни и возрастной структурой населения, развитием отраслей мирового хозяйства и особенностями их влияния на окружающую среду;</w:t>
      </w:r>
    </w:p>
    <w:p w:rsidR="00BD46C5" w:rsidRDefault="00BD46C5" w:rsidP="00BD46C5">
      <w:pPr>
        <w:spacing w:after="0" w:line="264" w:lineRule="auto"/>
        <w:ind w:firstLine="600"/>
        <w:jc w:val="both"/>
        <w:rPr>
          <w:rFonts w:ascii="Times New Roman" w:eastAsia="Times New Roman" w:hAnsi="Times New Roman" w:cs="Times New Roman"/>
          <w:color w:val="000000"/>
          <w:sz w:val="28"/>
          <w:szCs w:val="24"/>
          <w:lang w:eastAsia="ru-RU"/>
        </w:rPr>
      </w:pPr>
      <w:r>
        <w:rPr>
          <w:rFonts w:ascii="Times New Roman" w:eastAsia="Times New Roman" w:hAnsi="Times New Roman" w:cs="Times New Roman"/>
          <w:color w:val="000000"/>
          <w:sz w:val="28"/>
          <w:szCs w:val="24"/>
          <w:lang w:eastAsia="ru-RU"/>
        </w:rPr>
        <w:t>формулировать и/или обосновывать выводы на основе использования географических знаний;</w:t>
      </w:r>
    </w:p>
    <w:p w:rsidR="00BD46C5" w:rsidRDefault="00BD46C5" w:rsidP="00BD46C5">
      <w:pPr>
        <w:spacing w:after="0" w:line="264" w:lineRule="auto"/>
        <w:ind w:firstLine="600"/>
        <w:jc w:val="both"/>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color w:val="000000"/>
          <w:sz w:val="28"/>
          <w:szCs w:val="24"/>
          <w:lang w:eastAsia="ru-RU"/>
        </w:rPr>
        <w:t>сформированность</w:t>
      </w:r>
      <w:proofErr w:type="spellEnd"/>
      <w:r>
        <w:rPr>
          <w:rFonts w:ascii="Times New Roman" w:eastAsia="Times New Roman" w:hAnsi="Times New Roman" w:cs="Times New Roman"/>
          <w:color w:val="000000"/>
          <w:sz w:val="28"/>
          <w:szCs w:val="24"/>
          <w:lang w:eastAsia="ru-RU"/>
        </w:rPr>
        <w:t xml:space="preserve"> системы комплексных социально ориентированных географических знаний о закономерностях развития природы, размещения населения и хозяйства: распознавать географические особенности проявления процессов воспроизводства, миграции населения и урбанизации в различных регионах мира и изученных странах; </w:t>
      </w:r>
    </w:p>
    <w:p w:rsidR="00BD46C5" w:rsidRDefault="00BD46C5" w:rsidP="00BD46C5">
      <w:pPr>
        <w:spacing w:after="0" w:line="264" w:lineRule="auto"/>
        <w:ind w:firstLine="600"/>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 xml:space="preserve">использовать знания об основных географических закономерностях для определения географических факторов международной хозяйственной специализации изученных стран; сравнения регионов мира и изученных стран по уровню социально-экономического развития, специализации различных стран и по их месту в МГРТ; </w:t>
      </w:r>
      <w:proofErr w:type="gramStart"/>
      <w:r>
        <w:rPr>
          <w:rFonts w:ascii="Times New Roman" w:eastAsia="Times New Roman" w:hAnsi="Times New Roman" w:cs="Times New Roman"/>
          <w:color w:val="000000"/>
          <w:sz w:val="28"/>
          <w:szCs w:val="24"/>
          <w:lang w:eastAsia="ru-RU"/>
        </w:rPr>
        <w:t xml:space="preserve">для классификации стран отдельных </w:t>
      </w:r>
      <w:r>
        <w:rPr>
          <w:rFonts w:ascii="Times New Roman" w:eastAsia="Times New Roman" w:hAnsi="Times New Roman" w:cs="Times New Roman"/>
          <w:color w:val="000000"/>
          <w:sz w:val="28"/>
          <w:szCs w:val="24"/>
          <w:lang w:eastAsia="ru-RU"/>
        </w:rPr>
        <w:lastRenderedPageBreak/>
        <w:t xml:space="preserve">регионов мира, в том числе по особенностям географического положения, форме правления и государственного устройства, уровню социально-экономического развития, типам воспроизводства населения с использованием источников географической информации; </w:t>
      </w:r>
      <w:proofErr w:type="gramEnd"/>
    </w:p>
    <w:p w:rsidR="00BD46C5" w:rsidRDefault="00BD46C5" w:rsidP="00BD46C5">
      <w:pPr>
        <w:spacing w:after="0" w:line="264" w:lineRule="auto"/>
        <w:ind w:firstLine="600"/>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 xml:space="preserve">устанавливать взаимосвязи между социально-экономическими и </w:t>
      </w:r>
      <w:proofErr w:type="spellStart"/>
      <w:r>
        <w:rPr>
          <w:rFonts w:ascii="Times New Roman" w:eastAsia="Times New Roman" w:hAnsi="Times New Roman" w:cs="Times New Roman"/>
          <w:color w:val="000000"/>
          <w:sz w:val="28"/>
          <w:szCs w:val="24"/>
          <w:lang w:eastAsia="ru-RU"/>
        </w:rPr>
        <w:t>геоэкологическими</w:t>
      </w:r>
      <w:proofErr w:type="spellEnd"/>
      <w:r>
        <w:rPr>
          <w:rFonts w:ascii="Times New Roman" w:eastAsia="Times New Roman" w:hAnsi="Times New Roman" w:cs="Times New Roman"/>
          <w:color w:val="000000"/>
          <w:sz w:val="28"/>
          <w:szCs w:val="24"/>
          <w:lang w:eastAsia="ru-RU"/>
        </w:rPr>
        <w:t xml:space="preserve"> процессами и явлениями в изученных странах; природными условиями и размещением населения, природными условиями и природно-ресурсным капиталом и отраслевой структурой хозяйства изученных стран;</w:t>
      </w:r>
    </w:p>
    <w:p w:rsidR="00BD46C5" w:rsidRDefault="00BD46C5" w:rsidP="00BD46C5">
      <w:pPr>
        <w:spacing w:after="0" w:line="264" w:lineRule="auto"/>
        <w:ind w:firstLine="600"/>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прогнозировать изменения возрастной структуры населения отдельных стран зарубежной Европы с использованием источников географической информации;</w:t>
      </w:r>
    </w:p>
    <w:p w:rsidR="00BD46C5" w:rsidRDefault="00BD46C5" w:rsidP="00BD46C5">
      <w:pPr>
        <w:spacing w:after="0" w:line="264" w:lineRule="auto"/>
        <w:ind w:firstLine="600"/>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формулировать и/или обосновывать выводы на основе использования географических знаний;</w:t>
      </w:r>
    </w:p>
    <w:p w:rsidR="00BD46C5" w:rsidRDefault="00BD46C5" w:rsidP="00BD46C5">
      <w:pPr>
        <w:spacing w:after="0" w:line="264" w:lineRule="auto"/>
        <w:ind w:firstLine="600"/>
        <w:jc w:val="both"/>
        <w:rPr>
          <w:rFonts w:ascii="Times New Roman" w:eastAsia="Times New Roman" w:hAnsi="Times New Roman" w:cs="Times New Roman"/>
          <w:color w:val="000000"/>
          <w:sz w:val="28"/>
          <w:szCs w:val="24"/>
          <w:lang w:eastAsia="ru-RU"/>
        </w:rPr>
      </w:pPr>
      <w:proofErr w:type="gramStart"/>
      <w:r>
        <w:rPr>
          <w:rFonts w:ascii="Times New Roman" w:eastAsia="Times New Roman" w:hAnsi="Times New Roman" w:cs="Times New Roman"/>
          <w:color w:val="000000"/>
          <w:sz w:val="28"/>
          <w:szCs w:val="24"/>
          <w:lang w:eastAsia="ru-RU"/>
        </w:rPr>
        <w:t>4)</w:t>
      </w:r>
      <w:r>
        <w:rPr>
          <w:rFonts w:ascii="Times New Roman" w:eastAsia="Times New Roman" w:hAnsi="Times New Roman" w:cs="Times New Roman"/>
          <w:color w:val="000000"/>
          <w:sz w:val="28"/>
          <w:szCs w:val="24"/>
          <w:lang w:eastAsia="ru-RU"/>
        </w:rPr>
        <w:t> </w:t>
      </w:r>
      <w:r>
        <w:rPr>
          <w:rFonts w:ascii="Times New Roman" w:eastAsia="Times New Roman" w:hAnsi="Times New Roman" w:cs="Times New Roman"/>
          <w:color w:val="000000"/>
          <w:sz w:val="28"/>
          <w:szCs w:val="24"/>
          <w:lang w:eastAsia="ru-RU"/>
        </w:rPr>
        <w:t xml:space="preserve">владение географической терминологией и системой базовых географических понятий: применять социально-экономические понятия: политическая карта, государство, политико-географическое положение, монархия, республика, унитарное государство, федеративное государство, воспроизводство населения, демографический взрыв, демографический кризис, демографический переход, старение населения, состав населения, структура населения, экономически активное население, индекс человеческого развития (ИЧР), народ, этнос, плотность населения, миграции населения, «климатические беженцы», расселение населения, демографическая политика, </w:t>
      </w:r>
      <w:proofErr w:type="spellStart"/>
      <w:r>
        <w:rPr>
          <w:rFonts w:ascii="Times New Roman" w:eastAsia="Times New Roman" w:hAnsi="Times New Roman" w:cs="Times New Roman"/>
          <w:color w:val="000000"/>
          <w:sz w:val="28"/>
          <w:szCs w:val="24"/>
          <w:lang w:eastAsia="ru-RU"/>
        </w:rPr>
        <w:t>субурбанизация</w:t>
      </w:r>
      <w:proofErr w:type="spellEnd"/>
      <w:r>
        <w:rPr>
          <w:rFonts w:ascii="Times New Roman" w:eastAsia="Times New Roman" w:hAnsi="Times New Roman" w:cs="Times New Roman"/>
          <w:color w:val="000000"/>
          <w:sz w:val="28"/>
          <w:szCs w:val="24"/>
          <w:lang w:eastAsia="ru-RU"/>
        </w:rPr>
        <w:t>, ложная урбанизация, мегалополисы</w:t>
      </w:r>
      <w:proofErr w:type="gramEnd"/>
      <w:r>
        <w:rPr>
          <w:rFonts w:ascii="Times New Roman" w:eastAsia="Times New Roman" w:hAnsi="Times New Roman" w:cs="Times New Roman"/>
          <w:color w:val="000000"/>
          <w:sz w:val="28"/>
          <w:szCs w:val="24"/>
          <w:lang w:eastAsia="ru-RU"/>
        </w:rPr>
        <w:t xml:space="preserve">, </w:t>
      </w:r>
      <w:proofErr w:type="gramStart"/>
      <w:r>
        <w:rPr>
          <w:rFonts w:ascii="Times New Roman" w:eastAsia="Times New Roman" w:hAnsi="Times New Roman" w:cs="Times New Roman"/>
          <w:color w:val="000000"/>
          <w:sz w:val="28"/>
          <w:szCs w:val="24"/>
          <w:lang w:eastAsia="ru-RU"/>
        </w:rPr>
        <w:t xml:space="preserve">развитые и развивающиеся, новые индустриальные, нефтедобывающие страны, </w:t>
      </w:r>
      <w:proofErr w:type="spellStart"/>
      <w:r>
        <w:rPr>
          <w:rFonts w:ascii="Times New Roman" w:eastAsia="Times New Roman" w:hAnsi="Times New Roman" w:cs="Times New Roman"/>
          <w:color w:val="000000"/>
          <w:sz w:val="28"/>
          <w:szCs w:val="24"/>
          <w:lang w:eastAsia="ru-RU"/>
        </w:rPr>
        <w:t>ресурсообеспеченность</w:t>
      </w:r>
      <w:proofErr w:type="spellEnd"/>
      <w:r>
        <w:rPr>
          <w:rFonts w:ascii="Times New Roman" w:eastAsia="Times New Roman" w:hAnsi="Times New Roman" w:cs="Times New Roman"/>
          <w:color w:val="000000"/>
          <w:sz w:val="28"/>
          <w:szCs w:val="24"/>
          <w:lang w:eastAsia="ru-RU"/>
        </w:rPr>
        <w:t xml:space="preserve">, мировое хозяйство, международная экономическая интеграция, международная хозяйственная специализация, международное географическое разделение труда, отраслевая и территориальная структура мирового хозяйства, транснациональные корпорации (ТНК), «сланцевая революция», «водородная энергетика», «зелёная энергетика», органическое сельское хозяйство, глобализация мировой экономики и </w:t>
      </w:r>
      <w:proofErr w:type="spellStart"/>
      <w:r>
        <w:rPr>
          <w:rFonts w:ascii="Times New Roman" w:eastAsia="Times New Roman" w:hAnsi="Times New Roman" w:cs="Times New Roman"/>
          <w:color w:val="000000"/>
          <w:sz w:val="28"/>
          <w:szCs w:val="24"/>
          <w:lang w:eastAsia="ru-RU"/>
        </w:rPr>
        <w:t>деглобализация</w:t>
      </w:r>
      <w:proofErr w:type="spellEnd"/>
      <w:r>
        <w:rPr>
          <w:rFonts w:ascii="Times New Roman" w:eastAsia="Times New Roman" w:hAnsi="Times New Roman" w:cs="Times New Roman"/>
          <w:color w:val="000000"/>
          <w:sz w:val="28"/>
          <w:szCs w:val="24"/>
          <w:lang w:eastAsia="ru-RU"/>
        </w:rPr>
        <w:t>, «</w:t>
      </w:r>
      <w:proofErr w:type="spellStart"/>
      <w:r>
        <w:rPr>
          <w:rFonts w:ascii="Times New Roman" w:eastAsia="Times New Roman" w:hAnsi="Times New Roman" w:cs="Times New Roman"/>
          <w:color w:val="000000"/>
          <w:sz w:val="28"/>
          <w:szCs w:val="24"/>
          <w:lang w:eastAsia="ru-RU"/>
        </w:rPr>
        <w:t>энергопереход</w:t>
      </w:r>
      <w:proofErr w:type="spellEnd"/>
      <w:r>
        <w:rPr>
          <w:rFonts w:ascii="Times New Roman" w:eastAsia="Times New Roman" w:hAnsi="Times New Roman" w:cs="Times New Roman"/>
          <w:color w:val="000000"/>
          <w:sz w:val="28"/>
          <w:szCs w:val="24"/>
          <w:lang w:eastAsia="ru-RU"/>
        </w:rPr>
        <w:t>», международные экономические отношения, устойчивое развитие для решения учебных и (или) практико-ориентированных задач;</w:t>
      </w:r>
      <w:proofErr w:type="gramEnd"/>
    </w:p>
    <w:p w:rsidR="00BD46C5" w:rsidRDefault="00BD46C5" w:rsidP="00BD46C5">
      <w:pPr>
        <w:spacing w:after="0" w:line="264" w:lineRule="auto"/>
        <w:ind w:firstLine="600"/>
        <w:jc w:val="both"/>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color w:val="000000"/>
          <w:sz w:val="28"/>
          <w:szCs w:val="24"/>
          <w:lang w:eastAsia="ru-RU"/>
        </w:rPr>
        <w:t xml:space="preserve">владение географической терминологией и системой базовых географических понятий: применять изученные социально-экономические понятия: политическая карта, государство; политико-географическое положение, монархия, республика, унитарное государство, федеративное государство; воспроизводство населения, демографический взрыв, демографический кризис, старение населения, состав населения, структура населения, экономически активное население, Индекс человеческого </w:t>
      </w:r>
      <w:r>
        <w:rPr>
          <w:rFonts w:ascii="Times New Roman" w:eastAsia="Times New Roman" w:hAnsi="Times New Roman" w:cs="Times New Roman"/>
          <w:color w:val="000000"/>
          <w:sz w:val="28"/>
          <w:szCs w:val="24"/>
          <w:lang w:eastAsia="ru-RU"/>
        </w:rPr>
        <w:lastRenderedPageBreak/>
        <w:t xml:space="preserve">развития (ИЧР), народ, этнос, плотность населения, миграции населения, расселение населения, демографическая политика, </w:t>
      </w:r>
      <w:proofErr w:type="spellStart"/>
      <w:r>
        <w:rPr>
          <w:rFonts w:ascii="Times New Roman" w:eastAsia="Times New Roman" w:hAnsi="Times New Roman" w:cs="Times New Roman"/>
          <w:color w:val="000000"/>
          <w:sz w:val="28"/>
          <w:szCs w:val="24"/>
          <w:lang w:eastAsia="ru-RU"/>
        </w:rPr>
        <w:t>субурбанизация</w:t>
      </w:r>
      <w:proofErr w:type="spellEnd"/>
      <w:r>
        <w:rPr>
          <w:rFonts w:ascii="Times New Roman" w:eastAsia="Times New Roman" w:hAnsi="Times New Roman" w:cs="Times New Roman"/>
          <w:color w:val="000000"/>
          <w:sz w:val="28"/>
          <w:szCs w:val="24"/>
          <w:lang w:eastAsia="ru-RU"/>
        </w:rPr>
        <w:t>, ложная урбанизация;</w:t>
      </w:r>
      <w:proofErr w:type="gramEnd"/>
      <w:r>
        <w:rPr>
          <w:rFonts w:ascii="Times New Roman" w:eastAsia="Times New Roman" w:hAnsi="Times New Roman" w:cs="Times New Roman"/>
          <w:color w:val="000000"/>
          <w:sz w:val="28"/>
          <w:szCs w:val="24"/>
          <w:lang w:eastAsia="ru-RU"/>
        </w:rPr>
        <w:t xml:space="preserve"> </w:t>
      </w:r>
      <w:proofErr w:type="gramStart"/>
      <w:r>
        <w:rPr>
          <w:rFonts w:ascii="Times New Roman" w:eastAsia="Times New Roman" w:hAnsi="Times New Roman" w:cs="Times New Roman"/>
          <w:color w:val="000000"/>
          <w:sz w:val="28"/>
          <w:szCs w:val="24"/>
          <w:lang w:eastAsia="ru-RU"/>
        </w:rPr>
        <w:t xml:space="preserve">мегалополисы, развитые и развивающиеся, новые индустриальные, нефтедобывающие страны; </w:t>
      </w:r>
      <w:proofErr w:type="spellStart"/>
      <w:r>
        <w:rPr>
          <w:rFonts w:ascii="Times New Roman" w:eastAsia="Times New Roman" w:hAnsi="Times New Roman" w:cs="Times New Roman"/>
          <w:color w:val="000000"/>
          <w:sz w:val="28"/>
          <w:szCs w:val="24"/>
          <w:lang w:eastAsia="ru-RU"/>
        </w:rPr>
        <w:t>ресурсообеспеченность</w:t>
      </w:r>
      <w:proofErr w:type="spellEnd"/>
      <w:r>
        <w:rPr>
          <w:rFonts w:ascii="Times New Roman" w:eastAsia="Times New Roman" w:hAnsi="Times New Roman" w:cs="Times New Roman"/>
          <w:color w:val="000000"/>
          <w:sz w:val="28"/>
          <w:szCs w:val="24"/>
          <w:lang w:eastAsia="ru-RU"/>
        </w:rPr>
        <w:t xml:space="preserve">, мировое хозяйство, международная экономическая интеграция; международная хозяйственная специализация, международное географическое разделение труда; отраслевая и территориальная структура мирового хозяйства, транснациональные корпорации (ТНК), «сланцевая революция», водородная энергетика, «зелёная энергетика», органическое сельское хозяйство; глобализация мировой экономики и </w:t>
      </w:r>
      <w:proofErr w:type="spellStart"/>
      <w:r>
        <w:rPr>
          <w:rFonts w:ascii="Times New Roman" w:eastAsia="Times New Roman" w:hAnsi="Times New Roman" w:cs="Times New Roman"/>
          <w:color w:val="000000"/>
          <w:sz w:val="28"/>
          <w:szCs w:val="24"/>
          <w:lang w:eastAsia="ru-RU"/>
        </w:rPr>
        <w:t>деглобализация</w:t>
      </w:r>
      <w:proofErr w:type="spellEnd"/>
      <w:r>
        <w:rPr>
          <w:rFonts w:ascii="Times New Roman" w:eastAsia="Times New Roman" w:hAnsi="Times New Roman" w:cs="Times New Roman"/>
          <w:color w:val="000000"/>
          <w:sz w:val="28"/>
          <w:szCs w:val="24"/>
          <w:lang w:eastAsia="ru-RU"/>
        </w:rPr>
        <w:t>, «</w:t>
      </w:r>
      <w:proofErr w:type="spellStart"/>
      <w:r>
        <w:rPr>
          <w:rFonts w:ascii="Times New Roman" w:eastAsia="Times New Roman" w:hAnsi="Times New Roman" w:cs="Times New Roman"/>
          <w:color w:val="000000"/>
          <w:sz w:val="28"/>
          <w:szCs w:val="24"/>
          <w:lang w:eastAsia="ru-RU"/>
        </w:rPr>
        <w:t>энергопереход</w:t>
      </w:r>
      <w:proofErr w:type="spellEnd"/>
      <w:r>
        <w:rPr>
          <w:rFonts w:ascii="Times New Roman" w:eastAsia="Times New Roman" w:hAnsi="Times New Roman" w:cs="Times New Roman"/>
          <w:color w:val="000000"/>
          <w:sz w:val="28"/>
          <w:szCs w:val="24"/>
          <w:lang w:eastAsia="ru-RU"/>
        </w:rPr>
        <w:t>», международные экономические отношения, устойчивое развитие для решения учебных и (или) практико-ориентированных задач;</w:t>
      </w:r>
      <w:proofErr w:type="gramEnd"/>
    </w:p>
    <w:p w:rsidR="00BD46C5" w:rsidRDefault="00BD46C5" w:rsidP="00BD46C5">
      <w:pPr>
        <w:spacing w:after="0" w:line="264" w:lineRule="auto"/>
        <w:ind w:firstLine="600"/>
        <w:jc w:val="both"/>
        <w:rPr>
          <w:rFonts w:ascii="Times New Roman" w:eastAsia="Times New Roman" w:hAnsi="Times New Roman" w:cs="Times New Roman"/>
          <w:sz w:val="24"/>
          <w:szCs w:val="24"/>
          <w:lang w:eastAsia="ru-RU"/>
        </w:rPr>
      </w:pPr>
    </w:p>
    <w:p w:rsidR="00BD46C5" w:rsidRDefault="00BD46C5" w:rsidP="00BD46C5">
      <w:pPr>
        <w:spacing w:after="0" w:line="264" w:lineRule="auto"/>
        <w:ind w:firstLine="600"/>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5)</w:t>
      </w:r>
      <w:r>
        <w:rPr>
          <w:rFonts w:ascii="Times New Roman" w:eastAsia="Times New Roman" w:hAnsi="Times New Roman" w:cs="Times New Roman"/>
          <w:color w:val="000000"/>
          <w:sz w:val="28"/>
          <w:szCs w:val="24"/>
          <w:lang w:eastAsia="ru-RU"/>
        </w:rPr>
        <w:t> </w:t>
      </w:r>
      <w:proofErr w:type="spellStart"/>
      <w:r>
        <w:rPr>
          <w:rFonts w:ascii="Times New Roman" w:eastAsia="Times New Roman" w:hAnsi="Times New Roman" w:cs="Times New Roman"/>
          <w:color w:val="000000"/>
          <w:sz w:val="28"/>
          <w:szCs w:val="24"/>
          <w:lang w:eastAsia="ru-RU"/>
        </w:rPr>
        <w:t>сформированность</w:t>
      </w:r>
      <w:proofErr w:type="spellEnd"/>
      <w:r>
        <w:rPr>
          <w:rFonts w:ascii="Times New Roman" w:eastAsia="Times New Roman" w:hAnsi="Times New Roman" w:cs="Times New Roman"/>
          <w:color w:val="000000"/>
          <w:sz w:val="28"/>
          <w:szCs w:val="24"/>
          <w:lang w:eastAsia="ru-RU"/>
        </w:rPr>
        <w:t xml:space="preserve"> умений проводить наблюдения за отдельными географическими объектами, процессами и явлениями, их изменениями в результате воздействия природных и антропогенных факторов: определять цели и задачи проведения наблюдения/исследования; выбирать форму фиксации результатов наблюдения/исследования; формулировать обобщения и выводы по результатам наблюдения/исследования;</w:t>
      </w:r>
    </w:p>
    <w:p w:rsidR="00BD46C5" w:rsidRDefault="00BD46C5" w:rsidP="00BD46C5">
      <w:pPr>
        <w:spacing w:after="0" w:line="264" w:lineRule="auto"/>
        <w:ind w:firstLine="600"/>
        <w:jc w:val="both"/>
        <w:rPr>
          <w:rFonts w:ascii="Times New Roman" w:eastAsia="Times New Roman" w:hAnsi="Times New Roman" w:cs="Times New Roman"/>
          <w:sz w:val="24"/>
          <w:szCs w:val="24"/>
          <w:lang w:eastAsia="ru-RU"/>
        </w:rPr>
      </w:pPr>
    </w:p>
    <w:p w:rsidR="00BD46C5" w:rsidRDefault="00BD46C5" w:rsidP="00BD46C5">
      <w:pPr>
        <w:spacing w:after="0" w:line="264" w:lineRule="auto"/>
        <w:ind w:firstLine="600"/>
        <w:jc w:val="both"/>
        <w:rPr>
          <w:rFonts w:ascii="Times New Roman" w:eastAsia="Times New Roman" w:hAnsi="Times New Roman" w:cs="Times New Roman"/>
          <w:color w:val="000000"/>
          <w:sz w:val="28"/>
          <w:szCs w:val="24"/>
          <w:lang w:eastAsia="ru-RU"/>
        </w:rPr>
      </w:pPr>
    </w:p>
    <w:p w:rsidR="00BD46C5" w:rsidRDefault="00BD46C5" w:rsidP="00BD46C5">
      <w:pPr>
        <w:spacing w:after="0" w:line="264" w:lineRule="auto"/>
        <w:ind w:firstLine="600"/>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6)</w:t>
      </w:r>
      <w:r>
        <w:rPr>
          <w:rFonts w:ascii="Times New Roman" w:eastAsia="Times New Roman" w:hAnsi="Times New Roman" w:cs="Times New Roman"/>
          <w:color w:val="000000"/>
          <w:sz w:val="28"/>
          <w:szCs w:val="24"/>
          <w:lang w:eastAsia="ru-RU"/>
        </w:rPr>
        <w:t> </w:t>
      </w:r>
      <w:proofErr w:type="spellStart"/>
      <w:r>
        <w:rPr>
          <w:rFonts w:ascii="Times New Roman" w:eastAsia="Times New Roman" w:hAnsi="Times New Roman" w:cs="Times New Roman"/>
          <w:color w:val="000000"/>
          <w:sz w:val="28"/>
          <w:szCs w:val="24"/>
          <w:lang w:eastAsia="ru-RU"/>
        </w:rPr>
        <w:t>сформированность</w:t>
      </w:r>
      <w:proofErr w:type="spellEnd"/>
      <w:r>
        <w:rPr>
          <w:rFonts w:ascii="Times New Roman" w:eastAsia="Times New Roman" w:hAnsi="Times New Roman" w:cs="Times New Roman"/>
          <w:color w:val="000000"/>
          <w:sz w:val="28"/>
          <w:szCs w:val="24"/>
          <w:lang w:eastAsia="ru-RU"/>
        </w:rPr>
        <w:t xml:space="preserve"> умений находить и использовать различные источники географической информации для получения новых знаний о природных и социально-экономических процессах и явлениях, выявления закономерностей и тенденций их развития, прогнозирования: выбирать и использовать источники географической информации (картографические, статистические, текстовые, видео- и фотоизображения, </w:t>
      </w:r>
      <w:proofErr w:type="spellStart"/>
      <w:r>
        <w:rPr>
          <w:rFonts w:ascii="Times New Roman" w:eastAsia="Times New Roman" w:hAnsi="Times New Roman" w:cs="Times New Roman"/>
          <w:color w:val="000000"/>
          <w:sz w:val="28"/>
          <w:szCs w:val="24"/>
          <w:lang w:eastAsia="ru-RU"/>
        </w:rPr>
        <w:t>геоинформационные</w:t>
      </w:r>
      <w:proofErr w:type="spellEnd"/>
      <w:r>
        <w:rPr>
          <w:rFonts w:ascii="Times New Roman" w:eastAsia="Times New Roman" w:hAnsi="Times New Roman" w:cs="Times New Roman"/>
          <w:color w:val="000000"/>
          <w:sz w:val="28"/>
          <w:szCs w:val="24"/>
          <w:lang w:eastAsia="ru-RU"/>
        </w:rPr>
        <w:t xml:space="preserve"> системы, адекватные решаемым задачам;</w:t>
      </w:r>
    </w:p>
    <w:p w:rsidR="00BD46C5" w:rsidRDefault="00BD46C5" w:rsidP="00BD46C5">
      <w:pPr>
        <w:spacing w:after="0" w:line="264" w:lineRule="auto"/>
        <w:ind w:firstLine="600"/>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сопоставлять и анализировать географические карты различной тематики и другие источники географической информации для выявления закономерностей социально-экономических, природных и экологических процессов и явлений;</w:t>
      </w:r>
    </w:p>
    <w:p w:rsidR="00BD46C5" w:rsidRDefault="00BD46C5" w:rsidP="00BD46C5">
      <w:pPr>
        <w:spacing w:after="0" w:line="264" w:lineRule="auto"/>
        <w:ind w:firstLine="600"/>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определять и сравнивать по географическим картам различного содержания и другим источникам географической информации качественные и количественные показатели, характеризующие изученные географические объекты, процессы и явления;</w:t>
      </w:r>
    </w:p>
    <w:p w:rsidR="00BD46C5" w:rsidRDefault="00BD46C5" w:rsidP="00BD46C5">
      <w:pPr>
        <w:spacing w:after="0" w:line="264" w:lineRule="auto"/>
        <w:ind w:firstLine="600"/>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прогнозировать изменения состава и структуры населения, в том числе возрастной структуры населения отдельных стран с использованием источников географической информации;</w:t>
      </w:r>
    </w:p>
    <w:p w:rsidR="00BD46C5" w:rsidRDefault="00BD46C5" w:rsidP="00BD46C5">
      <w:pPr>
        <w:spacing w:after="0" w:line="264" w:lineRule="auto"/>
        <w:ind w:firstLine="600"/>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lastRenderedPageBreak/>
        <w:t>определять и находить в комплексе источников недостоверную и противоречивую географическую информацию для решения учебных и (или) практико-ориентированных задач;</w:t>
      </w:r>
    </w:p>
    <w:p w:rsidR="00BD46C5" w:rsidRDefault="00BD46C5" w:rsidP="00BD46C5">
      <w:pPr>
        <w:spacing w:after="0" w:line="264" w:lineRule="auto"/>
        <w:ind w:firstLine="600"/>
        <w:jc w:val="both"/>
        <w:rPr>
          <w:rFonts w:ascii="Times New Roman" w:eastAsia="Times New Roman" w:hAnsi="Times New Roman" w:cs="Times New Roman"/>
          <w:color w:val="000000"/>
          <w:sz w:val="28"/>
          <w:szCs w:val="24"/>
          <w:lang w:eastAsia="ru-RU"/>
        </w:rPr>
      </w:pPr>
      <w:r>
        <w:rPr>
          <w:rFonts w:ascii="Times New Roman" w:eastAsia="Times New Roman" w:hAnsi="Times New Roman" w:cs="Times New Roman"/>
          <w:color w:val="000000"/>
          <w:sz w:val="28"/>
          <w:szCs w:val="24"/>
          <w:lang w:eastAsia="ru-RU"/>
        </w:rPr>
        <w:t>самостоятельно находить, отбирать и применять различные методы познания для решения практико-ориентированных задач;</w:t>
      </w:r>
    </w:p>
    <w:p w:rsidR="00BD46C5" w:rsidRDefault="00BD46C5" w:rsidP="00BD46C5">
      <w:pPr>
        <w:spacing w:after="0" w:line="264" w:lineRule="auto"/>
        <w:ind w:firstLine="600"/>
        <w:jc w:val="both"/>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color w:val="000000"/>
          <w:sz w:val="28"/>
          <w:szCs w:val="24"/>
          <w:lang w:eastAsia="ru-RU"/>
        </w:rPr>
        <w:t>сформированность</w:t>
      </w:r>
      <w:proofErr w:type="spellEnd"/>
      <w:r>
        <w:rPr>
          <w:rFonts w:ascii="Times New Roman" w:eastAsia="Times New Roman" w:hAnsi="Times New Roman" w:cs="Times New Roman"/>
          <w:color w:val="000000"/>
          <w:sz w:val="28"/>
          <w:szCs w:val="24"/>
          <w:lang w:eastAsia="ru-RU"/>
        </w:rPr>
        <w:t xml:space="preserve"> умений находить и использовать различные источники географической информации для получения новых знаний о природных и социально-экономических процессах и явлениях, выявления закономерностей и тенденций их развития, прогнозирования: выбирать и использовать источники географической информации (картографические, статистические, текстовые, видео- и фотоизображения, </w:t>
      </w:r>
      <w:proofErr w:type="spellStart"/>
      <w:r>
        <w:rPr>
          <w:rFonts w:ascii="Times New Roman" w:eastAsia="Times New Roman" w:hAnsi="Times New Roman" w:cs="Times New Roman"/>
          <w:color w:val="000000"/>
          <w:sz w:val="28"/>
          <w:szCs w:val="24"/>
          <w:lang w:eastAsia="ru-RU"/>
        </w:rPr>
        <w:t>геоинформационные</w:t>
      </w:r>
      <w:proofErr w:type="spellEnd"/>
      <w:r>
        <w:rPr>
          <w:rFonts w:ascii="Times New Roman" w:eastAsia="Times New Roman" w:hAnsi="Times New Roman" w:cs="Times New Roman"/>
          <w:color w:val="000000"/>
          <w:sz w:val="28"/>
          <w:szCs w:val="24"/>
          <w:lang w:eastAsia="ru-RU"/>
        </w:rPr>
        <w:t xml:space="preserve"> системы), адекватные решаемым задачам;</w:t>
      </w:r>
    </w:p>
    <w:p w:rsidR="00BD46C5" w:rsidRDefault="00BD46C5" w:rsidP="00BD46C5">
      <w:pPr>
        <w:spacing w:after="0" w:line="264" w:lineRule="auto"/>
        <w:ind w:firstLine="600"/>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сопоставлять и анализировать географические карты различной тематики и другие источники географической информации для выявления закономерностей социально-экономических, природных и экологических процессов и явлений на территории регионов мира и отдельных стран;</w:t>
      </w:r>
    </w:p>
    <w:p w:rsidR="00BD46C5" w:rsidRDefault="00BD46C5" w:rsidP="00BD46C5">
      <w:pPr>
        <w:spacing w:after="0" w:line="264" w:lineRule="auto"/>
        <w:ind w:firstLine="600"/>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определять и сравнивать по географическим картам разного содержания и другим источникам географической информации качественные и количественные показатели, характеризующие регионы и страны, а также географические процессы и явления, происходящие в них; географические факторы международной хозяйственной специализации отдельных стран с использованием источников географической информации;</w:t>
      </w:r>
    </w:p>
    <w:p w:rsidR="00BD46C5" w:rsidRDefault="00BD46C5" w:rsidP="00BD46C5">
      <w:pPr>
        <w:spacing w:after="0" w:line="264" w:lineRule="auto"/>
        <w:ind w:firstLine="600"/>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определять и находить в комплексе источников недостоверную и противоречивую географическую информацию о регионах мира и странах для решения учебных и (или) практико-ориентированных задач; самостоятельно находить, отбирать и применять различные методы познания для решения практико-ориентированных задач;</w:t>
      </w:r>
    </w:p>
    <w:p w:rsidR="00BD46C5" w:rsidRDefault="00BD46C5" w:rsidP="00BD46C5">
      <w:pPr>
        <w:spacing w:after="0" w:line="264" w:lineRule="auto"/>
        <w:ind w:firstLine="600"/>
        <w:jc w:val="both"/>
        <w:rPr>
          <w:rFonts w:ascii="Times New Roman" w:eastAsia="Times New Roman" w:hAnsi="Times New Roman" w:cs="Times New Roman"/>
          <w:color w:val="000000"/>
          <w:sz w:val="28"/>
          <w:szCs w:val="24"/>
          <w:lang w:eastAsia="ru-RU"/>
        </w:rPr>
      </w:pPr>
    </w:p>
    <w:p w:rsidR="00BD46C5" w:rsidRDefault="00BD46C5" w:rsidP="00BD46C5">
      <w:pPr>
        <w:spacing w:after="0" w:line="264" w:lineRule="auto"/>
        <w:ind w:firstLine="600"/>
        <w:jc w:val="both"/>
        <w:rPr>
          <w:rFonts w:ascii="Times New Roman" w:eastAsia="Times New Roman" w:hAnsi="Times New Roman" w:cs="Times New Roman"/>
          <w:sz w:val="24"/>
          <w:szCs w:val="24"/>
          <w:lang w:eastAsia="ru-RU"/>
        </w:rPr>
      </w:pPr>
    </w:p>
    <w:p w:rsidR="00BD46C5" w:rsidRDefault="00BD46C5" w:rsidP="00BD46C5">
      <w:pPr>
        <w:spacing w:after="0" w:line="264" w:lineRule="auto"/>
        <w:ind w:firstLine="600"/>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7)</w:t>
      </w:r>
      <w:r>
        <w:rPr>
          <w:rFonts w:ascii="Times New Roman" w:eastAsia="Times New Roman" w:hAnsi="Times New Roman" w:cs="Times New Roman"/>
          <w:color w:val="000000"/>
          <w:sz w:val="28"/>
          <w:szCs w:val="24"/>
          <w:lang w:eastAsia="ru-RU"/>
        </w:rPr>
        <w:t> </w:t>
      </w:r>
      <w:r>
        <w:rPr>
          <w:rFonts w:ascii="Times New Roman" w:eastAsia="Times New Roman" w:hAnsi="Times New Roman" w:cs="Times New Roman"/>
          <w:color w:val="000000"/>
          <w:sz w:val="28"/>
          <w:szCs w:val="24"/>
          <w:lang w:eastAsia="ru-RU"/>
        </w:rPr>
        <w:t>владение умениями географического анализа и интерпретации информации из различных источников: находить, отбирать, систематизировать информацию, необходимую для изучения географических объектов и явлений, отдельных территорий мира и России, их обеспеченности природными и человеческими ресурсами, хозяйственного потенциала, экологических проблем;</w:t>
      </w:r>
    </w:p>
    <w:p w:rsidR="00BD46C5" w:rsidRDefault="00BD46C5" w:rsidP="00BD46C5">
      <w:pPr>
        <w:spacing w:after="0" w:line="264" w:lineRule="auto"/>
        <w:ind w:firstLine="600"/>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представлять в различных формах (графики, таблицы, схемы, диаграммы, карты и др.) географическую информацию о населении мира и России, отраслевой и территориальной структуре мирового хозяйства, географических особенностях развития отдельных отраслей;</w:t>
      </w:r>
    </w:p>
    <w:p w:rsidR="00BD46C5" w:rsidRDefault="00BD46C5" w:rsidP="00BD46C5">
      <w:pPr>
        <w:spacing w:after="0" w:line="264" w:lineRule="auto"/>
        <w:ind w:firstLine="600"/>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формулировать выводы и заключения на основе анализа и интерпретации информации из различных источников;</w:t>
      </w:r>
    </w:p>
    <w:p w:rsidR="00BD46C5" w:rsidRDefault="00BD46C5" w:rsidP="00BD46C5">
      <w:pPr>
        <w:spacing w:after="0" w:line="264" w:lineRule="auto"/>
        <w:ind w:firstLine="600"/>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lastRenderedPageBreak/>
        <w:t xml:space="preserve"> критически оценивать и интерпретировать информацию, получаемую из различных источников; </w:t>
      </w:r>
    </w:p>
    <w:p w:rsidR="00BD46C5" w:rsidRDefault="00BD46C5" w:rsidP="00BD46C5">
      <w:pPr>
        <w:spacing w:after="0" w:line="264" w:lineRule="auto"/>
        <w:ind w:firstLine="600"/>
        <w:jc w:val="both"/>
        <w:rPr>
          <w:rFonts w:ascii="Times New Roman" w:eastAsia="Times New Roman" w:hAnsi="Times New Roman" w:cs="Times New Roman"/>
          <w:color w:val="000000"/>
          <w:sz w:val="28"/>
          <w:szCs w:val="24"/>
          <w:lang w:eastAsia="ru-RU"/>
        </w:rPr>
      </w:pPr>
      <w:r>
        <w:rPr>
          <w:rFonts w:ascii="Times New Roman" w:eastAsia="Times New Roman" w:hAnsi="Times New Roman" w:cs="Times New Roman"/>
          <w:color w:val="000000"/>
          <w:sz w:val="28"/>
          <w:szCs w:val="24"/>
          <w:lang w:eastAsia="ru-RU"/>
        </w:rPr>
        <w:t>использовать различные источники географической информации для решения учебных и (или) практико-ориентированных задач;</w:t>
      </w:r>
    </w:p>
    <w:p w:rsidR="00BD46C5" w:rsidRDefault="00BD46C5" w:rsidP="00BD46C5">
      <w:pPr>
        <w:spacing w:after="0" w:line="264" w:lineRule="auto"/>
        <w:ind w:firstLine="600"/>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владение умениями географического анализа и интерпретации информации из различных источников: находить, отбирать, систематизировать информацию, необходимую для изучения регионов мира и стран (в том числе и России), их обеспеченности природными и человеческими ресурсами; для изучения хозяйственного потенциала стран, глобальных проблем человечества и их проявления на территории (в том числе и России);</w:t>
      </w:r>
    </w:p>
    <w:p w:rsidR="00BD46C5" w:rsidRDefault="00BD46C5" w:rsidP="00BD46C5">
      <w:pPr>
        <w:spacing w:after="0" w:line="264" w:lineRule="auto"/>
        <w:ind w:firstLine="600"/>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представлять в различных формах (графики, таблицы, схемы, диаграммы, карты и др.) географическую информацию о населении, размещении хозяйства регионов мира и изученных стран; их отраслевой и территориальной структуре их хозяйств, географических особенностях развития отдельных отраслей;</w:t>
      </w:r>
    </w:p>
    <w:p w:rsidR="00BD46C5" w:rsidRDefault="00BD46C5" w:rsidP="00BD46C5">
      <w:pPr>
        <w:spacing w:after="0" w:line="264" w:lineRule="auto"/>
        <w:ind w:firstLine="600"/>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формулировать выводы и заключения на основе анализа и интерпретации информации из различных источников;</w:t>
      </w:r>
    </w:p>
    <w:p w:rsidR="00BD46C5" w:rsidRDefault="00BD46C5" w:rsidP="00BD46C5">
      <w:pPr>
        <w:spacing w:after="0" w:line="264" w:lineRule="auto"/>
        <w:ind w:firstLine="600"/>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 xml:space="preserve">критически оценивать и интерпретировать информацию, получаемую из различных источников; </w:t>
      </w:r>
    </w:p>
    <w:p w:rsidR="00BD46C5" w:rsidRDefault="00BD46C5" w:rsidP="00BD46C5">
      <w:pPr>
        <w:spacing w:after="0" w:line="264" w:lineRule="auto"/>
        <w:ind w:firstLine="600"/>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использовать различные источники географической информации для решения учебных и (или) практико-ориентированных задач;</w:t>
      </w:r>
    </w:p>
    <w:p w:rsidR="00BD46C5" w:rsidRDefault="00BD46C5" w:rsidP="00BD46C5">
      <w:pPr>
        <w:spacing w:after="0" w:line="264" w:lineRule="auto"/>
        <w:ind w:firstLine="600"/>
        <w:jc w:val="both"/>
        <w:rPr>
          <w:rFonts w:ascii="Times New Roman" w:eastAsia="Times New Roman" w:hAnsi="Times New Roman" w:cs="Times New Roman"/>
          <w:sz w:val="24"/>
          <w:szCs w:val="24"/>
          <w:lang w:eastAsia="ru-RU"/>
        </w:rPr>
      </w:pPr>
    </w:p>
    <w:p w:rsidR="00BD46C5" w:rsidRDefault="00BD46C5" w:rsidP="00BD46C5">
      <w:pPr>
        <w:spacing w:after="0" w:line="264" w:lineRule="auto"/>
        <w:ind w:firstLine="600"/>
        <w:jc w:val="both"/>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color w:val="000000"/>
          <w:sz w:val="28"/>
          <w:szCs w:val="24"/>
          <w:lang w:eastAsia="ru-RU"/>
        </w:rPr>
        <w:t>8)</w:t>
      </w:r>
      <w:r>
        <w:rPr>
          <w:rFonts w:ascii="Times New Roman" w:eastAsia="Times New Roman" w:hAnsi="Times New Roman" w:cs="Times New Roman"/>
          <w:color w:val="000000"/>
          <w:sz w:val="28"/>
          <w:szCs w:val="24"/>
          <w:lang w:eastAsia="ru-RU"/>
        </w:rPr>
        <w:t> </w:t>
      </w:r>
      <w:proofErr w:type="spellStart"/>
      <w:r>
        <w:rPr>
          <w:rFonts w:ascii="Times New Roman" w:eastAsia="Times New Roman" w:hAnsi="Times New Roman" w:cs="Times New Roman"/>
          <w:color w:val="000000"/>
          <w:sz w:val="28"/>
          <w:szCs w:val="24"/>
          <w:lang w:eastAsia="ru-RU"/>
        </w:rPr>
        <w:t>сформированность</w:t>
      </w:r>
      <w:proofErr w:type="spellEnd"/>
      <w:r>
        <w:rPr>
          <w:rFonts w:ascii="Times New Roman" w:eastAsia="Times New Roman" w:hAnsi="Times New Roman" w:cs="Times New Roman"/>
          <w:color w:val="000000"/>
          <w:sz w:val="28"/>
          <w:szCs w:val="24"/>
          <w:lang w:eastAsia="ru-RU"/>
        </w:rPr>
        <w:t xml:space="preserve"> умений применять географические знания для объяснения изученных социально-экономических и </w:t>
      </w:r>
      <w:proofErr w:type="spellStart"/>
      <w:r>
        <w:rPr>
          <w:rFonts w:ascii="Times New Roman" w:eastAsia="Times New Roman" w:hAnsi="Times New Roman" w:cs="Times New Roman"/>
          <w:color w:val="000000"/>
          <w:sz w:val="28"/>
          <w:szCs w:val="24"/>
          <w:lang w:eastAsia="ru-RU"/>
        </w:rPr>
        <w:t>геоэкологических</w:t>
      </w:r>
      <w:proofErr w:type="spellEnd"/>
      <w:r>
        <w:rPr>
          <w:rFonts w:ascii="Times New Roman" w:eastAsia="Times New Roman" w:hAnsi="Times New Roman" w:cs="Times New Roman"/>
          <w:color w:val="000000"/>
          <w:sz w:val="28"/>
          <w:szCs w:val="24"/>
          <w:lang w:eastAsia="ru-RU"/>
        </w:rPr>
        <w:t xml:space="preserve"> процессов и явлений, в том числе: объяснять особенности демографической политики в странах с различным типом воспроизводства населения, направления международных миграций, различия в уровнях урбанизации, в уровне и качестве жизни населения, влияние природно-ресурсного капитала на формирование отраслевой структуры хозяйства отдельных стран;</w:t>
      </w:r>
      <w:proofErr w:type="gramEnd"/>
    </w:p>
    <w:p w:rsidR="00BD46C5" w:rsidRDefault="00BD46C5" w:rsidP="00BD46C5">
      <w:pPr>
        <w:spacing w:after="0" w:line="264" w:lineRule="auto"/>
        <w:ind w:firstLine="600"/>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использовать географические знания о мировом хозяйстве и населении мира, об особенностях взаимодействия природы и общества для решения учебных и (или) практико-ориентированных задач;</w:t>
      </w:r>
    </w:p>
    <w:p w:rsidR="00BD46C5" w:rsidRDefault="00BD46C5" w:rsidP="00BD46C5">
      <w:pPr>
        <w:spacing w:after="0" w:line="264" w:lineRule="auto"/>
        <w:ind w:firstLine="600"/>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9)</w:t>
      </w:r>
      <w:r>
        <w:rPr>
          <w:rFonts w:ascii="Times New Roman" w:eastAsia="Times New Roman" w:hAnsi="Times New Roman" w:cs="Times New Roman"/>
          <w:color w:val="000000"/>
          <w:sz w:val="28"/>
          <w:szCs w:val="24"/>
          <w:lang w:eastAsia="ru-RU"/>
        </w:rPr>
        <w:t> </w:t>
      </w:r>
      <w:proofErr w:type="spellStart"/>
      <w:r>
        <w:rPr>
          <w:rFonts w:ascii="Times New Roman" w:eastAsia="Times New Roman" w:hAnsi="Times New Roman" w:cs="Times New Roman"/>
          <w:color w:val="000000"/>
          <w:sz w:val="28"/>
          <w:szCs w:val="24"/>
          <w:lang w:eastAsia="ru-RU"/>
        </w:rPr>
        <w:t>сформированность</w:t>
      </w:r>
      <w:proofErr w:type="spellEnd"/>
      <w:r>
        <w:rPr>
          <w:rFonts w:ascii="Times New Roman" w:eastAsia="Times New Roman" w:hAnsi="Times New Roman" w:cs="Times New Roman"/>
          <w:color w:val="000000"/>
          <w:sz w:val="28"/>
          <w:szCs w:val="24"/>
          <w:lang w:eastAsia="ru-RU"/>
        </w:rPr>
        <w:t xml:space="preserve"> умений применять географические знания для оценки разнообразных явлений и процессов: </w:t>
      </w:r>
    </w:p>
    <w:p w:rsidR="00BD46C5" w:rsidRDefault="00BD46C5" w:rsidP="00BD46C5">
      <w:pPr>
        <w:spacing w:after="0" w:line="264" w:lineRule="auto"/>
        <w:ind w:firstLine="600"/>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 xml:space="preserve">оценивать географические факторы, определяющие сущность и динамику важнейших социально-экономических и </w:t>
      </w:r>
      <w:proofErr w:type="spellStart"/>
      <w:r>
        <w:rPr>
          <w:rFonts w:ascii="Times New Roman" w:eastAsia="Times New Roman" w:hAnsi="Times New Roman" w:cs="Times New Roman"/>
          <w:color w:val="000000"/>
          <w:sz w:val="28"/>
          <w:szCs w:val="24"/>
          <w:lang w:eastAsia="ru-RU"/>
        </w:rPr>
        <w:t>геоэкологических</w:t>
      </w:r>
      <w:proofErr w:type="spellEnd"/>
      <w:r>
        <w:rPr>
          <w:rFonts w:ascii="Times New Roman" w:eastAsia="Times New Roman" w:hAnsi="Times New Roman" w:cs="Times New Roman"/>
          <w:color w:val="000000"/>
          <w:sz w:val="28"/>
          <w:szCs w:val="24"/>
          <w:lang w:eastAsia="ru-RU"/>
        </w:rPr>
        <w:t xml:space="preserve"> процессов;</w:t>
      </w:r>
    </w:p>
    <w:p w:rsidR="00BD46C5" w:rsidRDefault="00BD46C5" w:rsidP="00BD46C5">
      <w:pPr>
        <w:spacing w:after="0" w:line="264" w:lineRule="auto"/>
        <w:ind w:firstLine="600"/>
        <w:jc w:val="both"/>
        <w:rPr>
          <w:rFonts w:ascii="Times New Roman" w:eastAsia="Times New Roman" w:hAnsi="Times New Roman" w:cs="Times New Roman"/>
          <w:color w:val="000000"/>
          <w:sz w:val="28"/>
          <w:szCs w:val="24"/>
          <w:lang w:eastAsia="ru-RU"/>
        </w:rPr>
      </w:pPr>
      <w:proofErr w:type="gramStart"/>
      <w:r>
        <w:rPr>
          <w:rFonts w:ascii="Times New Roman" w:eastAsia="Times New Roman" w:hAnsi="Times New Roman" w:cs="Times New Roman"/>
          <w:color w:val="000000"/>
          <w:sz w:val="28"/>
          <w:szCs w:val="24"/>
          <w:lang w:eastAsia="ru-RU"/>
        </w:rPr>
        <w:t xml:space="preserve">оценивать изученные социально-экономические и </w:t>
      </w:r>
      <w:proofErr w:type="spellStart"/>
      <w:r>
        <w:rPr>
          <w:rFonts w:ascii="Times New Roman" w:eastAsia="Times New Roman" w:hAnsi="Times New Roman" w:cs="Times New Roman"/>
          <w:color w:val="000000"/>
          <w:sz w:val="28"/>
          <w:szCs w:val="24"/>
          <w:lang w:eastAsia="ru-RU"/>
        </w:rPr>
        <w:t>геоэкологические</w:t>
      </w:r>
      <w:proofErr w:type="spellEnd"/>
      <w:r>
        <w:rPr>
          <w:rFonts w:ascii="Times New Roman" w:eastAsia="Times New Roman" w:hAnsi="Times New Roman" w:cs="Times New Roman"/>
          <w:color w:val="000000"/>
          <w:sz w:val="28"/>
          <w:szCs w:val="24"/>
          <w:lang w:eastAsia="ru-RU"/>
        </w:rPr>
        <w:t xml:space="preserve"> процессы и явления, в том числе оценивать природно-ресурсный капитал одной из стран с использованием источников географической информации, </w:t>
      </w:r>
      <w:r>
        <w:rPr>
          <w:rFonts w:ascii="Times New Roman" w:eastAsia="Times New Roman" w:hAnsi="Times New Roman" w:cs="Times New Roman"/>
          <w:color w:val="000000"/>
          <w:sz w:val="28"/>
          <w:szCs w:val="24"/>
          <w:lang w:eastAsia="ru-RU"/>
        </w:rPr>
        <w:lastRenderedPageBreak/>
        <w:t>влияние урбанизации на окружающую среду, тенденции развития основных отраслей мирового хозяйства и изменения его отраслевой и территориальной структуры, изменение климата и уровня Мирового океана для различных территорий, изменение содержания парниковых газов в атмосфере и меры, предпринимаемые для уменьшения</w:t>
      </w:r>
      <w:proofErr w:type="gramEnd"/>
      <w:r>
        <w:rPr>
          <w:rFonts w:ascii="Times New Roman" w:eastAsia="Times New Roman" w:hAnsi="Times New Roman" w:cs="Times New Roman"/>
          <w:color w:val="000000"/>
          <w:sz w:val="28"/>
          <w:szCs w:val="24"/>
          <w:lang w:eastAsia="ru-RU"/>
        </w:rPr>
        <w:t xml:space="preserve"> их выбросов; </w:t>
      </w:r>
    </w:p>
    <w:p w:rsidR="00BD46C5" w:rsidRDefault="00BD46C5" w:rsidP="00BD46C5">
      <w:pPr>
        <w:spacing w:after="0" w:line="264" w:lineRule="auto"/>
        <w:ind w:firstLine="600"/>
        <w:jc w:val="both"/>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color w:val="000000"/>
          <w:sz w:val="28"/>
          <w:szCs w:val="24"/>
          <w:lang w:eastAsia="ru-RU"/>
        </w:rPr>
        <w:t>сформированность</w:t>
      </w:r>
      <w:proofErr w:type="spellEnd"/>
      <w:r>
        <w:rPr>
          <w:rFonts w:ascii="Times New Roman" w:eastAsia="Times New Roman" w:hAnsi="Times New Roman" w:cs="Times New Roman"/>
          <w:color w:val="000000"/>
          <w:sz w:val="28"/>
          <w:szCs w:val="24"/>
          <w:lang w:eastAsia="ru-RU"/>
        </w:rPr>
        <w:t xml:space="preserve"> умений применять географические знания для оценки разнообразных явлений и процессов: оценивать географические факторы, определяющие сущность и динамику важнейших социально-экономических и </w:t>
      </w:r>
      <w:proofErr w:type="spellStart"/>
      <w:r>
        <w:rPr>
          <w:rFonts w:ascii="Times New Roman" w:eastAsia="Times New Roman" w:hAnsi="Times New Roman" w:cs="Times New Roman"/>
          <w:color w:val="000000"/>
          <w:sz w:val="28"/>
          <w:szCs w:val="24"/>
          <w:lang w:eastAsia="ru-RU"/>
        </w:rPr>
        <w:t>геоэкологических</w:t>
      </w:r>
      <w:proofErr w:type="spellEnd"/>
      <w:r>
        <w:rPr>
          <w:rFonts w:ascii="Times New Roman" w:eastAsia="Times New Roman" w:hAnsi="Times New Roman" w:cs="Times New Roman"/>
          <w:color w:val="000000"/>
          <w:sz w:val="28"/>
          <w:szCs w:val="24"/>
          <w:lang w:eastAsia="ru-RU"/>
        </w:rPr>
        <w:t xml:space="preserve"> процессов; изученные социально-экономические и </w:t>
      </w:r>
      <w:proofErr w:type="spellStart"/>
      <w:r>
        <w:rPr>
          <w:rFonts w:ascii="Times New Roman" w:eastAsia="Times New Roman" w:hAnsi="Times New Roman" w:cs="Times New Roman"/>
          <w:color w:val="000000"/>
          <w:sz w:val="28"/>
          <w:szCs w:val="24"/>
          <w:lang w:eastAsia="ru-RU"/>
        </w:rPr>
        <w:t>геоэкологические</w:t>
      </w:r>
      <w:proofErr w:type="spellEnd"/>
      <w:r>
        <w:rPr>
          <w:rFonts w:ascii="Times New Roman" w:eastAsia="Times New Roman" w:hAnsi="Times New Roman" w:cs="Times New Roman"/>
          <w:color w:val="000000"/>
          <w:sz w:val="28"/>
          <w:szCs w:val="24"/>
          <w:lang w:eastAsia="ru-RU"/>
        </w:rPr>
        <w:t xml:space="preserve"> процессы и явления; политико-географическое положение изученных регионов, стран и России; влияние международных миграций на демографическую и социально-экономическую ситуацию в изученных странах; роль России как крупнейшего поставщика топливно-энергетических и сырьевых ресурсов в мировой экономике; конкурентные преимущества экономики России; различные точки зрения по актуальным экологическим и социально-экономическим проблемам мира и России; изменения направления международных экономических связей России в новых экономических условиях;</w:t>
      </w:r>
    </w:p>
    <w:p w:rsidR="00BD46C5" w:rsidRDefault="00BD46C5" w:rsidP="00BD46C5">
      <w:pPr>
        <w:spacing w:after="0" w:line="264" w:lineRule="auto"/>
        <w:ind w:firstLine="600"/>
        <w:jc w:val="both"/>
        <w:rPr>
          <w:rFonts w:ascii="Times New Roman" w:eastAsia="Times New Roman" w:hAnsi="Times New Roman" w:cs="Times New Roman"/>
          <w:sz w:val="24"/>
          <w:szCs w:val="24"/>
          <w:lang w:eastAsia="ru-RU"/>
        </w:rPr>
      </w:pPr>
    </w:p>
    <w:p w:rsidR="00BD46C5" w:rsidRDefault="00BD46C5" w:rsidP="00BD46C5">
      <w:pPr>
        <w:spacing w:after="0" w:line="264" w:lineRule="auto"/>
        <w:ind w:firstLine="600"/>
        <w:jc w:val="both"/>
        <w:rPr>
          <w:rFonts w:ascii="Times New Roman" w:eastAsia="Times New Roman" w:hAnsi="Times New Roman" w:cs="Times New Roman"/>
          <w:color w:val="000000"/>
          <w:sz w:val="28"/>
          <w:szCs w:val="24"/>
          <w:lang w:eastAsia="ru-RU"/>
        </w:rPr>
      </w:pPr>
      <w:proofErr w:type="gramStart"/>
      <w:r>
        <w:rPr>
          <w:rFonts w:ascii="Times New Roman" w:eastAsia="Times New Roman" w:hAnsi="Times New Roman" w:cs="Times New Roman"/>
          <w:color w:val="000000"/>
          <w:sz w:val="28"/>
          <w:szCs w:val="24"/>
          <w:lang w:eastAsia="ru-RU"/>
        </w:rPr>
        <w:t>10)</w:t>
      </w:r>
      <w:r>
        <w:rPr>
          <w:rFonts w:ascii="Times New Roman" w:eastAsia="Times New Roman" w:hAnsi="Times New Roman" w:cs="Times New Roman"/>
          <w:color w:val="000000"/>
          <w:sz w:val="28"/>
          <w:szCs w:val="24"/>
          <w:lang w:eastAsia="ru-RU"/>
        </w:rPr>
        <w:t> </w:t>
      </w:r>
      <w:proofErr w:type="spellStart"/>
      <w:r>
        <w:rPr>
          <w:rFonts w:ascii="Times New Roman" w:eastAsia="Times New Roman" w:hAnsi="Times New Roman" w:cs="Times New Roman"/>
          <w:color w:val="000000"/>
          <w:sz w:val="28"/>
          <w:szCs w:val="24"/>
          <w:lang w:eastAsia="ru-RU"/>
        </w:rPr>
        <w:t>сформированность</w:t>
      </w:r>
      <w:proofErr w:type="spellEnd"/>
      <w:r>
        <w:rPr>
          <w:rFonts w:ascii="Times New Roman" w:eastAsia="Times New Roman" w:hAnsi="Times New Roman" w:cs="Times New Roman"/>
          <w:color w:val="000000"/>
          <w:sz w:val="28"/>
          <w:szCs w:val="24"/>
          <w:lang w:eastAsia="ru-RU"/>
        </w:rPr>
        <w:t xml:space="preserve"> знаний об основных проблемах взаимодействия природы и общества, о природных и социально-экономических аспектах экологических проблем: описывать географические аспекты проблем взаимодействия природы и общества: различия в особенностях проявления глобальных изменений климата, повышения уровня Мирового океана, в объёмах выбросов парниковых газов в разных регионах мира, изменения </w:t>
      </w:r>
      <w:proofErr w:type="spellStart"/>
      <w:r>
        <w:rPr>
          <w:rFonts w:ascii="Times New Roman" w:eastAsia="Times New Roman" w:hAnsi="Times New Roman" w:cs="Times New Roman"/>
          <w:color w:val="000000"/>
          <w:sz w:val="28"/>
          <w:szCs w:val="24"/>
          <w:lang w:eastAsia="ru-RU"/>
        </w:rPr>
        <w:t>геосистем</w:t>
      </w:r>
      <w:proofErr w:type="spellEnd"/>
      <w:r>
        <w:rPr>
          <w:rFonts w:ascii="Times New Roman" w:eastAsia="Times New Roman" w:hAnsi="Times New Roman" w:cs="Times New Roman"/>
          <w:color w:val="000000"/>
          <w:sz w:val="28"/>
          <w:szCs w:val="24"/>
          <w:lang w:eastAsia="ru-RU"/>
        </w:rPr>
        <w:t xml:space="preserve"> в результате природных и антропогенных воздействий на примере регионов и стран мира, на</w:t>
      </w:r>
      <w:proofErr w:type="gramEnd"/>
      <w:r>
        <w:rPr>
          <w:rFonts w:ascii="Times New Roman" w:eastAsia="Times New Roman" w:hAnsi="Times New Roman" w:cs="Times New Roman"/>
          <w:color w:val="000000"/>
          <w:sz w:val="28"/>
          <w:szCs w:val="24"/>
          <w:lang w:eastAsia="ru-RU"/>
        </w:rPr>
        <w:t xml:space="preserve"> планетарном </w:t>
      </w:r>
      <w:proofErr w:type="gramStart"/>
      <w:r>
        <w:rPr>
          <w:rFonts w:ascii="Times New Roman" w:eastAsia="Times New Roman" w:hAnsi="Times New Roman" w:cs="Times New Roman"/>
          <w:color w:val="000000"/>
          <w:sz w:val="28"/>
          <w:szCs w:val="24"/>
          <w:lang w:eastAsia="ru-RU"/>
        </w:rPr>
        <w:t>уровне</w:t>
      </w:r>
      <w:proofErr w:type="gramEnd"/>
      <w:r>
        <w:rPr>
          <w:rFonts w:ascii="Times New Roman" w:eastAsia="Times New Roman" w:hAnsi="Times New Roman" w:cs="Times New Roman"/>
          <w:color w:val="000000"/>
          <w:sz w:val="28"/>
          <w:szCs w:val="24"/>
          <w:lang w:eastAsia="ru-RU"/>
        </w:rPr>
        <w:t>;</w:t>
      </w:r>
    </w:p>
    <w:p w:rsidR="00BD46C5" w:rsidRDefault="00BD46C5" w:rsidP="00BD46C5">
      <w:pPr>
        <w:spacing w:after="0" w:line="264" w:lineRule="auto"/>
        <w:ind w:firstLine="600"/>
        <w:jc w:val="both"/>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color w:val="000000"/>
          <w:sz w:val="28"/>
          <w:szCs w:val="24"/>
          <w:lang w:eastAsia="ru-RU"/>
        </w:rPr>
        <w:t>сформированность</w:t>
      </w:r>
      <w:proofErr w:type="spellEnd"/>
      <w:r>
        <w:rPr>
          <w:rFonts w:ascii="Times New Roman" w:eastAsia="Times New Roman" w:hAnsi="Times New Roman" w:cs="Times New Roman"/>
          <w:color w:val="000000"/>
          <w:sz w:val="28"/>
          <w:szCs w:val="24"/>
          <w:lang w:eastAsia="ru-RU"/>
        </w:rPr>
        <w:t xml:space="preserve"> знаний об основных проблемах взаимодействия природы и общества, о природных и социально-экономических аспектах экологических проблем: описывать географические аспекты проблем взаимодействия природы и общества;</w:t>
      </w:r>
    </w:p>
    <w:p w:rsidR="00BD46C5" w:rsidRDefault="00BD46C5" w:rsidP="00BD46C5">
      <w:pPr>
        <w:spacing w:after="0" w:line="264" w:lineRule="auto"/>
        <w:ind w:firstLine="600"/>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приводить примеры взаимосвязи глобальных проблем; возможных путей решения глобальных проблем.</w:t>
      </w:r>
    </w:p>
    <w:p w:rsidR="00BD46C5" w:rsidRDefault="00BD46C5" w:rsidP="00BD46C5">
      <w:pPr>
        <w:spacing w:after="0" w:line="240" w:lineRule="auto"/>
        <w:rPr>
          <w:rFonts w:ascii="Times New Roman" w:eastAsia="Times New Roman" w:hAnsi="Times New Roman" w:cs="Times New Roman"/>
          <w:sz w:val="24"/>
          <w:szCs w:val="24"/>
          <w:lang w:eastAsia="ru-RU"/>
        </w:rPr>
        <w:sectPr w:rsidR="00BD46C5">
          <w:pgSz w:w="11906" w:h="16838"/>
          <w:pgMar w:top="1134" w:right="851" w:bottom="1134" w:left="1701" w:header="709" w:footer="709" w:gutter="0"/>
          <w:cols w:space="720"/>
        </w:sectPr>
      </w:pPr>
    </w:p>
    <w:p w:rsidR="00BD46C5" w:rsidRDefault="00BD46C5" w:rsidP="00BD46C5">
      <w:pPr>
        <w:spacing w:after="0" w:line="240" w:lineRule="auto"/>
        <w:ind w:firstLine="600"/>
        <w:jc w:val="both"/>
        <w:rPr>
          <w:rFonts w:ascii="Times New Roman" w:eastAsia="Times New Roman" w:hAnsi="Times New Roman" w:cs="Times New Roman"/>
          <w:sz w:val="24"/>
          <w:szCs w:val="24"/>
          <w:lang w:eastAsia="ru-RU"/>
        </w:rPr>
      </w:pPr>
    </w:p>
    <w:p w:rsidR="00BD46C5" w:rsidRDefault="00BD46C5" w:rsidP="00BD46C5">
      <w:pPr>
        <w:spacing w:after="0" w:line="240" w:lineRule="auto"/>
        <w:ind w:firstLine="600"/>
        <w:jc w:val="both"/>
        <w:rPr>
          <w:rFonts w:ascii="Times New Roman" w:eastAsia="Times New Roman" w:hAnsi="Times New Roman" w:cs="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374"/>
        <w:gridCol w:w="5510"/>
        <w:gridCol w:w="5902"/>
      </w:tblGrid>
      <w:tr w:rsidR="00BD46C5" w:rsidTr="00BD46C5">
        <w:trPr>
          <w:trHeight w:val="20"/>
        </w:trPr>
        <w:tc>
          <w:tcPr>
            <w:tcW w:w="3374" w:type="dxa"/>
            <w:vMerge w:val="restart"/>
            <w:tcBorders>
              <w:top w:val="single" w:sz="4" w:space="0" w:color="auto"/>
              <w:left w:val="single" w:sz="4" w:space="0" w:color="auto"/>
              <w:bottom w:val="single" w:sz="4" w:space="0" w:color="auto"/>
              <w:right w:val="single" w:sz="4" w:space="0" w:color="auto"/>
            </w:tcBorders>
            <w:hideMark/>
          </w:tcPr>
          <w:p w:rsidR="00BD46C5" w:rsidRDefault="00BD46C5">
            <w:pPr>
              <w:autoSpaceDE w:val="0"/>
              <w:autoSpaceDN w:val="0"/>
              <w:adjustRightInd w:val="0"/>
              <w:spacing w:after="0" w:line="240" w:lineRule="auto"/>
              <w:jc w:val="center"/>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color w:val="000000"/>
                <w:sz w:val="28"/>
                <w:szCs w:val="28"/>
                <w:lang w:eastAsia="ru-RU"/>
              </w:rPr>
              <w:t xml:space="preserve">Наименование и код компетенции </w:t>
            </w:r>
          </w:p>
        </w:tc>
        <w:tc>
          <w:tcPr>
            <w:tcW w:w="11412" w:type="dxa"/>
            <w:gridSpan w:val="2"/>
            <w:tcBorders>
              <w:top w:val="single" w:sz="4" w:space="0" w:color="auto"/>
              <w:left w:val="single" w:sz="4" w:space="0" w:color="auto"/>
              <w:bottom w:val="single" w:sz="4" w:space="0" w:color="auto"/>
              <w:right w:val="single" w:sz="4" w:space="0" w:color="auto"/>
            </w:tcBorders>
            <w:hideMark/>
          </w:tcPr>
          <w:p w:rsidR="00BD46C5" w:rsidRDefault="00BD46C5">
            <w:pPr>
              <w:autoSpaceDE w:val="0"/>
              <w:autoSpaceDN w:val="0"/>
              <w:adjustRightInd w:val="0"/>
              <w:spacing w:after="0" w:line="240" w:lineRule="auto"/>
              <w:jc w:val="center"/>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color w:val="000000"/>
                <w:sz w:val="28"/>
                <w:szCs w:val="28"/>
                <w:lang w:eastAsia="ru-RU"/>
              </w:rPr>
              <w:t>Планируемые результаты</w:t>
            </w:r>
          </w:p>
        </w:tc>
      </w:tr>
      <w:tr w:rsidR="00BD46C5" w:rsidTr="00BD46C5">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BD46C5" w:rsidRDefault="00BD46C5">
            <w:pPr>
              <w:spacing w:after="0" w:line="256" w:lineRule="auto"/>
              <w:rPr>
                <w:rFonts w:ascii="Times New Roman" w:eastAsia="Times New Roman" w:hAnsi="Times New Roman" w:cs="Times New Roman"/>
                <w:b/>
                <w:color w:val="000000"/>
                <w:sz w:val="28"/>
                <w:szCs w:val="28"/>
                <w:lang w:eastAsia="ru-RU"/>
              </w:rPr>
            </w:pPr>
          </w:p>
        </w:tc>
        <w:tc>
          <w:tcPr>
            <w:tcW w:w="5510" w:type="dxa"/>
            <w:tcBorders>
              <w:top w:val="single" w:sz="4" w:space="0" w:color="auto"/>
              <w:left w:val="single" w:sz="4" w:space="0" w:color="auto"/>
              <w:bottom w:val="single" w:sz="4" w:space="0" w:color="auto"/>
              <w:right w:val="single" w:sz="4" w:space="0" w:color="auto"/>
            </w:tcBorders>
            <w:hideMark/>
          </w:tcPr>
          <w:p w:rsidR="00BD46C5" w:rsidRDefault="00BD46C5">
            <w:pPr>
              <w:autoSpaceDE w:val="0"/>
              <w:autoSpaceDN w:val="0"/>
              <w:adjustRightInd w:val="0"/>
              <w:spacing w:after="0" w:line="240" w:lineRule="auto"/>
              <w:jc w:val="center"/>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color w:val="000000"/>
                <w:sz w:val="28"/>
                <w:szCs w:val="28"/>
                <w:lang w:eastAsia="ru-RU"/>
              </w:rPr>
              <w:t>Общие</w:t>
            </w:r>
            <w:r>
              <w:rPr>
                <w:rFonts w:ascii="Times New Roman" w:eastAsia="Times New Roman" w:hAnsi="Times New Roman" w:cs="Times New Roman"/>
                <w:b/>
                <w:color w:val="000000"/>
                <w:sz w:val="28"/>
                <w:szCs w:val="28"/>
                <w:vertAlign w:val="superscript"/>
                <w:lang w:eastAsia="ru-RU"/>
              </w:rPr>
              <w:footnoteReference w:id="1"/>
            </w:r>
          </w:p>
        </w:tc>
        <w:tc>
          <w:tcPr>
            <w:tcW w:w="5902" w:type="dxa"/>
            <w:tcBorders>
              <w:top w:val="single" w:sz="4" w:space="0" w:color="auto"/>
              <w:left w:val="single" w:sz="4" w:space="0" w:color="auto"/>
              <w:bottom w:val="single" w:sz="4" w:space="0" w:color="auto"/>
              <w:right w:val="single" w:sz="4" w:space="0" w:color="auto"/>
            </w:tcBorders>
            <w:hideMark/>
          </w:tcPr>
          <w:p w:rsidR="00BD46C5" w:rsidRDefault="00BD46C5">
            <w:pPr>
              <w:autoSpaceDE w:val="0"/>
              <w:autoSpaceDN w:val="0"/>
              <w:adjustRightInd w:val="0"/>
              <w:spacing w:after="0" w:line="240" w:lineRule="auto"/>
              <w:jc w:val="center"/>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color w:val="000000"/>
                <w:sz w:val="28"/>
                <w:szCs w:val="28"/>
                <w:lang w:eastAsia="ru-RU"/>
              </w:rPr>
              <w:t>Дисциплинарные (предметные)</w:t>
            </w:r>
            <w:r>
              <w:rPr>
                <w:rFonts w:ascii="Times New Roman" w:eastAsia="Times New Roman" w:hAnsi="Times New Roman" w:cs="Times New Roman"/>
                <w:b/>
                <w:color w:val="000000"/>
                <w:sz w:val="28"/>
                <w:szCs w:val="28"/>
                <w:vertAlign w:val="superscript"/>
                <w:lang w:eastAsia="ru-RU"/>
              </w:rPr>
              <w:footnoteReference w:id="2"/>
            </w:r>
          </w:p>
        </w:tc>
      </w:tr>
      <w:tr w:rsidR="00BD46C5" w:rsidTr="00BD46C5">
        <w:trPr>
          <w:trHeight w:val="20"/>
        </w:trPr>
        <w:tc>
          <w:tcPr>
            <w:tcW w:w="3374" w:type="dxa"/>
            <w:tcBorders>
              <w:top w:val="single" w:sz="4" w:space="0" w:color="auto"/>
              <w:left w:val="single" w:sz="4" w:space="0" w:color="auto"/>
              <w:bottom w:val="single" w:sz="4" w:space="0" w:color="auto"/>
              <w:right w:val="single" w:sz="4" w:space="0" w:color="auto"/>
            </w:tcBorders>
            <w:hideMark/>
          </w:tcPr>
          <w:p w:rsidR="00BD46C5" w:rsidRDefault="00BD46C5">
            <w:pPr>
              <w:autoSpaceDE w:val="0"/>
              <w:autoSpaceDN w:val="0"/>
              <w:adjustRightInd w:val="0"/>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ОК 01. Выбирать способы решения задач профессиональной деятельности применительно к различным контекстам </w:t>
            </w:r>
          </w:p>
        </w:tc>
        <w:tc>
          <w:tcPr>
            <w:tcW w:w="5510" w:type="dxa"/>
            <w:tcBorders>
              <w:top w:val="single" w:sz="4" w:space="0" w:color="auto"/>
              <w:left w:val="single" w:sz="4" w:space="0" w:color="auto"/>
              <w:bottom w:val="single" w:sz="4" w:space="0" w:color="auto"/>
              <w:right w:val="single" w:sz="4" w:space="0" w:color="auto"/>
            </w:tcBorders>
            <w:hideMark/>
          </w:tcPr>
          <w:p w:rsidR="00BD46C5" w:rsidRDefault="00BD46C5">
            <w:pPr>
              <w:autoSpaceDE w:val="0"/>
              <w:autoSpaceDN w:val="0"/>
              <w:adjustRightInd w:val="0"/>
              <w:spacing w:after="0" w:line="240" w:lineRule="auto"/>
              <w:jc w:val="both"/>
              <w:rPr>
                <w:rFonts w:ascii="Raleway" w:eastAsia="Times New Roman" w:hAnsi="Raleway" w:cs="Raleway"/>
                <w:color w:val="000000"/>
                <w:sz w:val="23"/>
                <w:szCs w:val="23"/>
                <w:lang w:eastAsia="ru-RU"/>
              </w:rPr>
            </w:pPr>
            <w:r>
              <w:rPr>
                <w:rFonts w:ascii="Raleway" w:eastAsia="Times New Roman" w:hAnsi="Raleway" w:cs="Raleway"/>
                <w:color w:val="000000"/>
                <w:sz w:val="23"/>
                <w:szCs w:val="23"/>
                <w:lang w:eastAsia="ru-RU"/>
              </w:rPr>
              <w:t xml:space="preserve">В части трудового воспитания: </w:t>
            </w:r>
          </w:p>
          <w:p w:rsidR="00BD46C5" w:rsidRDefault="00BD46C5">
            <w:pPr>
              <w:autoSpaceDE w:val="0"/>
              <w:autoSpaceDN w:val="0"/>
              <w:adjustRightInd w:val="0"/>
              <w:spacing w:after="0" w:line="240" w:lineRule="auto"/>
              <w:jc w:val="both"/>
              <w:rPr>
                <w:rFonts w:ascii="Raleway" w:eastAsia="Times New Roman" w:hAnsi="Raleway" w:cs="Raleway"/>
                <w:color w:val="000000"/>
                <w:sz w:val="23"/>
                <w:szCs w:val="23"/>
                <w:lang w:eastAsia="ru-RU"/>
              </w:rPr>
            </w:pPr>
            <w:r>
              <w:rPr>
                <w:rFonts w:ascii="Raleway" w:eastAsia="Times New Roman" w:hAnsi="Raleway" w:cs="Raleway"/>
                <w:color w:val="000000"/>
                <w:sz w:val="23"/>
                <w:szCs w:val="23"/>
                <w:lang w:eastAsia="ru-RU"/>
              </w:rPr>
              <w:t xml:space="preserve">- готовность к труду, осознание ценности мастерства, трудолюбие; </w:t>
            </w:r>
          </w:p>
          <w:p w:rsidR="00BD46C5" w:rsidRDefault="00BD46C5">
            <w:pPr>
              <w:autoSpaceDE w:val="0"/>
              <w:autoSpaceDN w:val="0"/>
              <w:adjustRightInd w:val="0"/>
              <w:spacing w:after="0" w:line="240" w:lineRule="auto"/>
              <w:jc w:val="both"/>
              <w:rPr>
                <w:rFonts w:ascii="Raleway" w:eastAsia="Times New Roman" w:hAnsi="Raleway" w:cs="Raleway"/>
                <w:color w:val="000000"/>
                <w:sz w:val="23"/>
                <w:szCs w:val="23"/>
                <w:lang w:eastAsia="ru-RU"/>
              </w:rPr>
            </w:pPr>
            <w:r>
              <w:rPr>
                <w:rFonts w:ascii="Raleway" w:eastAsia="Times New Roman" w:hAnsi="Raleway" w:cs="Raleway"/>
                <w:color w:val="000000"/>
                <w:sz w:val="23"/>
                <w:szCs w:val="23"/>
                <w:lang w:eastAsia="ru-RU"/>
              </w:rPr>
              <w:t xml:space="preserve">-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w:t>
            </w:r>
          </w:p>
          <w:p w:rsidR="00BD46C5" w:rsidRDefault="00BD46C5">
            <w:pPr>
              <w:autoSpaceDE w:val="0"/>
              <w:autoSpaceDN w:val="0"/>
              <w:adjustRightInd w:val="0"/>
              <w:spacing w:after="0" w:line="240" w:lineRule="auto"/>
              <w:jc w:val="both"/>
              <w:rPr>
                <w:rFonts w:ascii="Raleway" w:eastAsia="Times New Roman" w:hAnsi="Raleway" w:cs="Raleway"/>
                <w:color w:val="000000"/>
                <w:sz w:val="23"/>
                <w:szCs w:val="23"/>
                <w:lang w:eastAsia="ru-RU"/>
              </w:rPr>
            </w:pPr>
            <w:r>
              <w:rPr>
                <w:rFonts w:ascii="Raleway" w:eastAsia="Times New Roman" w:hAnsi="Raleway" w:cs="Raleway"/>
                <w:color w:val="000000"/>
                <w:sz w:val="23"/>
                <w:szCs w:val="23"/>
                <w:lang w:eastAsia="ru-RU"/>
              </w:rPr>
              <w:t xml:space="preserve">- интерес к различным сферам профессиональной деятельности, </w:t>
            </w:r>
          </w:p>
          <w:p w:rsidR="00BD46C5" w:rsidRDefault="00BD46C5">
            <w:pPr>
              <w:autoSpaceDE w:val="0"/>
              <w:autoSpaceDN w:val="0"/>
              <w:adjustRightInd w:val="0"/>
              <w:spacing w:after="0" w:line="240" w:lineRule="auto"/>
              <w:jc w:val="both"/>
              <w:rPr>
                <w:rFonts w:ascii="Raleway" w:eastAsia="Times New Roman" w:hAnsi="Raleway" w:cs="Raleway"/>
                <w:color w:val="000000"/>
                <w:sz w:val="23"/>
                <w:szCs w:val="23"/>
                <w:lang w:eastAsia="ru-RU"/>
              </w:rPr>
            </w:pPr>
            <w:r>
              <w:rPr>
                <w:rFonts w:ascii="Raleway" w:eastAsia="Times New Roman" w:hAnsi="Raleway" w:cs="Raleway"/>
                <w:color w:val="000000"/>
                <w:sz w:val="23"/>
                <w:szCs w:val="23"/>
                <w:lang w:eastAsia="ru-RU"/>
              </w:rPr>
              <w:t xml:space="preserve">Овладение универсальными учебными познавательными действиями: </w:t>
            </w:r>
          </w:p>
          <w:p w:rsidR="00BD46C5" w:rsidRDefault="00BD46C5">
            <w:pPr>
              <w:autoSpaceDE w:val="0"/>
              <w:autoSpaceDN w:val="0"/>
              <w:adjustRightInd w:val="0"/>
              <w:spacing w:after="0" w:line="240" w:lineRule="auto"/>
              <w:jc w:val="both"/>
              <w:rPr>
                <w:rFonts w:ascii="Raleway" w:eastAsia="Times New Roman" w:hAnsi="Raleway" w:cs="Raleway"/>
                <w:color w:val="000000"/>
                <w:sz w:val="23"/>
                <w:szCs w:val="23"/>
                <w:lang w:eastAsia="ru-RU"/>
              </w:rPr>
            </w:pPr>
            <w:r>
              <w:rPr>
                <w:rFonts w:ascii="Raleway" w:eastAsia="Times New Roman" w:hAnsi="Raleway" w:cs="Raleway"/>
                <w:color w:val="000000"/>
                <w:sz w:val="23"/>
                <w:szCs w:val="23"/>
                <w:lang w:eastAsia="ru-RU"/>
              </w:rPr>
              <w:t xml:space="preserve">а) базовые логические действия: </w:t>
            </w:r>
          </w:p>
          <w:p w:rsidR="00BD46C5" w:rsidRDefault="00BD46C5">
            <w:pPr>
              <w:autoSpaceDE w:val="0"/>
              <w:autoSpaceDN w:val="0"/>
              <w:adjustRightInd w:val="0"/>
              <w:spacing w:after="0" w:line="240" w:lineRule="auto"/>
              <w:jc w:val="both"/>
              <w:rPr>
                <w:rFonts w:ascii="Raleway" w:eastAsia="Times New Roman" w:hAnsi="Raleway" w:cs="Raleway"/>
                <w:color w:val="000000"/>
                <w:sz w:val="23"/>
                <w:szCs w:val="23"/>
                <w:lang w:eastAsia="ru-RU"/>
              </w:rPr>
            </w:pPr>
            <w:r>
              <w:rPr>
                <w:rFonts w:ascii="Raleway" w:eastAsia="Times New Roman" w:hAnsi="Raleway" w:cs="Raleway"/>
                <w:color w:val="000000"/>
                <w:sz w:val="23"/>
                <w:szCs w:val="23"/>
                <w:lang w:eastAsia="ru-RU"/>
              </w:rPr>
              <w:t xml:space="preserve">- самостоятельно формулировать и актуализировать проблему, рассматривать ее всесторонне; </w:t>
            </w:r>
          </w:p>
          <w:p w:rsidR="00BD46C5" w:rsidRDefault="00BD46C5">
            <w:pPr>
              <w:autoSpaceDE w:val="0"/>
              <w:autoSpaceDN w:val="0"/>
              <w:adjustRightInd w:val="0"/>
              <w:spacing w:after="0" w:line="240" w:lineRule="auto"/>
              <w:jc w:val="both"/>
              <w:rPr>
                <w:rFonts w:ascii="Raleway" w:eastAsia="Times New Roman" w:hAnsi="Raleway" w:cs="Raleway"/>
                <w:color w:val="000000"/>
                <w:sz w:val="23"/>
                <w:szCs w:val="23"/>
                <w:lang w:eastAsia="ru-RU"/>
              </w:rPr>
            </w:pPr>
            <w:r>
              <w:rPr>
                <w:rFonts w:ascii="Raleway" w:eastAsia="Times New Roman" w:hAnsi="Raleway" w:cs="Raleway"/>
                <w:color w:val="000000"/>
                <w:sz w:val="23"/>
                <w:szCs w:val="23"/>
                <w:lang w:eastAsia="ru-RU"/>
              </w:rPr>
              <w:t xml:space="preserve">- устанавливать существенный признак или основания для сравнения, классификации и обобщения; </w:t>
            </w:r>
          </w:p>
          <w:p w:rsidR="00BD46C5" w:rsidRDefault="00BD46C5">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3"/>
                <w:szCs w:val="23"/>
                <w:lang w:eastAsia="ru-RU"/>
              </w:rPr>
              <w:t xml:space="preserve">- определять цели деятельности, задавать параметры и критерии их достижения; </w:t>
            </w:r>
          </w:p>
          <w:p w:rsidR="00BD46C5" w:rsidRDefault="00BD46C5">
            <w:pPr>
              <w:autoSpaceDE w:val="0"/>
              <w:autoSpaceDN w:val="0"/>
              <w:adjustRightInd w:val="0"/>
              <w:spacing w:after="0" w:line="240" w:lineRule="auto"/>
              <w:jc w:val="both"/>
              <w:rPr>
                <w:rFonts w:ascii="Raleway" w:eastAsia="Times New Roman" w:hAnsi="Raleway" w:cs="Raleway"/>
                <w:color w:val="000000"/>
                <w:sz w:val="23"/>
                <w:szCs w:val="23"/>
                <w:lang w:eastAsia="ru-RU"/>
              </w:rPr>
            </w:pPr>
            <w:r>
              <w:rPr>
                <w:rFonts w:ascii="Raleway" w:eastAsia="Times New Roman" w:hAnsi="Raleway" w:cs="Raleway"/>
                <w:color w:val="000000"/>
                <w:sz w:val="23"/>
                <w:szCs w:val="23"/>
                <w:lang w:eastAsia="ru-RU"/>
              </w:rPr>
              <w:t xml:space="preserve">- выявлять закономерности и противоречия в рассматриваемых явлениях; </w:t>
            </w:r>
          </w:p>
          <w:p w:rsidR="00BD46C5" w:rsidRDefault="00BD46C5">
            <w:pPr>
              <w:autoSpaceDE w:val="0"/>
              <w:autoSpaceDN w:val="0"/>
              <w:adjustRightInd w:val="0"/>
              <w:spacing w:after="0" w:line="240" w:lineRule="auto"/>
              <w:jc w:val="both"/>
              <w:rPr>
                <w:rFonts w:ascii="Raleway" w:eastAsia="Times New Roman" w:hAnsi="Raleway" w:cs="Raleway"/>
                <w:color w:val="000000"/>
                <w:sz w:val="23"/>
                <w:szCs w:val="23"/>
                <w:lang w:eastAsia="ru-RU"/>
              </w:rPr>
            </w:pPr>
            <w:r>
              <w:rPr>
                <w:rFonts w:ascii="Raleway" w:eastAsia="Times New Roman" w:hAnsi="Raleway" w:cs="Raleway"/>
                <w:color w:val="000000"/>
                <w:sz w:val="23"/>
                <w:szCs w:val="23"/>
                <w:lang w:eastAsia="ru-RU"/>
              </w:rPr>
              <w:t xml:space="preserve">- вносить коррективы в деятельность, оценивать соответствие результатов целям, оценивать риски последствий деятельности; </w:t>
            </w:r>
          </w:p>
          <w:p w:rsidR="00BD46C5" w:rsidRDefault="00BD46C5">
            <w:pPr>
              <w:autoSpaceDE w:val="0"/>
              <w:autoSpaceDN w:val="0"/>
              <w:adjustRightInd w:val="0"/>
              <w:spacing w:after="0" w:line="240" w:lineRule="auto"/>
              <w:jc w:val="both"/>
              <w:rPr>
                <w:rFonts w:ascii="Raleway" w:eastAsia="Times New Roman" w:hAnsi="Raleway" w:cs="Raleway"/>
                <w:color w:val="000000"/>
                <w:sz w:val="23"/>
                <w:szCs w:val="23"/>
                <w:lang w:eastAsia="ru-RU"/>
              </w:rPr>
            </w:pPr>
            <w:r>
              <w:rPr>
                <w:rFonts w:ascii="Raleway" w:eastAsia="Times New Roman" w:hAnsi="Raleway" w:cs="Raleway"/>
                <w:color w:val="000000"/>
                <w:sz w:val="23"/>
                <w:szCs w:val="23"/>
                <w:lang w:eastAsia="ru-RU"/>
              </w:rPr>
              <w:t xml:space="preserve">- развивать </w:t>
            </w:r>
            <w:proofErr w:type="spellStart"/>
            <w:r>
              <w:rPr>
                <w:rFonts w:ascii="Raleway" w:eastAsia="Times New Roman" w:hAnsi="Raleway" w:cs="Raleway"/>
                <w:color w:val="000000"/>
                <w:sz w:val="23"/>
                <w:szCs w:val="23"/>
                <w:lang w:eastAsia="ru-RU"/>
              </w:rPr>
              <w:t>креативное</w:t>
            </w:r>
            <w:proofErr w:type="spellEnd"/>
            <w:r>
              <w:rPr>
                <w:rFonts w:ascii="Raleway" w:eastAsia="Times New Roman" w:hAnsi="Raleway" w:cs="Raleway"/>
                <w:color w:val="000000"/>
                <w:sz w:val="23"/>
                <w:szCs w:val="23"/>
                <w:lang w:eastAsia="ru-RU"/>
              </w:rPr>
              <w:t xml:space="preserve"> мышление при решении жизненных проблем </w:t>
            </w:r>
          </w:p>
          <w:p w:rsidR="00BD46C5" w:rsidRDefault="00BD46C5">
            <w:pPr>
              <w:autoSpaceDE w:val="0"/>
              <w:autoSpaceDN w:val="0"/>
              <w:adjustRightInd w:val="0"/>
              <w:spacing w:after="0" w:line="240" w:lineRule="auto"/>
              <w:jc w:val="both"/>
              <w:rPr>
                <w:rFonts w:ascii="Raleway" w:eastAsia="Times New Roman" w:hAnsi="Raleway" w:cs="Raleway"/>
                <w:color w:val="000000"/>
                <w:sz w:val="23"/>
                <w:szCs w:val="23"/>
                <w:lang w:eastAsia="ru-RU"/>
              </w:rPr>
            </w:pPr>
            <w:r>
              <w:rPr>
                <w:rFonts w:ascii="Raleway" w:eastAsia="Times New Roman" w:hAnsi="Raleway" w:cs="Raleway"/>
                <w:color w:val="000000"/>
                <w:sz w:val="23"/>
                <w:szCs w:val="23"/>
                <w:lang w:eastAsia="ru-RU"/>
              </w:rPr>
              <w:t xml:space="preserve">б) базовые исследовательские действия: </w:t>
            </w:r>
          </w:p>
          <w:p w:rsidR="00BD46C5" w:rsidRDefault="00BD46C5">
            <w:pPr>
              <w:autoSpaceDE w:val="0"/>
              <w:autoSpaceDN w:val="0"/>
              <w:adjustRightInd w:val="0"/>
              <w:spacing w:after="0" w:line="240" w:lineRule="auto"/>
              <w:jc w:val="both"/>
              <w:rPr>
                <w:rFonts w:ascii="Raleway" w:eastAsia="Times New Roman" w:hAnsi="Raleway" w:cs="Raleway"/>
                <w:color w:val="000000"/>
                <w:sz w:val="23"/>
                <w:szCs w:val="23"/>
                <w:lang w:eastAsia="ru-RU"/>
              </w:rPr>
            </w:pPr>
            <w:r>
              <w:rPr>
                <w:rFonts w:ascii="Raleway" w:eastAsia="Times New Roman" w:hAnsi="Raleway" w:cs="Raleway"/>
                <w:color w:val="000000"/>
                <w:sz w:val="23"/>
                <w:szCs w:val="23"/>
                <w:lang w:eastAsia="ru-RU"/>
              </w:rPr>
              <w:lastRenderedPageBreak/>
              <w:t xml:space="preserve">- владеть навыками учебно-исследовательской и проектной деятельности, навыками разрешения проблем; </w:t>
            </w:r>
          </w:p>
          <w:p w:rsidR="00BD46C5" w:rsidRDefault="00BD46C5">
            <w:pPr>
              <w:autoSpaceDE w:val="0"/>
              <w:autoSpaceDN w:val="0"/>
              <w:adjustRightInd w:val="0"/>
              <w:spacing w:after="0" w:line="240" w:lineRule="auto"/>
              <w:jc w:val="both"/>
              <w:rPr>
                <w:rFonts w:ascii="Raleway" w:eastAsia="Times New Roman" w:hAnsi="Raleway" w:cs="Raleway"/>
                <w:color w:val="000000"/>
                <w:sz w:val="23"/>
                <w:szCs w:val="23"/>
                <w:lang w:eastAsia="ru-RU"/>
              </w:rPr>
            </w:pPr>
            <w:r>
              <w:rPr>
                <w:rFonts w:ascii="Raleway" w:eastAsia="Times New Roman" w:hAnsi="Raleway" w:cs="Raleway"/>
                <w:color w:val="000000"/>
                <w:sz w:val="23"/>
                <w:szCs w:val="23"/>
                <w:lang w:eastAsia="ru-RU"/>
              </w:rPr>
              <w:t xml:space="preserve">-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 </w:t>
            </w:r>
          </w:p>
          <w:p w:rsidR="00BD46C5" w:rsidRDefault="00BD46C5">
            <w:pPr>
              <w:autoSpaceDE w:val="0"/>
              <w:autoSpaceDN w:val="0"/>
              <w:adjustRightInd w:val="0"/>
              <w:spacing w:after="0" w:line="240" w:lineRule="auto"/>
              <w:jc w:val="both"/>
              <w:rPr>
                <w:rFonts w:ascii="Raleway" w:eastAsia="Times New Roman" w:hAnsi="Raleway" w:cs="Raleway"/>
                <w:color w:val="000000"/>
                <w:sz w:val="23"/>
                <w:szCs w:val="23"/>
                <w:lang w:eastAsia="ru-RU"/>
              </w:rPr>
            </w:pPr>
            <w:r>
              <w:rPr>
                <w:rFonts w:ascii="Raleway" w:eastAsia="Times New Roman" w:hAnsi="Raleway" w:cs="Raleway"/>
                <w:color w:val="000000"/>
                <w:sz w:val="23"/>
                <w:szCs w:val="23"/>
                <w:lang w:eastAsia="ru-RU"/>
              </w:rPr>
              <w:t xml:space="preserve">- анализировать полученные в ходе решения задачи результаты, критически оценивать их достоверность, прогнозировать изменение в новых условиях; </w:t>
            </w:r>
          </w:p>
          <w:p w:rsidR="00BD46C5" w:rsidRDefault="00BD46C5">
            <w:pPr>
              <w:autoSpaceDE w:val="0"/>
              <w:autoSpaceDN w:val="0"/>
              <w:adjustRightInd w:val="0"/>
              <w:spacing w:after="0" w:line="240" w:lineRule="auto"/>
              <w:jc w:val="both"/>
              <w:rPr>
                <w:rFonts w:ascii="Raleway" w:eastAsia="Times New Roman" w:hAnsi="Raleway" w:cs="Raleway"/>
                <w:color w:val="000000"/>
                <w:sz w:val="23"/>
                <w:szCs w:val="23"/>
                <w:lang w:eastAsia="ru-RU"/>
              </w:rPr>
            </w:pPr>
            <w:r>
              <w:rPr>
                <w:rFonts w:ascii="Raleway" w:eastAsia="Times New Roman" w:hAnsi="Raleway" w:cs="Raleway"/>
                <w:color w:val="000000"/>
                <w:sz w:val="23"/>
                <w:szCs w:val="23"/>
                <w:lang w:eastAsia="ru-RU"/>
              </w:rPr>
              <w:t xml:space="preserve">- уметь переносить знания в познавательную и практическую области жизнедеятельности; </w:t>
            </w:r>
          </w:p>
          <w:p w:rsidR="00BD46C5" w:rsidRDefault="00BD46C5">
            <w:pPr>
              <w:autoSpaceDE w:val="0"/>
              <w:autoSpaceDN w:val="0"/>
              <w:adjustRightInd w:val="0"/>
              <w:spacing w:after="0" w:line="240" w:lineRule="auto"/>
              <w:jc w:val="both"/>
              <w:rPr>
                <w:rFonts w:ascii="Raleway" w:eastAsia="Times New Roman" w:hAnsi="Raleway" w:cs="Raleway"/>
                <w:color w:val="000000"/>
                <w:sz w:val="23"/>
                <w:szCs w:val="23"/>
                <w:lang w:eastAsia="ru-RU"/>
              </w:rPr>
            </w:pPr>
            <w:r>
              <w:rPr>
                <w:rFonts w:ascii="Raleway" w:eastAsia="Times New Roman" w:hAnsi="Raleway" w:cs="Raleway"/>
                <w:color w:val="000000"/>
                <w:sz w:val="23"/>
                <w:szCs w:val="23"/>
                <w:lang w:eastAsia="ru-RU"/>
              </w:rPr>
              <w:t xml:space="preserve">- уметь интегрировать знания из разных предметных областей; </w:t>
            </w:r>
          </w:p>
          <w:p w:rsidR="00BD46C5" w:rsidRDefault="00BD46C5">
            <w:pPr>
              <w:autoSpaceDE w:val="0"/>
              <w:autoSpaceDN w:val="0"/>
              <w:adjustRightInd w:val="0"/>
              <w:spacing w:after="0" w:line="240" w:lineRule="auto"/>
              <w:jc w:val="both"/>
              <w:rPr>
                <w:rFonts w:ascii="Raleway" w:eastAsia="Times New Roman" w:hAnsi="Raleway" w:cs="Raleway"/>
                <w:color w:val="000000"/>
                <w:sz w:val="23"/>
                <w:szCs w:val="23"/>
                <w:lang w:eastAsia="ru-RU"/>
              </w:rPr>
            </w:pPr>
            <w:r>
              <w:rPr>
                <w:rFonts w:ascii="Raleway" w:eastAsia="Times New Roman" w:hAnsi="Raleway" w:cs="Raleway"/>
                <w:color w:val="000000"/>
                <w:sz w:val="23"/>
                <w:szCs w:val="23"/>
                <w:lang w:eastAsia="ru-RU"/>
              </w:rPr>
              <w:t xml:space="preserve">- выдвигать новые идеи, предлагать оригинальные подходы и решения; </w:t>
            </w:r>
          </w:p>
          <w:p w:rsidR="00BD46C5" w:rsidRDefault="00BD46C5">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3"/>
                <w:szCs w:val="23"/>
                <w:lang w:eastAsia="ru-RU"/>
              </w:rPr>
              <w:t xml:space="preserve">- способность их использования в познавательной и социальной практике </w:t>
            </w:r>
          </w:p>
        </w:tc>
        <w:tc>
          <w:tcPr>
            <w:tcW w:w="5902" w:type="dxa"/>
            <w:tcBorders>
              <w:top w:val="single" w:sz="4" w:space="0" w:color="auto"/>
              <w:left w:val="single" w:sz="4" w:space="0" w:color="auto"/>
              <w:bottom w:val="single" w:sz="4" w:space="0" w:color="auto"/>
              <w:right w:val="single" w:sz="4" w:space="0" w:color="auto"/>
            </w:tcBorders>
            <w:hideMark/>
          </w:tcPr>
          <w:p w:rsidR="00BD46C5" w:rsidRDefault="00BD46C5">
            <w:pPr>
              <w:autoSpaceDE w:val="0"/>
              <w:autoSpaceDN w:val="0"/>
              <w:adjustRightInd w:val="0"/>
              <w:spacing w:after="0" w:line="240" w:lineRule="auto"/>
              <w:jc w:val="both"/>
              <w:rPr>
                <w:rFonts w:ascii="Raleway" w:eastAsia="Times New Roman" w:hAnsi="Raleway" w:cs="Raleway"/>
                <w:color w:val="000000"/>
                <w:sz w:val="23"/>
                <w:szCs w:val="23"/>
                <w:lang w:eastAsia="ru-RU"/>
              </w:rPr>
            </w:pPr>
            <w:proofErr w:type="gramStart"/>
            <w:r>
              <w:rPr>
                <w:rFonts w:ascii="Raleway" w:eastAsia="Times New Roman" w:hAnsi="Raleway" w:cs="Raleway"/>
                <w:color w:val="000000"/>
                <w:sz w:val="23"/>
                <w:szCs w:val="23"/>
                <w:lang w:eastAsia="ru-RU"/>
              </w:rPr>
              <w:lastRenderedPageBreak/>
              <w:t xml:space="preserve">- понимать роль и место современной географической науки в системе научных дисциплин, ее участии в решении важнейших проблем человечества: приводить примеры проявления глобальных проблем, в решении которых принимает участие современная географическая наука, на региональном уровне, в разных странах, в том числе в России; определять роль географических наук в достижении целей устойчивого развития; </w:t>
            </w:r>
            <w:proofErr w:type="gramEnd"/>
          </w:p>
          <w:p w:rsidR="00BD46C5" w:rsidRDefault="00BD46C5">
            <w:pPr>
              <w:autoSpaceDE w:val="0"/>
              <w:autoSpaceDN w:val="0"/>
              <w:adjustRightInd w:val="0"/>
              <w:spacing w:after="0" w:line="240" w:lineRule="auto"/>
              <w:jc w:val="both"/>
              <w:rPr>
                <w:rFonts w:ascii="Raleway" w:eastAsia="Times New Roman" w:hAnsi="Raleway" w:cs="Raleway"/>
                <w:color w:val="000000"/>
                <w:sz w:val="23"/>
                <w:szCs w:val="23"/>
                <w:lang w:eastAsia="ru-RU"/>
              </w:rPr>
            </w:pPr>
            <w:r>
              <w:rPr>
                <w:rFonts w:ascii="Raleway" w:eastAsia="Times New Roman" w:hAnsi="Raleway" w:cs="Raleway"/>
                <w:color w:val="000000"/>
                <w:sz w:val="23"/>
                <w:szCs w:val="23"/>
                <w:lang w:eastAsia="ru-RU"/>
              </w:rPr>
              <w:t xml:space="preserve">- освоить и применить знания о размещении основных географических объектов и территориальной организации природы и общества (понятия и концепции устойчивого развития, зеленой энергетики, глобализации и проблема народонаселения); выбирать и использовать источники географической информации для определения положения и взаиморасположения объектов в пространстве; описывать положение и взаиморасположение географических объектов в пространстве; </w:t>
            </w:r>
          </w:p>
          <w:p w:rsidR="00BD46C5" w:rsidRDefault="00BD46C5">
            <w:pPr>
              <w:spacing w:after="0" w:line="240" w:lineRule="auto"/>
              <w:jc w:val="both"/>
              <w:rPr>
                <w:rFonts w:ascii="Times New Roman" w:eastAsia="Times New Roman" w:hAnsi="Times New Roman" w:cs="Times New Roman"/>
                <w:sz w:val="23"/>
                <w:szCs w:val="23"/>
                <w:lang w:eastAsia="ru-RU"/>
              </w:rPr>
            </w:pPr>
            <w:r>
              <w:rPr>
                <w:rFonts w:ascii="Times New Roman" w:eastAsia="Times New Roman" w:hAnsi="Times New Roman" w:cs="Times New Roman"/>
                <w:sz w:val="23"/>
                <w:szCs w:val="23"/>
                <w:lang w:eastAsia="ru-RU"/>
              </w:rPr>
              <w:t>- сформировать системы комплексных социально ориентированных географических знаний о закономерностях развития природы, размещения населения и хозяйства: различать географические процессы и явления и распознавать их проявления в повседневной жизни; использовать знания об основных географических закономерностях для определения и сравнения свойств изученных географических объектов, явлений</w:t>
            </w:r>
          </w:p>
          <w:p w:rsidR="00BD46C5" w:rsidRDefault="00BD46C5">
            <w:pPr>
              <w:spacing w:after="0" w:line="240" w:lineRule="auto"/>
              <w:jc w:val="both"/>
              <w:rPr>
                <w:rFonts w:ascii="Times New Roman" w:eastAsia="Times New Roman" w:hAnsi="Times New Roman" w:cs="Times New Roman"/>
                <w:sz w:val="23"/>
                <w:szCs w:val="23"/>
                <w:lang w:eastAsia="ru-RU"/>
              </w:rPr>
            </w:pPr>
            <w:r>
              <w:rPr>
                <w:rFonts w:ascii="Times New Roman" w:eastAsia="Times New Roman" w:hAnsi="Times New Roman" w:cs="Times New Roman"/>
                <w:sz w:val="23"/>
                <w:szCs w:val="23"/>
                <w:lang w:eastAsia="ru-RU"/>
              </w:rPr>
              <w:lastRenderedPageBreak/>
              <w:t>и процессов; проводить классификацию географических</w:t>
            </w:r>
          </w:p>
          <w:p w:rsidR="00BD46C5" w:rsidRDefault="00BD46C5">
            <w:pPr>
              <w:spacing w:after="0" w:line="240" w:lineRule="auto"/>
              <w:jc w:val="both"/>
              <w:rPr>
                <w:rFonts w:ascii="Times New Roman" w:eastAsia="Times New Roman" w:hAnsi="Times New Roman" w:cs="Times New Roman"/>
                <w:sz w:val="23"/>
                <w:szCs w:val="23"/>
                <w:lang w:eastAsia="ru-RU"/>
              </w:rPr>
            </w:pPr>
            <w:r>
              <w:rPr>
                <w:rFonts w:ascii="Times New Roman" w:eastAsia="Times New Roman" w:hAnsi="Times New Roman" w:cs="Times New Roman"/>
                <w:sz w:val="23"/>
                <w:szCs w:val="23"/>
                <w:lang w:eastAsia="ru-RU"/>
              </w:rPr>
              <w:t xml:space="preserve">объектов, процессов и явлений; устанавливать взаимосвязи </w:t>
            </w:r>
            <w:proofErr w:type="gramStart"/>
            <w:r>
              <w:rPr>
                <w:rFonts w:ascii="Times New Roman" w:eastAsia="Times New Roman" w:hAnsi="Times New Roman" w:cs="Times New Roman"/>
                <w:sz w:val="23"/>
                <w:szCs w:val="23"/>
                <w:lang w:eastAsia="ru-RU"/>
              </w:rPr>
              <w:t>между</w:t>
            </w:r>
            <w:proofErr w:type="gramEnd"/>
          </w:p>
          <w:p w:rsidR="00BD46C5" w:rsidRDefault="00BD46C5">
            <w:pPr>
              <w:spacing w:after="0" w:line="240" w:lineRule="auto"/>
              <w:jc w:val="both"/>
              <w:rPr>
                <w:rFonts w:ascii="Times New Roman" w:eastAsia="Times New Roman" w:hAnsi="Times New Roman" w:cs="Times New Roman"/>
                <w:sz w:val="23"/>
                <w:szCs w:val="23"/>
                <w:lang w:eastAsia="ru-RU"/>
              </w:rPr>
            </w:pPr>
            <w:r>
              <w:rPr>
                <w:rFonts w:ascii="Times New Roman" w:eastAsia="Times New Roman" w:hAnsi="Times New Roman" w:cs="Times New Roman"/>
                <w:sz w:val="23"/>
                <w:szCs w:val="23"/>
                <w:lang w:eastAsia="ru-RU"/>
              </w:rPr>
              <w:t xml:space="preserve">социально-экономическими и </w:t>
            </w:r>
            <w:proofErr w:type="spellStart"/>
            <w:r>
              <w:rPr>
                <w:rFonts w:ascii="Times New Roman" w:eastAsia="Times New Roman" w:hAnsi="Times New Roman" w:cs="Times New Roman"/>
                <w:sz w:val="23"/>
                <w:szCs w:val="23"/>
                <w:lang w:eastAsia="ru-RU"/>
              </w:rPr>
              <w:t>геоэкологическими</w:t>
            </w:r>
            <w:proofErr w:type="spellEnd"/>
            <w:r>
              <w:rPr>
                <w:rFonts w:ascii="Times New Roman" w:eastAsia="Times New Roman" w:hAnsi="Times New Roman" w:cs="Times New Roman"/>
                <w:sz w:val="23"/>
                <w:szCs w:val="23"/>
                <w:lang w:eastAsia="ru-RU"/>
              </w:rPr>
              <w:t xml:space="preserve"> процессами и</w:t>
            </w:r>
          </w:p>
          <w:p w:rsidR="00BD46C5" w:rsidRDefault="00BD46C5">
            <w:pPr>
              <w:spacing w:after="0" w:line="240" w:lineRule="auto"/>
              <w:jc w:val="both"/>
              <w:rPr>
                <w:rFonts w:ascii="Times New Roman" w:eastAsia="Times New Roman" w:hAnsi="Times New Roman" w:cs="Times New Roman"/>
                <w:sz w:val="23"/>
                <w:szCs w:val="23"/>
                <w:lang w:eastAsia="ru-RU"/>
              </w:rPr>
            </w:pPr>
            <w:r>
              <w:rPr>
                <w:rFonts w:ascii="Times New Roman" w:eastAsia="Times New Roman" w:hAnsi="Times New Roman" w:cs="Times New Roman"/>
                <w:sz w:val="23"/>
                <w:szCs w:val="23"/>
                <w:lang w:eastAsia="ru-RU"/>
              </w:rPr>
              <w:t>явлениями; между природными условиями и размещением</w:t>
            </w:r>
          </w:p>
          <w:p w:rsidR="00BD46C5" w:rsidRDefault="00BD46C5">
            <w:pPr>
              <w:spacing w:after="0" w:line="240" w:lineRule="auto"/>
              <w:jc w:val="both"/>
              <w:rPr>
                <w:rFonts w:ascii="Times New Roman" w:eastAsia="Times New Roman" w:hAnsi="Times New Roman" w:cs="Times New Roman"/>
                <w:sz w:val="23"/>
                <w:szCs w:val="23"/>
                <w:lang w:eastAsia="ru-RU"/>
              </w:rPr>
            </w:pPr>
            <w:r>
              <w:rPr>
                <w:rFonts w:ascii="Times New Roman" w:eastAsia="Times New Roman" w:hAnsi="Times New Roman" w:cs="Times New Roman"/>
                <w:sz w:val="23"/>
                <w:szCs w:val="23"/>
                <w:lang w:eastAsia="ru-RU"/>
              </w:rPr>
              <w:t xml:space="preserve">населения, между природными условиями и </w:t>
            </w:r>
            <w:proofErr w:type="gramStart"/>
            <w:r>
              <w:rPr>
                <w:rFonts w:ascii="Times New Roman" w:eastAsia="Times New Roman" w:hAnsi="Times New Roman" w:cs="Times New Roman"/>
                <w:sz w:val="23"/>
                <w:szCs w:val="23"/>
                <w:lang w:eastAsia="ru-RU"/>
              </w:rPr>
              <w:t>природно-ресурсным</w:t>
            </w:r>
            <w:proofErr w:type="gramEnd"/>
          </w:p>
          <w:p w:rsidR="00BD46C5" w:rsidRDefault="00BD46C5">
            <w:pPr>
              <w:spacing w:after="0" w:line="240" w:lineRule="auto"/>
              <w:jc w:val="both"/>
              <w:rPr>
                <w:rFonts w:ascii="Times New Roman" w:eastAsia="Times New Roman" w:hAnsi="Times New Roman" w:cs="Times New Roman"/>
                <w:sz w:val="23"/>
                <w:szCs w:val="23"/>
                <w:lang w:eastAsia="ru-RU"/>
              </w:rPr>
            </w:pPr>
            <w:r>
              <w:rPr>
                <w:rFonts w:ascii="Times New Roman" w:eastAsia="Times New Roman" w:hAnsi="Times New Roman" w:cs="Times New Roman"/>
                <w:sz w:val="23"/>
                <w:szCs w:val="23"/>
                <w:lang w:eastAsia="ru-RU"/>
              </w:rPr>
              <w:t>капиталом и отраслевой структурой хозяйства стран;</w:t>
            </w:r>
          </w:p>
          <w:p w:rsidR="00BD46C5" w:rsidRDefault="00BD46C5">
            <w:pPr>
              <w:spacing w:after="0" w:line="240" w:lineRule="auto"/>
              <w:jc w:val="both"/>
              <w:rPr>
                <w:rFonts w:ascii="Times New Roman" w:eastAsia="Times New Roman" w:hAnsi="Times New Roman" w:cs="Times New Roman"/>
                <w:sz w:val="23"/>
                <w:szCs w:val="23"/>
                <w:lang w:eastAsia="ru-RU"/>
              </w:rPr>
            </w:pPr>
            <w:r>
              <w:rPr>
                <w:rFonts w:ascii="Times New Roman" w:eastAsia="Times New Roman" w:hAnsi="Times New Roman" w:cs="Times New Roman"/>
                <w:sz w:val="23"/>
                <w:szCs w:val="23"/>
                <w:lang w:eastAsia="ru-RU"/>
              </w:rPr>
              <w:t>формулировать и/или обосновывать выводы на основе</w:t>
            </w:r>
          </w:p>
          <w:p w:rsidR="00BD46C5" w:rsidRDefault="00BD46C5">
            <w:pPr>
              <w:spacing w:after="0" w:line="240" w:lineRule="auto"/>
              <w:jc w:val="both"/>
              <w:rPr>
                <w:rFonts w:ascii="Times New Roman" w:eastAsia="Times New Roman" w:hAnsi="Times New Roman" w:cs="Times New Roman"/>
                <w:sz w:val="23"/>
                <w:szCs w:val="23"/>
                <w:lang w:eastAsia="ru-RU"/>
              </w:rPr>
            </w:pPr>
            <w:r>
              <w:rPr>
                <w:rFonts w:ascii="Times New Roman" w:eastAsia="Times New Roman" w:hAnsi="Times New Roman" w:cs="Times New Roman"/>
                <w:sz w:val="23"/>
                <w:szCs w:val="23"/>
                <w:lang w:eastAsia="ru-RU"/>
              </w:rPr>
              <w:t>использования географических знаний;</w:t>
            </w:r>
          </w:p>
          <w:p w:rsidR="00BD46C5" w:rsidRDefault="00BD46C5">
            <w:pPr>
              <w:spacing w:after="0" w:line="240" w:lineRule="auto"/>
              <w:jc w:val="both"/>
              <w:rPr>
                <w:rFonts w:ascii="Times New Roman" w:eastAsia="Times New Roman" w:hAnsi="Times New Roman" w:cs="Times New Roman"/>
                <w:sz w:val="23"/>
                <w:szCs w:val="23"/>
                <w:lang w:eastAsia="ru-RU"/>
              </w:rPr>
            </w:pPr>
            <w:r>
              <w:rPr>
                <w:rFonts w:ascii="Times New Roman" w:eastAsia="Times New Roman" w:hAnsi="Times New Roman" w:cs="Times New Roman"/>
                <w:sz w:val="23"/>
                <w:szCs w:val="23"/>
                <w:lang w:eastAsia="ru-RU"/>
              </w:rPr>
              <w:t xml:space="preserve">- владеть географической терминологией и системой </w:t>
            </w:r>
            <w:proofErr w:type="gramStart"/>
            <w:r>
              <w:rPr>
                <w:rFonts w:ascii="Times New Roman" w:eastAsia="Times New Roman" w:hAnsi="Times New Roman" w:cs="Times New Roman"/>
                <w:sz w:val="23"/>
                <w:szCs w:val="23"/>
                <w:lang w:eastAsia="ru-RU"/>
              </w:rPr>
              <w:t>базовых</w:t>
            </w:r>
            <w:proofErr w:type="gramEnd"/>
          </w:p>
          <w:p w:rsidR="00BD46C5" w:rsidRDefault="00BD46C5">
            <w:pPr>
              <w:spacing w:after="0" w:line="240" w:lineRule="auto"/>
              <w:jc w:val="both"/>
              <w:rPr>
                <w:rFonts w:ascii="Times New Roman" w:eastAsia="Times New Roman" w:hAnsi="Times New Roman" w:cs="Times New Roman"/>
                <w:sz w:val="23"/>
                <w:szCs w:val="23"/>
                <w:lang w:eastAsia="ru-RU"/>
              </w:rPr>
            </w:pPr>
            <w:r>
              <w:rPr>
                <w:rFonts w:ascii="Times New Roman" w:eastAsia="Times New Roman" w:hAnsi="Times New Roman" w:cs="Times New Roman"/>
                <w:sz w:val="23"/>
                <w:szCs w:val="23"/>
                <w:lang w:eastAsia="ru-RU"/>
              </w:rPr>
              <w:t>географических понятий, умение применять социально-</w:t>
            </w:r>
          </w:p>
          <w:p w:rsidR="00BD46C5" w:rsidRDefault="00BD46C5">
            <w:pPr>
              <w:spacing w:after="0" w:line="240" w:lineRule="auto"/>
              <w:jc w:val="both"/>
              <w:rPr>
                <w:rFonts w:ascii="Times New Roman" w:eastAsia="Times New Roman" w:hAnsi="Times New Roman" w:cs="Times New Roman"/>
                <w:sz w:val="23"/>
                <w:szCs w:val="23"/>
                <w:lang w:eastAsia="ru-RU"/>
              </w:rPr>
            </w:pPr>
            <w:r>
              <w:rPr>
                <w:rFonts w:ascii="Times New Roman" w:eastAsia="Times New Roman" w:hAnsi="Times New Roman" w:cs="Times New Roman"/>
                <w:sz w:val="23"/>
                <w:szCs w:val="23"/>
                <w:lang w:eastAsia="ru-RU"/>
              </w:rPr>
              <w:t xml:space="preserve">экономические понятия для решения </w:t>
            </w:r>
            <w:proofErr w:type="gramStart"/>
            <w:r>
              <w:rPr>
                <w:rFonts w:ascii="Times New Roman" w:eastAsia="Times New Roman" w:hAnsi="Times New Roman" w:cs="Times New Roman"/>
                <w:sz w:val="23"/>
                <w:szCs w:val="23"/>
                <w:lang w:eastAsia="ru-RU"/>
              </w:rPr>
              <w:t>учебных</w:t>
            </w:r>
            <w:proofErr w:type="gramEnd"/>
            <w:r>
              <w:rPr>
                <w:rFonts w:ascii="Times New Roman" w:eastAsia="Times New Roman" w:hAnsi="Times New Roman" w:cs="Times New Roman"/>
                <w:sz w:val="23"/>
                <w:szCs w:val="23"/>
                <w:lang w:eastAsia="ru-RU"/>
              </w:rPr>
              <w:t xml:space="preserve"> и (или) </w:t>
            </w:r>
            <w:proofErr w:type="spellStart"/>
            <w:r>
              <w:rPr>
                <w:rFonts w:ascii="Times New Roman" w:eastAsia="Times New Roman" w:hAnsi="Times New Roman" w:cs="Times New Roman"/>
                <w:sz w:val="23"/>
                <w:szCs w:val="23"/>
                <w:lang w:eastAsia="ru-RU"/>
              </w:rPr>
              <w:t>практико</w:t>
            </w:r>
            <w:proofErr w:type="spellEnd"/>
            <w:r>
              <w:rPr>
                <w:rFonts w:ascii="Times New Roman" w:eastAsia="Times New Roman" w:hAnsi="Times New Roman" w:cs="Times New Roman"/>
                <w:sz w:val="23"/>
                <w:szCs w:val="23"/>
                <w:lang w:eastAsia="ru-RU"/>
              </w:rPr>
              <w:t>-</w:t>
            </w:r>
          </w:p>
          <w:p w:rsidR="00BD46C5" w:rsidRDefault="00BD46C5">
            <w:pPr>
              <w:spacing w:after="0" w:line="240" w:lineRule="auto"/>
              <w:jc w:val="both"/>
              <w:rPr>
                <w:rFonts w:ascii="Times New Roman" w:eastAsia="Times New Roman" w:hAnsi="Times New Roman" w:cs="Times New Roman"/>
                <w:sz w:val="23"/>
                <w:szCs w:val="23"/>
                <w:lang w:eastAsia="ru-RU"/>
              </w:rPr>
            </w:pPr>
            <w:r>
              <w:rPr>
                <w:rFonts w:ascii="Times New Roman" w:eastAsia="Times New Roman" w:hAnsi="Times New Roman" w:cs="Times New Roman"/>
                <w:sz w:val="23"/>
                <w:szCs w:val="23"/>
                <w:lang w:eastAsia="ru-RU"/>
              </w:rPr>
              <w:t>ориентированных задач;</w:t>
            </w:r>
          </w:p>
          <w:p w:rsidR="00BD46C5" w:rsidRDefault="00BD46C5">
            <w:pPr>
              <w:spacing w:after="0" w:line="240" w:lineRule="auto"/>
              <w:jc w:val="both"/>
              <w:rPr>
                <w:rFonts w:ascii="Times New Roman" w:eastAsia="Times New Roman" w:hAnsi="Times New Roman" w:cs="Times New Roman"/>
                <w:sz w:val="23"/>
                <w:szCs w:val="23"/>
                <w:lang w:eastAsia="ru-RU"/>
              </w:rPr>
            </w:pPr>
            <w:r>
              <w:rPr>
                <w:rFonts w:ascii="Times New Roman" w:eastAsia="Times New Roman" w:hAnsi="Times New Roman" w:cs="Times New Roman"/>
                <w:sz w:val="23"/>
                <w:szCs w:val="23"/>
                <w:lang w:eastAsia="ru-RU"/>
              </w:rPr>
              <w:t>- сформировать знания об основных проблемах взаимодействия</w:t>
            </w:r>
          </w:p>
          <w:p w:rsidR="00BD46C5" w:rsidRDefault="00BD46C5">
            <w:pPr>
              <w:spacing w:after="0" w:line="240" w:lineRule="auto"/>
              <w:jc w:val="both"/>
              <w:rPr>
                <w:rFonts w:ascii="Times New Roman" w:eastAsia="Times New Roman" w:hAnsi="Times New Roman" w:cs="Times New Roman"/>
                <w:sz w:val="23"/>
                <w:szCs w:val="23"/>
                <w:lang w:eastAsia="ru-RU"/>
              </w:rPr>
            </w:pPr>
            <w:r>
              <w:rPr>
                <w:rFonts w:ascii="Times New Roman" w:eastAsia="Times New Roman" w:hAnsi="Times New Roman" w:cs="Times New Roman"/>
                <w:sz w:val="23"/>
                <w:szCs w:val="23"/>
                <w:lang w:eastAsia="ru-RU"/>
              </w:rPr>
              <w:t xml:space="preserve">природы и общества, о </w:t>
            </w:r>
            <w:proofErr w:type="gramStart"/>
            <w:r>
              <w:rPr>
                <w:rFonts w:ascii="Times New Roman" w:eastAsia="Times New Roman" w:hAnsi="Times New Roman" w:cs="Times New Roman"/>
                <w:sz w:val="23"/>
                <w:szCs w:val="23"/>
                <w:lang w:eastAsia="ru-RU"/>
              </w:rPr>
              <w:t>природных</w:t>
            </w:r>
            <w:proofErr w:type="gramEnd"/>
            <w:r>
              <w:rPr>
                <w:rFonts w:ascii="Times New Roman" w:eastAsia="Times New Roman" w:hAnsi="Times New Roman" w:cs="Times New Roman"/>
                <w:sz w:val="23"/>
                <w:szCs w:val="23"/>
                <w:lang w:eastAsia="ru-RU"/>
              </w:rPr>
              <w:t xml:space="preserve"> и социально-экономических</w:t>
            </w:r>
          </w:p>
          <w:p w:rsidR="00BD46C5" w:rsidRDefault="00BD46C5">
            <w:pPr>
              <w:spacing w:after="0" w:line="240" w:lineRule="auto"/>
              <w:jc w:val="both"/>
              <w:rPr>
                <w:rFonts w:ascii="Times New Roman" w:eastAsia="Times New Roman" w:hAnsi="Times New Roman" w:cs="Times New Roman"/>
                <w:sz w:val="23"/>
                <w:szCs w:val="23"/>
                <w:lang w:eastAsia="ru-RU"/>
              </w:rPr>
            </w:pPr>
            <w:r>
              <w:rPr>
                <w:rFonts w:ascii="Times New Roman" w:eastAsia="Times New Roman" w:hAnsi="Times New Roman" w:cs="Times New Roman"/>
                <w:sz w:val="23"/>
                <w:szCs w:val="23"/>
                <w:lang w:eastAsia="ru-RU"/>
              </w:rPr>
              <w:t xml:space="preserve">аспектах экологических проблем: описывать </w:t>
            </w:r>
            <w:proofErr w:type="gramStart"/>
            <w:r>
              <w:rPr>
                <w:rFonts w:ascii="Times New Roman" w:eastAsia="Times New Roman" w:hAnsi="Times New Roman" w:cs="Times New Roman"/>
                <w:sz w:val="23"/>
                <w:szCs w:val="23"/>
                <w:lang w:eastAsia="ru-RU"/>
              </w:rPr>
              <w:t>географические</w:t>
            </w:r>
            <w:proofErr w:type="gramEnd"/>
          </w:p>
          <w:p w:rsidR="00BD46C5" w:rsidRDefault="00BD46C5">
            <w:pPr>
              <w:spacing w:after="0" w:line="240" w:lineRule="auto"/>
              <w:jc w:val="both"/>
              <w:rPr>
                <w:rFonts w:ascii="Times New Roman" w:eastAsia="Times New Roman" w:hAnsi="Times New Roman" w:cs="Times New Roman"/>
                <w:sz w:val="23"/>
                <w:szCs w:val="23"/>
                <w:lang w:eastAsia="ru-RU"/>
              </w:rPr>
            </w:pPr>
            <w:r>
              <w:rPr>
                <w:rFonts w:ascii="Times New Roman" w:eastAsia="Times New Roman" w:hAnsi="Times New Roman" w:cs="Times New Roman"/>
                <w:sz w:val="23"/>
                <w:szCs w:val="23"/>
                <w:lang w:eastAsia="ru-RU"/>
              </w:rPr>
              <w:t>аспекты проблем взаимодействия природы и общества; приводить</w:t>
            </w:r>
          </w:p>
          <w:p w:rsidR="00BD46C5" w:rsidRDefault="00BD46C5">
            <w:pPr>
              <w:spacing w:after="0" w:line="240" w:lineRule="auto"/>
              <w:jc w:val="both"/>
              <w:rPr>
                <w:rFonts w:ascii="Times New Roman" w:eastAsia="Times New Roman" w:hAnsi="Times New Roman" w:cs="Times New Roman"/>
                <w:sz w:val="23"/>
                <w:szCs w:val="23"/>
                <w:lang w:eastAsia="ru-RU"/>
              </w:rPr>
            </w:pPr>
            <w:r>
              <w:rPr>
                <w:rFonts w:ascii="Times New Roman" w:eastAsia="Times New Roman" w:hAnsi="Times New Roman" w:cs="Times New Roman"/>
                <w:sz w:val="23"/>
                <w:szCs w:val="23"/>
                <w:lang w:eastAsia="ru-RU"/>
              </w:rPr>
              <w:t>примеры взаимосвязи глобальных проблем; приводить примеры</w:t>
            </w:r>
          </w:p>
          <w:p w:rsidR="00BD46C5" w:rsidRDefault="00BD46C5">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3"/>
                <w:szCs w:val="23"/>
                <w:lang w:eastAsia="ru-RU"/>
              </w:rPr>
              <w:t>возможных путей решения глобальных проблем;</w:t>
            </w:r>
          </w:p>
        </w:tc>
      </w:tr>
      <w:tr w:rsidR="00BD46C5" w:rsidTr="00BD46C5">
        <w:trPr>
          <w:trHeight w:val="20"/>
        </w:trPr>
        <w:tc>
          <w:tcPr>
            <w:tcW w:w="3374" w:type="dxa"/>
            <w:tcBorders>
              <w:top w:val="single" w:sz="4" w:space="0" w:color="auto"/>
              <w:left w:val="single" w:sz="4" w:space="0" w:color="auto"/>
              <w:bottom w:val="single" w:sz="4" w:space="0" w:color="auto"/>
              <w:right w:val="single" w:sz="4" w:space="0" w:color="auto"/>
            </w:tcBorders>
            <w:hideMark/>
          </w:tcPr>
          <w:p w:rsidR="00BD46C5" w:rsidRDefault="00BD46C5">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ОК 02. Использовать</w:t>
            </w:r>
          </w:p>
          <w:p w:rsidR="00BD46C5" w:rsidRDefault="00BD46C5">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современные средства</w:t>
            </w:r>
          </w:p>
          <w:p w:rsidR="00BD46C5" w:rsidRDefault="00BD46C5">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поиска, анализа и</w:t>
            </w:r>
          </w:p>
          <w:p w:rsidR="00BD46C5" w:rsidRDefault="00BD46C5">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интерпретации</w:t>
            </w:r>
          </w:p>
          <w:p w:rsidR="00BD46C5" w:rsidRDefault="00BD46C5">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информации, и</w:t>
            </w:r>
          </w:p>
          <w:p w:rsidR="00BD46C5" w:rsidRDefault="00BD46C5">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информационные</w:t>
            </w:r>
          </w:p>
          <w:p w:rsidR="00BD46C5" w:rsidRDefault="00BD46C5">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технологии </w:t>
            </w:r>
            <w:proofErr w:type="gramStart"/>
            <w:r>
              <w:rPr>
                <w:rFonts w:ascii="Times New Roman" w:eastAsia="Times New Roman" w:hAnsi="Times New Roman" w:cs="Times New Roman"/>
                <w:sz w:val="24"/>
                <w:szCs w:val="24"/>
                <w:lang w:eastAsia="ru-RU"/>
              </w:rPr>
              <w:t>для</w:t>
            </w:r>
            <w:proofErr w:type="gramEnd"/>
          </w:p>
          <w:p w:rsidR="00BD46C5" w:rsidRDefault="00BD46C5">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выполнения задач</w:t>
            </w:r>
          </w:p>
          <w:p w:rsidR="00BD46C5" w:rsidRDefault="00BD46C5">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профессиональной</w:t>
            </w:r>
          </w:p>
          <w:p w:rsidR="00BD46C5" w:rsidRDefault="00BD46C5">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4"/>
                <w:szCs w:val="24"/>
                <w:lang w:eastAsia="ru-RU"/>
              </w:rPr>
              <w:t>деятельности</w:t>
            </w:r>
          </w:p>
        </w:tc>
        <w:tc>
          <w:tcPr>
            <w:tcW w:w="5510" w:type="dxa"/>
            <w:tcBorders>
              <w:top w:val="single" w:sz="4" w:space="0" w:color="auto"/>
              <w:left w:val="single" w:sz="4" w:space="0" w:color="auto"/>
              <w:bottom w:val="single" w:sz="4" w:space="0" w:color="auto"/>
              <w:right w:val="single" w:sz="4" w:space="0" w:color="auto"/>
            </w:tcBorders>
            <w:hideMark/>
          </w:tcPr>
          <w:p w:rsidR="00BD46C5" w:rsidRDefault="00BD46C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В области ценности научного познания:</w:t>
            </w:r>
          </w:p>
          <w:p w:rsidR="00BD46C5" w:rsidRDefault="00BD46C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roofErr w:type="spellStart"/>
            <w:r>
              <w:rPr>
                <w:rFonts w:ascii="Times New Roman" w:eastAsia="Times New Roman" w:hAnsi="Times New Roman" w:cs="Times New Roman"/>
                <w:sz w:val="24"/>
                <w:szCs w:val="24"/>
                <w:lang w:eastAsia="ru-RU"/>
              </w:rPr>
              <w:t>сформированность</w:t>
            </w:r>
            <w:proofErr w:type="spellEnd"/>
            <w:r>
              <w:rPr>
                <w:rFonts w:ascii="Times New Roman" w:eastAsia="Times New Roman" w:hAnsi="Times New Roman" w:cs="Times New Roman"/>
                <w:sz w:val="24"/>
                <w:szCs w:val="24"/>
                <w:lang w:eastAsia="ru-RU"/>
              </w:rPr>
              <w:t xml:space="preserve"> мировоззрения,</w:t>
            </w:r>
          </w:p>
          <w:p w:rsidR="00BD46C5" w:rsidRDefault="00BD46C5">
            <w:pPr>
              <w:spacing w:after="0" w:line="240" w:lineRule="auto"/>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соответствующего</w:t>
            </w:r>
            <w:proofErr w:type="gramEnd"/>
            <w:r>
              <w:rPr>
                <w:rFonts w:ascii="Times New Roman" w:eastAsia="Times New Roman" w:hAnsi="Times New Roman" w:cs="Times New Roman"/>
                <w:sz w:val="24"/>
                <w:szCs w:val="24"/>
                <w:lang w:eastAsia="ru-RU"/>
              </w:rPr>
              <w:t xml:space="preserve"> современному уровню</w:t>
            </w:r>
          </w:p>
          <w:p w:rsidR="00BD46C5" w:rsidRDefault="00BD46C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развития науки и общественной практики,</w:t>
            </w:r>
          </w:p>
          <w:p w:rsidR="00BD46C5" w:rsidRDefault="00BD46C5">
            <w:pPr>
              <w:spacing w:after="0" w:line="240" w:lineRule="auto"/>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основанного</w:t>
            </w:r>
            <w:proofErr w:type="gramEnd"/>
            <w:r>
              <w:rPr>
                <w:rFonts w:ascii="Times New Roman" w:eastAsia="Times New Roman" w:hAnsi="Times New Roman" w:cs="Times New Roman"/>
                <w:sz w:val="24"/>
                <w:szCs w:val="24"/>
                <w:lang w:eastAsia="ru-RU"/>
              </w:rPr>
              <w:t xml:space="preserve"> на диалоге культур,</w:t>
            </w:r>
          </w:p>
          <w:p w:rsidR="00BD46C5" w:rsidRDefault="00BD46C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 xml:space="preserve">способствующего осознанию своего места </w:t>
            </w:r>
            <w:proofErr w:type="gramStart"/>
            <w:r>
              <w:rPr>
                <w:rFonts w:ascii="Times New Roman" w:eastAsia="Times New Roman" w:hAnsi="Times New Roman" w:cs="Times New Roman"/>
                <w:sz w:val="24"/>
                <w:szCs w:val="24"/>
                <w:lang w:eastAsia="ru-RU"/>
              </w:rPr>
              <w:t>в</w:t>
            </w:r>
            <w:proofErr w:type="gramEnd"/>
          </w:p>
          <w:p w:rsidR="00BD46C5" w:rsidRDefault="00BD46C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поликультурном </w:t>
            </w:r>
            <w:proofErr w:type="gramStart"/>
            <w:r>
              <w:rPr>
                <w:rFonts w:ascii="Times New Roman" w:eastAsia="Times New Roman" w:hAnsi="Times New Roman" w:cs="Times New Roman"/>
                <w:sz w:val="24"/>
                <w:szCs w:val="24"/>
                <w:lang w:eastAsia="ru-RU"/>
              </w:rPr>
              <w:t>мире</w:t>
            </w:r>
            <w:proofErr w:type="gramEnd"/>
            <w:r>
              <w:rPr>
                <w:rFonts w:ascii="Times New Roman" w:eastAsia="Times New Roman" w:hAnsi="Times New Roman" w:cs="Times New Roman"/>
                <w:sz w:val="24"/>
                <w:szCs w:val="24"/>
                <w:lang w:eastAsia="ru-RU"/>
              </w:rPr>
              <w:t>;</w:t>
            </w:r>
          </w:p>
          <w:p w:rsidR="00BD46C5" w:rsidRDefault="00BD46C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совершенствование </w:t>
            </w:r>
            <w:proofErr w:type="gramStart"/>
            <w:r>
              <w:rPr>
                <w:rFonts w:ascii="Times New Roman" w:eastAsia="Times New Roman" w:hAnsi="Times New Roman" w:cs="Times New Roman"/>
                <w:sz w:val="24"/>
                <w:szCs w:val="24"/>
                <w:lang w:eastAsia="ru-RU"/>
              </w:rPr>
              <w:t>языковой</w:t>
            </w:r>
            <w:proofErr w:type="gramEnd"/>
            <w:r>
              <w:rPr>
                <w:rFonts w:ascii="Times New Roman" w:eastAsia="Times New Roman" w:hAnsi="Times New Roman" w:cs="Times New Roman"/>
                <w:sz w:val="24"/>
                <w:szCs w:val="24"/>
                <w:lang w:eastAsia="ru-RU"/>
              </w:rPr>
              <w:t xml:space="preserve"> и читательской</w:t>
            </w:r>
          </w:p>
          <w:p w:rsidR="00BD46C5" w:rsidRDefault="00BD46C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культуры как средства взаимодействия </w:t>
            </w:r>
            <w:proofErr w:type="gramStart"/>
            <w:r>
              <w:rPr>
                <w:rFonts w:ascii="Times New Roman" w:eastAsia="Times New Roman" w:hAnsi="Times New Roman" w:cs="Times New Roman"/>
                <w:sz w:val="24"/>
                <w:szCs w:val="24"/>
                <w:lang w:eastAsia="ru-RU"/>
              </w:rPr>
              <w:t>между</w:t>
            </w:r>
            <w:proofErr w:type="gramEnd"/>
          </w:p>
          <w:p w:rsidR="00BD46C5" w:rsidRDefault="00BD46C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людьми и познания мира;</w:t>
            </w:r>
          </w:p>
          <w:p w:rsidR="00BD46C5" w:rsidRDefault="00BD46C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осознание ценности научной деятельности,</w:t>
            </w:r>
          </w:p>
          <w:p w:rsidR="00BD46C5" w:rsidRDefault="00BD46C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готовность осуществлять проектную и</w:t>
            </w:r>
          </w:p>
          <w:p w:rsidR="00BD46C5" w:rsidRDefault="00BD46C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исследовательскую деятельность индивидуально</w:t>
            </w:r>
          </w:p>
          <w:p w:rsidR="00BD46C5" w:rsidRDefault="00BD46C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 в группе;</w:t>
            </w:r>
          </w:p>
          <w:p w:rsidR="00BD46C5" w:rsidRDefault="00BD46C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Овладение </w:t>
            </w:r>
            <w:proofErr w:type="gramStart"/>
            <w:r>
              <w:rPr>
                <w:rFonts w:ascii="Times New Roman" w:eastAsia="Times New Roman" w:hAnsi="Times New Roman" w:cs="Times New Roman"/>
                <w:sz w:val="24"/>
                <w:szCs w:val="24"/>
                <w:lang w:eastAsia="ru-RU"/>
              </w:rPr>
              <w:t>универсальными</w:t>
            </w:r>
            <w:proofErr w:type="gramEnd"/>
            <w:r>
              <w:rPr>
                <w:rFonts w:ascii="Times New Roman" w:eastAsia="Times New Roman" w:hAnsi="Times New Roman" w:cs="Times New Roman"/>
                <w:sz w:val="24"/>
                <w:szCs w:val="24"/>
                <w:lang w:eastAsia="ru-RU"/>
              </w:rPr>
              <w:t xml:space="preserve"> учебными</w:t>
            </w:r>
          </w:p>
          <w:p w:rsidR="00BD46C5" w:rsidRDefault="00BD46C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познавательными действиями:</w:t>
            </w:r>
          </w:p>
          <w:p w:rsidR="00BD46C5" w:rsidRDefault="00BD46C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 работа с информацией:</w:t>
            </w:r>
          </w:p>
          <w:p w:rsidR="00BD46C5" w:rsidRDefault="00BD46C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владеть навыками получения информации </w:t>
            </w:r>
            <w:proofErr w:type="gramStart"/>
            <w:r>
              <w:rPr>
                <w:rFonts w:ascii="Times New Roman" w:eastAsia="Times New Roman" w:hAnsi="Times New Roman" w:cs="Times New Roman"/>
                <w:sz w:val="24"/>
                <w:szCs w:val="24"/>
                <w:lang w:eastAsia="ru-RU"/>
              </w:rPr>
              <w:t>из</w:t>
            </w:r>
            <w:proofErr w:type="gramEnd"/>
          </w:p>
          <w:p w:rsidR="00BD46C5" w:rsidRDefault="00BD46C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источников разных типов, самостоятельно</w:t>
            </w:r>
          </w:p>
          <w:p w:rsidR="00BD46C5" w:rsidRDefault="00BD46C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осуществлять поиск, анализ, систематизацию и</w:t>
            </w:r>
          </w:p>
          <w:p w:rsidR="00BD46C5" w:rsidRDefault="00BD46C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интерпретацию информации различных видов и</w:t>
            </w:r>
          </w:p>
          <w:p w:rsidR="00BD46C5" w:rsidRDefault="00BD46C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форм представления;</w:t>
            </w:r>
          </w:p>
          <w:p w:rsidR="00BD46C5" w:rsidRDefault="00BD46C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создавать тексты в различных форматах </w:t>
            </w:r>
            <w:proofErr w:type="gramStart"/>
            <w:r>
              <w:rPr>
                <w:rFonts w:ascii="Times New Roman" w:eastAsia="Times New Roman" w:hAnsi="Times New Roman" w:cs="Times New Roman"/>
                <w:sz w:val="24"/>
                <w:szCs w:val="24"/>
                <w:lang w:eastAsia="ru-RU"/>
              </w:rPr>
              <w:t>с</w:t>
            </w:r>
            <w:proofErr w:type="gramEnd"/>
          </w:p>
          <w:p w:rsidR="00BD46C5" w:rsidRDefault="00BD46C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учетом назначения информации и целевой</w:t>
            </w:r>
          </w:p>
          <w:p w:rsidR="00BD46C5" w:rsidRDefault="00BD46C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аудитории, выбирая оптимальную форму</w:t>
            </w:r>
          </w:p>
          <w:p w:rsidR="00BD46C5" w:rsidRDefault="00BD46C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представления и визуализации;</w:t>
            </w:r>
          </w:p>
          <w:p w:rsidR="00BD46C5" w:rsidRDefault="00BD46C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освоить и применить знания о размещении </w:t>
            </w:r>
            <w:proofErr w:type="gramStart"/>
            <w:r>
              <w:rPr>
                <w:rFonts w:ascii="Times New Roman" w:eastAsia="Times New Roman" w:hAnsi="Times New Roman" w:cs="Times New Roman"/>
                <w:sz w:val="24"/>
                <w:szCs w:val="24"/>
                <w:lang w:eastAsia="ru-RU"/>
              </w:rPr>
              <w:t>основных</w:t>
            </w:r>
            <w:proofErr w:type="gramEnd"/>
          </w:p>
          <w:p w:rsidR="00BD46C5" w:rsidRDefault="00BD46C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географических объектов и территориальной организации</w:t>
            </w:r>
          </w:p>
          <w:p w:rsidR="00BD46C5" w:rsidRDefault="00BD46C5">
            <w:pPr>
              <w:spacing w:after="0" w:line="240" w:lineRule="auto"/>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природы и общества (понятия и концепции устойчивого развития,</w:t>
            </w:r>
            <w:proofErr w:type="gramEnd"/>
          </w:p>
          <w:p w:rsidR="00BD46C5" w:rsidRDefault="00BD46C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зеленой энергетики, глобализации и проблема народонаселения);</w:t>
            </w:r>
          </w:p>
          <w:p w:rsidR="00BD46C5" w:rsidRDefault="00BD46C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выбирать и использовать источники географической информации</w:t>
            </w:r>
          </w:p>
          <w:p w:rsidR="00BD46C5" w:rsidRDefault="00BD46C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для определения положения и взаиморасположения объектов </w:t>
            </w:r>
            <w:proofErr w:type="gramStart"/>
            <w:r>
              <w:rPr>
                <w:rFonts w:ascii="Times New Roman" w:eastAsia="Times New Roman" w:hAnsi="Times New Roman" w:cs="Times New Roman"/>
                <w:sz w:val="24"/>
                <w:szCs w:val="24"/>
                <w:lang w:eastAsia="ru-RU"/>
              </w:rPr>
              <w:t>в</w:t>
            </w:r>
            <w:proofErr w:type="gramEnd"/>
          </w:p>
          <w:p w:rsidR="00BD46C5" w:rsidRDefault="00BD46C5">
            <w:pPr>
              <w:spacing w:after="0" w:line="240" w:lineRule="auto"/>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lastRenderedPageBreak/>
              <w:t>пространстве</w:t>
            </w:r>
            <w:proofErr w:type="gramEnd"/>
            <w:r>
              <w:rPr>
                <w:rFonts w:ascii="Times New Roman" w:eastAsia="Times New Roman" w:hAnsi="Times New Roman" w:cs="Times New Roman"/>
                <w:sz w:val="24"/>
                <w:szCs w:val="24"/>
                <w:lang w:eastAsia="ru-RU"/>
              </w:rPr>
              <w:t>; описывать положение и взаиморасположение</w:t>
            </w:r>
          </w:p>
          <w:p w:rsidR="00BD46C5" w:rsidRDefault="00BD46C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географических объектов в пространстве;</w:t>
            </w:r>
          </w:p>
          <w:p w:rsidR="00BD46C5" w:rsidRDefault="00BD46C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сформировать умения проводить наблюдения за </w:t>
            </w:r>
            <w:proofErr w:type="gramStart"/>
            <w:r>
              <w:rPr>
                <w:rFonts w:ascii="Times New Roman" w:eastAsia="Times New Roman" w:hAnsi="Times New Roman" w:cs="Times New Roman"/>
                <w:sz w:val="24"/>
                <w:szCs w:val="24"/>
                <w:lang w:eastAsia="ru-RU"/>
              </w:rPr>
              <w:t>отдельными</w:t>
            </w:r>
            <w:proofErr w:type="gramEnd"/>
          </w:p>
          <w:p w:rsidR="00BD46C5" w:rsidRDefault="00BD46C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географическими объектами, процессами и явлениями, их</w:t>
            </w:r>
          </w:p>
          <w:p w:rsidR="00BD46C5" w:rsidRDefault="00BD46C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изменениями в результате воздействия </w:t>
            </w:r>
            <w:proofErr w:type="gramStart"/>
            <w:r>
              <w:rPr>
                <w:rFonts w:ascii="Times New Roman" w:eastAsia="Times New Roman" w:hAnsi="Times New Roman" w:cs="Times New Roman"/>
                <w:sz w:val="24"/>
                <w:szCs w:val="24"/>
                <w:lang w:eastAsia="ru-RU"/>
              </w:rPr>
              <w:t>природных</w:t>
            </w:r>
            <w:proofErr w:type="gramEnd"/>
            <w:r>
              <w:rPr>
                <w:rFonts w:ascii="Times New Roman" w:eastAsia="Times New Roman" w:hAnsi="Times New Roman" w:cs="Times New Roman"/>
                <w:sz w:val="24"/>
                <w:szCs w:val="24"/>
                <w:lang w:eastAsia="ru-RU"/>
              </w:rPr>
              <w:t xml:space="preserve"> и</w:t>
            </w:r>
          </w:p>
          <w:p w:rsidR="00BD46C5" w:rsidRDefault="00BD46C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антропогенных факторов: определять цели и задачи проведения</w:t>
            </w:r>
          </w:p>
          <w:p w:rsidR="00BD46C5" w:rsidRDefault="00BD46C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наблюдений; выбирать форму фиксации результатов наблюдения;</w:t>
            </w:r>
          </w:p>
          <w:p w:rsidR="00BD46C5" w:rsidRDefault="00BD46C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формулировать обобщения и выводы по результатам наблюдения;</w:t>
            </w:r>
          </w:p>
          <w:p w:rsidR="00BD46C5" w:rsidRDefault="00BD46C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сформировать умения находить и использовать различные</w:t>
            </w:r>
          </w:p>
          <w:p w:rsidR="00BD46C5" w:rsidRDefault="00BD46C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источники географической информации для получения </w:t>
            </w:r>
            <w:proofErr w:type="gramStart"/>
            <w:r>
              <w:rPr>
                <w:rFonts w:ascii="Times New Roman" w:eastAsia="Times New Roman" w:hAnsi="Times New Roman" w:cs="Times New Roman"/>
                <w:sz w:val="24"/>
                <w:szCs w:val="24"/>
                <w:lang w:eastAsia="ru-RU"/>
              </w:rPr>
              <w:t>новых</w:t>
            </w:r>
            <w:proofErr w:type="gramEnd"/>
          </w:p>
          <w:p w:rsidR="00BD46C5" w:rsidRDefault="00BD46C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знаний о природных и социально-экономических процессах и</w:t>
            </w:r>
          </w:p>
          <w:p w:rsidR="00BD46C5" w:rsidRDefault="00BD46C5">
            <w:pPr>
              <w:spacing w:after="0" w:line="240" w:lineRule="auto"/>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явлениях</w:t>
            </w:r>
            <w:proofErr w:type="gramEnd"/>
            <w:r>
              <w:rPr>
                <w:rFonts w:ascii="Times New Roman" w:eastAsia="Times New Roman" w:hAnsi="Times New Roman" w:cs="Times New Roman"/>
                <w:sz w:val="24"/>
                <w:szCs w:val="24"/>
                <w:lang w:eastAsia="ru-RU"/>
              </w:rPr>
              <w:t>, выявления закономерностей и тенденций их развития,</w:t>
            </w:r>
          </w:p>
          <w:p w:rsidR="00BD46C5" w:rsidRDefault="00BD46C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прогнозирования: выбирать и использовать источники</w:t>
            </w:r>
          </w:p>
          <w:p w:rsidR="00BD46C5" w:rsidRDefault="00BD46C5">
            <w:pPr>
              <w:spacing w:after="0" w:line="240" w:lineRule="auto"/>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географической информации (картографические, статистические,</w:t>
            </w:r>
            <w:proofErr w:type="gramEnd"/>
          </w:p>
          <w:p w:rsidR="00BD46C5" w:rsidRDefault="00BD46C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текстовые, видео- и фотоизображения, </w:t>
            </w:r>
            <w:proofErr w:type="spellStart"/>
            <w:r>
              <w:rPr>
                <w:rFonts w:ascii="Times New Roman" w:eastAsia="Times New Roman" w:hAnsi="Times New Roman" w:cs="Times New Roman"/>
                <w:sz w:val="24"/>
                <w:szCs w:val="24"/>
                <w:lang w:eastAsia="ru-RU"/>
              </w:rPr>
              <w:t>геоинформационные</w:t>
            </w:r>
            <w:proofErr w:type="spellEnd"/>
          </w:p>
          <w:p w:rsidR="00BD46C5" w:rsidRDefault="00BD46C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системы), адекватные решаемым задачам; сопоставлять и</w:t>
            </w:r>
          </w:p>
          <w:p w:rsidR="00BD46C5" w:rsidRDefault="00BD46C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анализировать географические карты различной тематики и</w:t>
            </w:r>
          </w:p>
          <w:p w:rsidR="00BD46C5" w:rsidRDefault="00BD46C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другие источники географической информации для выявления</w:t>
            </w:r>
          </w:p>
          <w:p w:rsidR="00BD46C5" w:rsidRDefault="00BD46C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закономерностей социально-экономических, природных и</w:t>
            </w:r>
          </w:p>
          <w:p w:rsidR="00BD46C5" w:rsidRDefault="00BD46C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экологических процессов и явлений; определять и сравнивать </w:t>
            </w:r>
            <w:proofErr w:type="gramStart"/>
            <w:r>
              <w:rPr>
                <w:rFonts w:ascii="Times New Roman" w:eastAsia="Times New Roman" w:hAnsi="Times New Roman" w:cs="Times New Roman"/>
                <w:sz w:val="24"/>
                <w:szCs w:val="24"/>
                <w:lang w:eastAsia="ru-RU"/>
              </w:rPr>
              <w:t>по</w:t>
            </w:r>
            <w:proofErr w:type="gramEnd"/>
          </w:p>
          <w:p w:rsidR="00BD46C5" w:rsidRDefault="00BD46C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географическим картам разного содержания и другим источникам</w:t>
            </w:r>
          </w:p>
          <w:p w:rsidR="00BD46C5" w:rsidRDefault="00BD46C5">
            <w:pPr>
              <w:spacing w:after="0" w:line="240" w:lineRule="auto"/>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географической информации качественные и количественные</w:t>
            </w:r>
            <w:proofErr w:type="gramEnd"/>
          </w:p>
          <w:p w:rsidR="00BD46C5" w:rsidRDefault="00BD46C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p w:rsidR="00BD46C5" w:rsidRDefault="00BD46C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оценивать достоверность, легитимность</w:t>
            </w:r>
          </w:p>
          <w:p w:rsidR="00BD46C5" w:rsidRDefault="00BD46C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информации, ее соответствие </w:t>
            </w:r>
            <w:proofErr w:type="gramStart"/>
            <w:r>
              <w:rPr>
                <w:rFonts w:ascii="Times New Roman" w:eastAsia="Times New Roman" w:hAnsi="Times New Roman" w:cs="Times New Roman"/>
                <w:sz w:val="24"/>
                <w:szCs w:val="24"/>
                <w:lang w:eastAsia="ru-RU"/>
              </w:rPr>
              <w:t>правовым</w:t>
            </w:r>
            <w:proofErr w:type="gramEnd"/>
            <w:r>
              <w:rPr>
                <w:rFonts w:ascii="Times New Roman" w:eastAsia="Times New Roman" w:hAnsi="Times New Roman" w:cs="Times New Roman"/>
                <w:sz w:val="24"/>
                <w:szCs w:val="24"/>
                <w:lang w:eastAsia="ru-RU"/>
              </w:rPr>
              <w:t xml:space="preserve"> и</w:t>
            </w:r>
          </w:p>
          <w:p w:rsidR="00BD46C5" w:rsidRDefault="00BD46C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морально-этическим нормам;</w:t>
            </w:r>
          </w:p>
          <w:p w:rsidR="00BD46C5" w:rsidRDefault="00BD46C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использовать средства </w:t>
            </w:r>
            <w:proofErr w:type="gramStart"/>
            <w:r>
              <w:rPr>
                <w:rFonts w:ascii="Times New Roman" w:eastAsia="Times New Roman" w:hAnsi="Times New Roman" w:cs="Times New Roman"/>
                <w:sz w:val="24"/>
                <w:szCs w:val="24"/>
                <w:lang w:eastAsia="ru-RU"/>
              </w:rPr>
              <w:t>информационных</w:t>
            </w:r>
            <w:proofErr w:type="gramEnd"/>
            <w:r>
              <w:rPr>
                <w:rFonts w:ascii="Times New Roman" w:eastAsia="Times New Roman" w:hAnsi="Times New Roman" w:cs="Times New Roman"/>
                <w:sz w:val="24"/>
                <w:szCs w:val="24"/>
                <w:lang w:eastAsia="ru-RU"/>
              </w:rPr>
              <w:t xml:space="preserve"> и</w:t>
            </w:r>
          </w:p>
          <w:p w:rsidR="00BD46C5" w:rsidRDefault="00BD46C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коммуникационных технологий в решении</w:t>
            </w:r>
          </w:p>
          <w:p w:rsidR="00BD46C5" w:rsidRDefault="00BD46C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когнитивных, коммуникативных и</w:t>
            </w:r>
          </w:p>
          <w:p w:rsidR="00BD46C5" w:rsidRDefault="00BD46C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организационных задач с соблюдением</w:t>
            </w:r>
          </w:p>
          <w:p w:rsidR="00BD46C5" w:rsidRDefault="00BD46C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требований эргономики, техники безопасности,</w:t>
            </w:r>
          </w:p>
          <w:p w:rsidR="00BD46C5" w:rsidRDefault="00BD46C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гигиены, ресурсосбережения, </w:t>
            </w:r>
            <w:proofErr w:type="gramStart"/>
            <w:r>
              <w:rPr>
                <w:rFonts w:ascii="Times New Roman" w:eastAsia="Times New Roman" w:hAnsi="Times New Roman" w:cs="Times New Roman"/>
                <w:sz w:val="24"/>
                <w:szCs w:val="24"/>
                <w:lang w:eastAsia="ru-RU"/>
              </w:rPr>
              <w:t>правовых</w:t>
            </w:r>
            <w:proofErr w:type="gramEnd"/>
            <w:r>
              <w:rPr>
                <w:rFonts w:ascii="Times New Roman" w:eastAsia="Times New Roman" w:hAnsi="Times New Roman" w:cs="Times New Roman"/>
                <w:sz w:val="24"/>
                <w:szCs w:val="24"/>
                <w:lang w:eastAsia="ru-RU"/>
              </w:rPr>
              <w:t xml:space="preserve"> и</w:t>
            </w:r>
          </w:p>
          <w:p w:rsidR="00BD46C5" w:rsidRDefault="00BD46C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этических норм, норм </w:t>
            </w:r>
            <w:proofErr w:type="gramStart"/>
            <w:r>
              <w:rPr>
                <w:rFonts w:ascii="Times New Roman" w:eastAsia="Times New Roman" w:hAnsi="Times New Roman" w:cs="Times New Roman"/>
                <w:sz w:val="24"/>
                <w:szCs w:val="24"/>
                <w:lang w:eastAsia="ru-RU"/>
              </w:rPr>
              <w:t>информационной</w:t>
            </w:r>
            <w:proofErr w:type="gramEnd"/>
          </w:p>
          <w:p w:rsidR="00BD46C5" w:rsidRDefault="00BD46C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безопасности;</w:t>
            </w:r>
          </w:p>
          <w:p w:rsidR="00BD46C5" w:rsidRDefault="00BD46C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владеть навыками распознавания и защиты</w:t>
            </w:r>
          </w:p>
          <w:p w:rsidR="00BD46C5" w:rsidRDefault="00BD46C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информации, информационной безопасности личности</w:t>
            </w:r>
          </w:p>
        </w:tc>
        <w:tc>
          <w:tcPr>
            <w:tcW w:w="5902" w:type="dxa"/>
            <w:tcBorders>
              <w:top w:val="single" w:sz="4" w:space="0" w:color="auto"/>
              <w:left w:val="single" w:sz="4" w:space="0" w:color="auto"/>
              <w:bottom w:val="single" w:sz="4" w:space="0" w:color="auto"/>
              <w:right w:val="single" w:sz="4" w:space="0" w:color="auto"/>
            </w:tcBorders>
            <w:hideMark/>
          </w:tcPr>
          <w:p w:rsidR="00BD46C5" w:rsidRDefault="00BD46C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 xml:space="preserve">- освоить и применить знания о размещении </w:t>
            </w:r>
            <w:proofErr w:type="gramStart"/>
            <w:r>
              <w:rPr>
                <w:rFonts w:ascii="Times New Roman" w:eastAsia="Times New Roman" w:hAnsi="Times New Roman" w:cs="Times New Roman"/>
                <w:sz w:val="24"/>
                <w:szCs w:val="24"/>
                <w:lang w:eastAsia="ru-RU"/>
              </w:rPr>
              <w:t>основных</w:t>
            </w:r>
            <w:proofErr w:type="gramEnd"/>
          </w:p>
          <w:p w:rsidR="00BD46C5" w:rsidRDefault="00BD46C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географических объектов и территориальной организации</w:t>
            </w:r>
          </w:p>
          <w:p w:rsidR="00BD46C5" w:rsidRDefault="00BD46C5">
            <w:pPr>
              <w:spacing w:after="0" w:line="240" w:lineRule="auto"/>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природы и общества (понятия и концепции устойчивого развития,</w:t>
            </w:r>
            <w:proofErr w:type="gramEnd"/>
          </w:p>
          <w:p w:rsidR="00BD46C5" w:rsidRDefault="00BD46C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зеленой энергетики, глобализации и проблема народонаселения);</w:t>
            </w:r>
          </w:p>
          <w:p w:rsidR="00BD46C5" w:rsidRDefault="00BD46C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выбирать и использовать источники географической информации</w:t>
            </w:r>
          </w:p>
          <w:p w:rsidR="00BD46C5" w:rsidRDefault="00BD46C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для определения положения и взаиморасположения объектов </w:t>
            </w:r>
            <w:proofErr w:type="gramStart"/>
            <w:r>
              <w:rPr>
                <w:rFonts w:ascii="Times New Roman" w:eastAsia="Times New Roman" w:hAnsi="Times New Roman" w:cs="Times New Roman"/>
                <w:sz w:val="24"/>
                <w:szCs w:val="24"/>
                <w:lang w:eastAsia="ru-RU"/>
              </w:rPr>
              <w:t>в</w:t>
            </w:r>
            <w:proofErr w:type="gramEnd"/>
          </w:p>
          <w:p w:rsidR="00BD46C5" w:rsidRDefault="00BD46C5">
            <w:pPr>
              <w:spacing w:after="0" w:line="240" w:lineRule="auto"/>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пространстве</w:t>
            </w:r>
            <w:proofErr w:type="gramEnd"/>
            <w:r>
              <w:rPr>
                <w:rFonts w:ascii="Times New Roman" w:eastAsia="Times New Roman" w:hAnsi="Times New Roman" w:cs="Times New Roman"/>
                <w:sz w:val="24"/>
                <w:szCs w:val="24"/>
                <w:lang w:eastAsia="ru-RU"/>
              </w:rPr>
              <w:t>; описывать положение и взаиморасположение</w:t>
            </w:r>
          </w:p>
          <w:p w:rsidR="00BD46C5" w:rsidRDefault="00BD46C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географических объектов в пространстве;</w:t>
            </w:r>
          </w:p>
          <w:p w:rsidR="00BD46C5" w:rsidRDefault="00BD46C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сформировать умения проводить наблюдения за </w:t>
            </w:r>
            <w:proofErr w:type="gramStart"/>
            <w:r>
              <w:rPr>
                <w:rFonts w:ascii="Times New Roman" w:eastAsia="Times New Roman" w:hAnsi="Times New Roman" w:cs="Times New Roman"/>
                <w:sz w:val="24"/>
                <w:szCs w:val="24"/>
                <w:lang w:eastAsia="ru-RU"/>
              </w:rPr>
              <w:t>отдельными</w:t>
            </w:r>
            <w:proofErr w:type="gramEnd"/>
          </w:p>
          <w:p w:rsidR="00BD46C5" w:rsidRDefault="00BD46C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географическими объектами, процессами и явлениями, их</w:t>
            </w:r>
          </w:p>
          <w:p w:rsidR="00BD46C5" w:rsidRDefault="00BD46C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изменениями в результате воздействия </w:t>
            </w:r>
            <w:proofErr w:type="gramStart"/>
            <w:r>
              <w:rPr>
                <w:rFonts w:ascii="Times New Roman" w:eastAsia="Times New Roman" w:hAnsi="Times New Roman" w:cs="Times New Roman"/>
                <w:sz w:val="24"/>
                <w:szCs w:val="24"/>
                <w:lang w:eastAsia="ru-RU"/>
              </w:rPr>
              <w:t>природных</w:t>
            </w:r>
            <w:proofErr w:type="gramEnd"/>
            <w:r>
              <w:rPr>
                <w:rFonts w:ascii="Times New Roman" w:eastAsia="Times New Roman" w:hAnsi="Times New Roman" w:cs="Times New Roman"/>
                <w:sz w:val="24"/>
                <w:szCs w:val="24"/>
                <w:lang w:eastAsia="ru-RU"/>
              </w:rPr>
              <w:t xml:space="preserve"> и</w:t>
            </w:r>
          </w:p>
          <w:p w:rsidR="00BD46C5" w:rsidRDefault="00BD46C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антропогенных факторов: определять цели и задачи проведения</w:t>
            </w:r>
          </w:p>
          <w:p w:rsidR="00BD46C5" w:rsidRDefault="00BD46C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наблюдений; выбирать форму фиксации результатов наблюдения;</w:t>
            </w:r>
          </w:p>
          <w:p w:rsidR="00BD46C5" w:rsidRDefault="00BD46C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формулировать обобщения и выводы по результатам наблюдения;</w:t>
            </w:r>
          </w:p>
          <w:p w:rsidR="00BD46C5" w:rsidRDefault="00BD46C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сформировать умения находить и использовать различные</w:t>
            </w:r>
          </w:p>
          <w:p w:rsidR="00BD46C5" w:rsidRDefault="00BD46C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источники географической информации для получения </w:t>
            </w:r>
            <w:proofErr w:type="gramStart"/>
            <w:r>
              <w:rPr>
                <w:rFonts w:ascii="Times New Roman" w:eastAsia="Times New Roman" w:hAnsi="Times New Roman" w:cs="Times New Roman"/>
                <w:sz w:val="24"/>
                <w:szCs w:val="24"/>
                <w:lang w:eastAsia="ru-RU"/>
              </w:rPr>
              <w:t>новых</w:t>
            </w:r>
            <w:proofErr w:type="gramEnd"/>
          </w:p>
          <w:p w:rsidR="00BD46C5" w:rsidRDefault="00BD46C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знаний о природных и социально-экономических процессах и</w:t>
            </w:r>
          </w:p>
          <w:p w:rsidR="00BD46C5" w:rsidRDefault="00BD46C5">
            <w:pPr>
              <w:spacing w:after="0" w:line="240" w:lineRule="auto"/>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явлениях</w:t>
            </w:r>
            <w:proofErr w:type="gramEnd"/>
            <w:r>
              <w:rPr>
                <w:rFonts w:ascii="Times New Roman" w:eastAsia="Times New Roman" w:hAnsi="Times New Roman" w:cs="Times New Roman"/>
                <w:sz w:val="24"/>
                <w:szCs w:val="24"/>
                <w:lang w:eastAsia="ru-RU"/>
              </w:rPr>
              <w:t>, выявления закономерностей и тенденций их развития,</w:t>
            </w:r>
          </w:p>
          <w:p w:rsidR="00BD46C5" w:rsidRDefault="00BD46C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прогнозирования: выбирать и использовать источники</w:t>
            </w:r>
          </w:p>
          <w:p w:rsidR="00BD46C5" w:rsidRDefault="00BD46C5">
            <w:pPr>
              <w:spacing w:after="0" w:line="240" w:lineRule="auto"/>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географической информации (картографические, статистические,</w:t>
            </w:r>
            <w:proofErr w:type="gramEnd"/>
          </w:p>
          <w:p w:rsidR="00BD46C5" w:rsidRDefault="00BD46C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текстовые, видео- и фотоизображения, </w:t>
            </w:r>
            <w:proofErr w:type="spellStart"/>
            <w:r>
              <w:rPr>
                <w:rFonts w:ascii="Times New Roman" w:eastAsia="Times New Roman" w:hAnsi="Times New Roman" w:cs="Times New Roman"/>
                <w:sz w:val="24"/>
                <w:szCs w:val="24"/>
                <w:lang w:eastAsia="ru-RU"/>
              </w:rPr>
              <w:t>геоинформационные</w:t>
            </w:r>
            <w:proofErr w:type="spellEnd"/>
          </w:p>
          <w:p w:rsidR="00BD46C5" w:rsidRDefault="00BD46C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системы), адекватные решаемым задачам; сопоставлять и</w:t>
            </w:r>
          </w:p>
          <w:p w:rsidR="00BD46C5" w:rsidRDefault="00BD46C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анализировать географические карты различной тематики и</w:t>
            </w:r>
          </w:p>
          <w:p w:rsidR="00BD46C5" w:rsidRDefault="00BD46C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другие источники географической информации для выявления</w:t>
            </w:r>
          </w:p>
          <w:p w:rsidR="00BD46C5" w:rsidRDefault="00BD46C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закономерностей социально-экономических, природных и</w:t>
            </w:r>
          </w:p>
          <w:p w:rsidR="00BD46C5" w:rsidRDefault="00BD46C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экологических процессов и явлений; определять и сравнивать </w:t>
            </w:r>
            <w:proofErr w:type="gramStart"/>
            <w:r>
              <w:rPr>
                <w:rFonts w:ascii="Times New Roman" w:eastAsia="Times New Roman" w:hAnsi="Times New Roman" w:cs="Times New Roman"/>
                <w:sz w:val="24"/>
                <w:szCs w:val="24"/>
                <w:lang w:eastAsia="ru-RU"/>
              </w:rPr>
              <w:t>по</w:t>
            </w:r>
            <w:proofErr w:type="gramEnd"/>
          </w:p>
          <w:p w:rsidR="00BD46C5" w:rsidRDefault="00BD46C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географическим картам разного содержания и другим источникам</w:t>
            </w:r>
          </w:p>
          <w:p w:rsidR="00BD46C5" w:rsidRDefault="00BD46C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географической информации качественные и количественные показатели, характеризующие географические объекты, процессы</w:t>
            </w:r>
          </w:p>
          <w:p w:rsidR="00BD46C5" w:rsidRDefault="00BD46C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 явления; определять и находить в комплексе источников</w:t>
            </w:r>
          </w:p>
          <w:p w:rsidR="00BD46C5" w:rsidRDefault="00BD46C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недостоверную и противоречивую географическую информацию</w:t>
            </w:r>
          </w:p>
          <w:p w:rsidR="00BD46C5" w:rsidRDefault="00BD46C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для решения учебных и (или) практико-ориентированных задач;</w:t>
            </w:r>
          </w:p>
          <w:p w:rsidR="00BD46C5" w:rsidRDefault="00BD46C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самостоятельно находить, отбирать и применять </w:t>
            </w:r>
            <w:proofErr w:type="gramStart"/>
            <w:r>
              <w:rPr>
                <w:rFonts w:ascii="Times New Roman" w:eastAsia="Times New Roman" w:hAnsi="Times New Roman" w:cs="Times New Roman"/>
                <w:sz w:val="24"/>
                <w:szCs w:val="24"/>
                <w:lang w:eastAsia="ru-RU"/>
              </w:rPr>
              <w:t>различные</w:t>
            </w:r>
            <w:proofErr w:type="gramEnd"/>
          </w:p>
          <w:p w:rsidR="00BD46C5" w:rsidRDefault="00BD46C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методы познания для решения практико-ориентированных задач;</w:t>
            </w:r>
          </w:p>
        </w:tc>
      </w:tr>
      <w:tr w:rsidR="00BD46C5" w:rsidTr="00BD46C5">
        <w:trPr>
          <w:trHeight w:val="20"/>
        </w:trPr>
        <w:tc>
          <w:tcPr>
            <w:tcW w:w="3374" w:type="dxa"/>
            <w:tcBorders>
              <w:top w:val="single" w:sz="4" w:space="0" w:color="auto"/>
              <w:left w:val="single" w:sz="4" w:space="0" w:color="auto"/>
              <w:bottom w:val="single" w:sz="4" w:space="0" w:color="auto"/>
              <w:right w:val="single" w:sz="4" w:space="0" w:color="auto"/>
            </w:tcBorders>
            <w:hideMark/>
          </w:tcPr>
          <w:p w:rsidR="00BD46C5" w:rsidRDefault="00BD46C5">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ОК 03. Планировать и</w:t>
            </w:r>
          </w:p>
          <w:p w:rsidR="00BD46C5" w:rsidRDefault="00BD46C5">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реализовывать</w:t>
            </w:r>
          </w:p>
          <w:p w:rsidR="00BD46C5" w:rsidRDefault="00BD46C5">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собственное</w:t>
            </w:r>
          </w:p>
          <w:p w:rsidR="00BD46C5" w:rsidRDefault="00BD46C5">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профессиональное и</w:t>
            </w:r>
          </w:p>
          <w:p w:rsidR="00BD46C5" w:rsidRDefault="00BD46C5">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личностное развитие,</w:t>
            </w:r>
          </w:p>
          <w:p w:rsidR="00BD46C5" w:rsidRDefault="00BD46C5">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предпринимательскую</w:t>
            </w:r>
          </w:p>
          <w:p w:rsidR="00BD46C5" w:rsidRDefault="00BD46C5">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деятельность </w:t>
            </w:r>
            <w:proofErr w:type="gramStart"/>
            <w:r>
              <w:rPr>
                <w:rFonts w:ascii="Times New Roman" w:eastAsia="Times New Roman" w:hAnsi="Times New Roman" w:cs="Times New Roman"/>
                <w:sz w:val="24"/>
                <w:szCs w:val="24"/>
                <w:lang w:eastAsia="ru-RU"/>
              </w:rPr>
              <w:t>в</w:t>
            </w:r>
            <w:proofErr w:type="gramEnd"/>
          </w:p>
          <w:p w:rsidR="00BD46C5" w:rsidRDefault="00BD46C5">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профессиональной сфере,</w:t>
            </w:r>
          </w:p>
          <w:p w:rsidR="00BD46C5" w:rsidRDefault="00BD46C5">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использовать знания по</w:t>
            </w:r>
            <w:r w:rsidR="00FA6E6D">
              <w:rPr>
                <w:rFonts w:ascii="Times New Roman" w:eastAsia="Times New Roman" w:hAnsi="Times New Roman" w:cs="Times New Roman"/>
                <w:sz w:val="24"/>
                <w:szCs w:val="24"/>
                <w:lang w:eastAsia="ru-RU"/>
              </w:rPr>
              <w:t xml:space="preserve"> правовой и</w:t>
            </w:r>
          </w:p>
          <w:p w:rsidR="00BD46C5" w:rsidRDefault="00BD46C5">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финансовой грамотности</w:t>
            </w:r>
          </w:p>
          <w:p w:rsidR="00BD46C5" w:rsidRDefault="00BD46C5">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 различных жизненных</w:t>
            </w:r>
          </w:p>
          <w:p w:rsidR="00BD46C5" w:rsidRDefault="00BD46C5">
            <w:pPr>
              <w:spacing w:after="0" w:line="240" w:lineRule="auto"/>
              <w:jc w:val="both"/>
              <w:rPr>
                <w:rFonts w:ascii="Times New Roman" w:eastAsia="Times New Roman" w:hAnsi="Times New Roman" w:cs="Times New Roman"/>
                <w:sz w:val="28"/>
                <w:szCs w:val="28"/>
                <w:lang w:eastAsia="ru-RU"/>
              </w:rPr>
            </w:pPr>
            <w:proofErr w:type="gramStart"/>
            <w:r>
              <w:rPr>
                <w:rFonts w:ascii="Times New Roman" w:eastAsia="Times New Roman" w:hAnsi="Times New Roman" w:cs="Times New Roman"/>
                <w:sz w:val="24"/>
                <w:szCs w:val="24"/>
                <w:lang w:eastAsia="ru-RU"/>
              </w:rPr>
              <w:t>ситуациях</w:t>
            </w:r>
            <w:proofErr w:type="gramEnd"/>
          </w:p>
        </w:tc>
        <w:tc>
          <w:tcPr>
            <w:tcW w:w="5510" w:type="dxa"/>
            <w:tcBorders>
              <w:top w:val="single" w:sz="4" w:space="0" w:color="auto"/>
              <w:left w:val="single" w:sz="4" w:space="0" w:color="auto"/>
              <w:bottom w:val="single" w:sz="4" w:space="0" w:color="auto"/>
              <w:right w:val="single" w:sz="4" w:space="0" w:color="auto"/>
            </w:tcBorders>
            <w:hideMark/>
          </w:tcPr>
          <w:p w:rsidR="00BD46C5" w:rsidRDefault="00BD46C5">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В области духовно-нравственного воспитания:</w:t>
            </w:r>
          </w:p>
          <w:p w:rsidR="00BD46C5" w:rsidRDefault="00BD46C5">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proofErr w:type="spellStart"/>
            <w:r>
              <w:rPr>
                <w:rFonts w:ascii="Times New Roman" w:eastAsia="Times New Roman" w:hAnsi="Times New Roman" w:cs="Times New Roman"/>
                <w:sz w:val="28"/>
                <w:szCs w:val="28"/>
                <w:lang w:eastAsia="ru-RU"/>
              </w:rPr>
              <w:t>сформированность</w:t>
            </w:r>
            <w:proofErr w:type="spellEnd"/>
            <w:r>
              <w:rPr>
                <w:rFonts w:ascii="Times New Roman" w:eastAsia="Times New Roman" w:hAnsi="Times New Roman" w:cs="Times New Roman"/>
                <w:sz w:val="28"/>
                <w:szCs w:val="28"/>
                <w:lang w:eastAsia="ru-RU"/>
              </w:rPr>
              <w:t xml:space="preserve"> нравственного сознания,</w:t>
            </w:r>
          </w:p>
          <w:p w:rsidR="00BD46C5" w:rsidRDefault="00BD46C5">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этического поведения;</w:t>
            </w:r>
          </w:p>
          <w:p w:rsidR="00BD46C5" w:rsidRDefault="00BD46C5">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способность оценивать ситуацию и принимать</w:t>
            </w:r>
          </w:p>
          <w:p w:rsidR="00BD46C5" w:rsidRDefault="00BD46C5">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 xml:space="preserve">осознанные решения, ориентируясь </w:t>
            </w:r>
            <w:proofErr w:type="gramStart"/>
            <w:r>
              <w:rPr>
                <w:rFonts w:ascii="Times New Roman" w:eastAsia="Times New Roman" w:hAnsi="Times New Roman" w:cs="Times New Roman"/>
                <w:sz w:val="28"/>
                <w:szCs w:val="28"/>
                <w:lang w:eastAsia="ru-RU"/>
              </w:rPr>
              <w:t>на</w:t>
            </w:r>
            <w:proofErr w:type="gramEnd"/>
          </w:p>
          <w:p w:rsidR="00BD46C5" w:rsidRDefault="00BD46C5">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морально-нравственные нормы и ценности;</w:t>
            </w:r>
          </w:p>
          <w:p w:rsidR="00BD46C5" w:rsidRDefault="00BD46C5">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осознание личного вклада в построение</w:t>
            </w:r>
          </w:p>
          <w:p w:rsidR="00BD46C5" w:rsidRDefault="00BD46C5">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устойчивого будущего;</w:t>
            </w:r>
          </w:p>
          <w:p w:rsidR="00BD46C5" w:rsidRDefault="00BD46C5">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ответственное отношение к своим родителям и</w:t>
            </w:r>
          </w:p>
          <w:p w:rsidR="00BD46C5" w:rsidRDefault="00BD46C5">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(или) другим членам семьи, созданию семьи </w:t>
            </w:r>
            <w:proofErr w:type="gramStart"/>
            <w:r>
              <w:rPr>
                <w:rFonts w:ascii="Times New Roman" w:eastAsia="Times New Roman" w:hAnsi="Times New Roman" w:cs="Times New Roman"/>
                <w:sz w:val="28"/>
                <w:szCs w:val="28"/>
                <w:lang w:eastAsia="ru-RU"/>
              </w:rPr>
              <w:t>на</w:t>
            </w:r>
            <w:proofErr w:type="gramEnd"/>
          </w:p>
          <w:p w:rsidR="00BD46C5" w:rsidRDefault="00BD46C5">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основе осознанного принятия ценностей</w:t>
            </w:r>
          </w:p>
          <w:p w:rsidR="00BD46C5" w:rsidRDefault="00BD46C5">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семейной жизни в соответствии с традициями</w:t>
            </w: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8"/>
                <w:szCs w:val="28"/>
                <w:lang w:eastAsia="ru-RU"/>
              </w:rPr>
              <w:t>народов России;</w:t>
            </w:r>
          </w:p>
        </w:tc>
        <w:tc>
          <w:tcPr>
            <w:tcW w:w="5902" w:type="dxa"/>
            <w:tcBorders>
              <w:top w:val="single" w:sz="4" w:space="0" w:color="auto"/>
              <w:left w:val="single" w:sz="4" w:space="0" w:color="auto"/>
              <w:bottom w:val="single" w:sz="4" w:space="0" w:color="auto"/>
              <w:right w:val="single" w:sz="4" w:space="0" w:color="auto"/>
            </w:tcBorders>
          </w:tcPr>
          <w:p w:rsidR="00BD46C5" w:rsidRDefault="00BD46C5">
            <w:pPr>
              <w:spacing w:after="0" w:line="240" w:lineRule="auto"/>
              <w:jc w:val="both"/>
              <w:rPr>
                <w:rFonts w:ascii="Times New Roman" w:eastAsia="Times New Roman" w:hAnsi="Times New Roman" w:cs="Times New Roman"/>
                <w:sz w:val="28"/>
                <w:szCs w:val="28"/>
                <w:lang w:eastAsia="ru-RU"/>
              </w:rPr>
            </w:pPr>
          </w:p>
        </w:tc>
      </w:tr>
      <w:tr w:rsidR="00BD46C5" w:rsidTr="00BD46C5">
        <w:trPr>
          <w:trHeight w:val="20"/>
        </w:trPr>
        <w:tc>
          <w:tcPr>
            <w:tcW w:w="3374" w:type="dxa"/>
            <w:tcBorders>
              <w:top w:val="single" w:sz="4" w:space="0" w:color="auto"/>
              <w:left w:val="single" w:sz="4" w:space="0" w:color="auto"/>
              <w:bottom w:val="single" w:sz="4" w:space="0" w:color="auto"/>
              <w:right w:val="single" w:sz="4" w:space="0" w:color="auto"/>
            </w:tcBorders>
            <w:hideMark/>
          </w:tcPr>
          <w:p w:rsidR="00BD46C5" w:rsidRDefault="00BD46C5">
            <w:pPr>
              <w:spacing w:after="0"/>
              <w:ind w:left="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 xml:space="preserve">ОК 03. </w:t>
            </w:r>
            <w:r w:rsidR="00077CE2" w:rsidRPr="00077CE2">
              <w:rPr>
                <w:rFonts w:ascii="Times New Roman" w:hAnsi="Times New Roman" w:cs="Times New Roman"/>
                <w:sz w:val="24"/>
                <w:szCs w:val="24"/>
              </w:rPr>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tc>
        <w:tc>
          <w:tcPr>
            <w:tcW w:w="5510" w:type="dxa"/>
            <w:tcBorders>
              <w:top w:val="single" w:sz="4" w:space="0" w:color="auto"/>
              <w:left w:val="single" w:sz="4" w:space="0" w:color="auto"/>
              <w:bottom w:val="single" w:sz="4" w:space="0" w:color="auto"/>
              <w:right w:val="single" w:sz="4" w:space="0" w:color="auto"/>
            </w:tcBorders>
            <w:hideMark/>
          </w:tcPr>
          <w:p w:rsidR="00BD46C5" w:rsidRDefault="00BD46C5">
            <w:pPr>
              <w:spacing w:after="0" w:line="240" w:lineRule="auto"/>
              <w:ind w:left="1" w:right="43"/>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В области духовно-нравственного воспитания: - </w:t>
            </w:r>
            <w:proofErr w:type="spellStart"/>
            <w:r>
              <w:rPr>
                <w:rFonts w:ascii="Times New Roman" w:eastAsia="Times New Roman" w:hAnsi="Times New Roman" w:cs="Times New Roman"/>
                <w:sz w:val="24"/>
                <w:szCs w:val="24"/>
                <w:lang w:eastAsia="ru-RU"/>
              </w:rPr>
              <w:t>сформированность</w:t>
            </w:r>
            <w:proofErr w:type="spellEnd"/>
            <w:r>
              <w:rPr>
                <w:rFonts w:ascii="Times New Roman" w:eastAsia="Times New Roman" w:hAnsi="Times New Roman" w:cs="Times New Roman"/>
                <w:sz w:val="24"/>
                <w:szCs w:val="24"/>
                <w:lang w:eastAsia="ru-RU"/>
              </w:rPr>
              <w:t xml:space="preserve"> нравственного сознания, этического поведения; </w:t>
            </w:r>
          </w:p>
          <w:p w:rsidR="00BD46C5" w:rsidRDefault="00BD46C5" w:rsidP="00CA3805">
            <w:pPr>
              <w:numPr>
                <w:ilvl w:val="0"/>
                <w:numId w:val="18"/>
              </w:numPr>
              <w:spacing w:after="1" w:line="252" w:lineRule="auto"/>
              <w:ind w:left="1" w:right="43" w:hanging="36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способность оценивать ситуацию и принимать осознанные решения, ориентируясь на морально-нравственные нормы и ценности; - осознание личного вклада в построение устойчивого будущего; </w:t>
            </w:r>
          </w:p>
          <w:p w:rsidR="00BD46C5" w:rsidRDefault="00BD46C5">
            <w:pPr>
              <w:spacing w:after="0" w:line="240" w:lineRule="auto"/>
              <w:ind w:left="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ответственное отношение к своим родителям и (или) другим членам семьи, созданию семьи на основе осознанного принятия ценностей семейной жизни в соответствии с традициями народов России; Овладение </w:t>
            </w:r>
            <w:r>
              <w:rPr>
                <w:rFonts w:ascii="Times New Roman" w:eastAsia="Times New Roman" w:hAnsi="Times New Roman" w:cs="Times New Roman"/>
                <w:sz w:val="24"/>
                <w:szCs w:val="24"/>
                <w:lang w:eastAsia="ru-RU"/>
              </w:rPr>
              <w:tab/>
              <w:t xml:space="preserve">универсальными </w:t>
            </w:r>
            <w:r>
              <w:rPr>
                <w:rFonts w:ascii="Times New Roman" w:eastAsia="Times New Roman" w:hAnsi="Times New Roman" w:cs="Times New Roman"/>
                <w:sz w:val="24"/>
                <w:szCs w:val="24"/>
                <w:lang w:eastAsia="ru-RU"/>
              </w:rPr>
              <w:tab/>
              <w:t xml:space="preserve">регулятивными действиями: </w:t>
            </w:r>
          </w:p>
          <w:p w:rsidR="00BD46C5" w:rsidRDefault="00BD46C5">
            <w:pPr>
              <w:spacing w:after="0"/>
              <w:ind w:left="1"/>
              <w:rPr>
                <w:rFonts w:ascii="Times New Roman" w:eastAsia="Times New Roman" w:hAnsi="Times New Roman" w:cs="Times New Roman"/>
                <w:sz w:val="24"/>
                <w:szCs w:val="24"/>
                <w:lang w:eastAsia="ru-RU"/>
              </w:rPr>
            </w:pPr>
            <w:r>
              <w:rPr>
                <w:rFonts w:ascii="Times New Roman" w:eastAsia="Times New Roman" w:hAnsi="Times New Roman" w:cs="Times New Roman"/>
                <w:color w:val="808080"/>
                <w:sz w:val="24"/>
                <w:szCs w:val="24"/>
                <w:lang w:eastAsia="ru-RU"/>
              </w:rPr>
              <w:t>а)</w:t>
            </w:r>
            <w:r>
              <w:rPr>
                <w:rFonts w:ascii="Times New Roman" w:eastAsia="Times New Roman" w:hAnsi="Times New Roman" w:cs="Times New Roman"/>
                <w:sz w:val="24"/>
                <w:szCs w:val="24"/>
                <w:lang w:eastAsia="ru-RU"/>
              </w:rPr>
              <w:t xml:space="preserve"> самоорганизация: </w:t>
            </w:r>
          </w:p>
          <w:p w:rsidR="00BD46C5" w:rsidRDefault="00BD46C5" w:rsidP="00CA3805">
            <w:pPr>
              <w:numPr>
                <w:ilvl w:val="0"/>
                <w:numId w:val="19"/>
              </w:numPr>
              <w:spacing w:after="0" w:line="252" w:lineRule="auto"/>
              <w:ind w:left="1" w:right="20" w:hanging="36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 </w:t>
            </w:r>
          </w:p>
          <w:p w:rsidR="00BD46C5" w:rsidRDefault="00BD46C5" w:rsidP="00CA3805">
            <w:pPr>
              <w:numPr>
                <w:ilvl w:val="0"/>
                <w:numId w:val="19"/>
              </w:numPr>
              <w:spacing w:after="0"/>
              <w:ind w:left="1" w:right="20" w:hanging="36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 xml:space="preserve">самостоятельно составлять план решения проблемы с учетом имеющихся ресурсов, собственных возможностей и предпочтений; </w:t>
            </w:r>
          </w:p>
          <w:p w:rsidR="00BD46C5" w:rsidRDefault="00BD46C5" w:rsidP="00CA3805">
            <w:pPr>
              <w:numPr>
                <w:ilvl w:val="0"/>
                <w:numId w:val="19"/>
              </w:numPr>
              <w:spacing w:after="0" w:line="240" w:lineRule="auto"/>
              <w:ind w:left="1" w:right="20" w:hanging="36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давать оценку новым ситуациям; </w:t>
            </w:r>
          </w:p>
          <w:p w:rsidR="00BD46C5" w:rsidRDefault="00BD46C5">
            <w:pPr>
              <w:spacing w:after="0" w:line="240" w:lineRule="auto"/>
              <w:ind w:left="1" w:right="42"/>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способствовать формированию и проявлению широкой эрудиции в разных областях знаний, постоянно повышать свой образовательный и культурный уровень; </w:t>
            </w:r>
            <w:r>
              <w:rPr>
                <w:rFonts w:ascii="Times New Roman" w:eastAsia="Times New Roman" w:hAnsi="Times New Roman" w:cs="Times New Roman"/>
                <w:color w:val="808080"/>
                <w:sz w:val="24"/>
                <w:szCs w:val="24"/>
                <w:lang w:eastAsia="ru-RU"/>
              </w:rPr>
              <w:t>б)</w:t>
            </w:r>
            <w:r>
              <w:rPr>
                <w:rFonts w:ascii="Times New Roman" w:eastAsia="Times New Roman" w:hAnsi="Times New Roman" w:cs="Times New Roman"/>
                <w:sz w:val="24"/>
                <w:szCs w:val="24"/>
                <w:lang w:eastAsia="ru-RU"/>
              </w:rPr>
              <w:t xml:space="preserve"> самоконтроль: </w:t>
            </w:r>
          </w:p>
          <w:p w:rsidR="00BD46C5" w:rsidRDefault="00BD46C5">
            <w:pPr>
              <w:spacing w:after="0" w:line="240" w:lineRule="auto"/>
              <w:ind w:left="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использовать приемы рефлексии для оценки ситуации, выбора верного решения; </w:t>
            </w:r>
          </w:p>
          <w:p w:rsidR="00BD46C5" w:rsidRDefault="00BD46C5" w:rsidP="00CA3805">
            <w:pPr>
              <w:numPr>
                <w:ilvl w:val="0"/>
                <w:numId w:val="19"/>
              </w:numPr>
              <w:spacing w:after="0" w:line="252" w:lineRule="auto"/>
              <w:ind w:left="1" w:right="20" w:hanging="36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уметь оценивать риски и своевременно принимать решения по их снижению; </w:t>
            </w:r>
          </w:p>
          <w:p w:rsidR="00BD46C5" w:rsidRDefault="00BD46C5">
            <w:pPr>
              <w:spacing w:after="0" w:line="240" w:lineRule="auto"/>
              <w:ind w:left="1"/>
              <w:rPr>
                <w:rFonts w:ascii="Times New Roman" w:eastAsia="Times New Roman" w:hAnsi="Times New Roman" w:cs="Times New Roman"/>
                <w:sz w:val="24"/>
                <w:szCs w:val="24"/>
                <w:lang w:eastAsia="ru-RU"/>
              </w:rPr>
            </w:pPr>
            <w:r>
              <w:rPr>
                <w:rFonts w:ascii="Times New Roman" w:eastAsia="Times New Roman" w:hAnsi="Times New Roman" w:cs="Times New Roman"/>
                <w:color w:val="808080"/>
                <w:sz w:val="24"/>
                <w:szCs w:val="24"/>
                <w:lang w:eastAsia="ru-RU"/>
              </w:rPr>
              <w:t>в)</w:t>
            </w:r>
            <w:r>
              <w:rPr>
                <w:rFonts w:ascii="Times New Roman" w:eastAsia="Times New Roman" w:hAnsi="Times New Roman" w:cs="Times New Roman"/>
                <w:sz w:val="24"/>
                <w:szCs w:val="24"/>
                <w:lang w:eastAsia="ru-RU"/>
              </w:rPr>
              <w:t xml:space="preserve"> эмоциональный интеллект, предполагающий </w:t>
            </w:r>
            <w:proofErr w:type="spellStart"/>
            <w:r>
              <w:rPr>
                <w:rFonts w:ascii="Times New Roman" w:eastAsia="Times New Roman" w:hAnsi="Times New Roman" w:cs="Times New Roman"/>
                <w:sz w:val="24"/>
                <w:szCs w:val="24"/>
                <w:lang w:eastAsia="ru-RU"/>
              </w:rPr>
              <w:t>сформированность</w:t>
            </w:r>
            <w:proofErr w:type="spellEnd"/>
            <w:r>
              <w:rPr>
                <w:rFonts w:ascii="Times New Roman" w:eastAsia="Times New Roman" w:hAnsi="Times New Roman" w:cs="Times New Roman"/>
                <w:sz w:val="24"/>
                <w:szCs w:val="24"/>
                <w:lang w:eastAsia="ru-RU"/>
              </w:rPr>
              <w:t xml:space="preserve">: </w:t>
            </w:r>
          </w:p>
          <w:p w:rsidR="00BD46C5" w:rsidRDefault="00BD46C5" w:rsidP="00CA3805">
            <w:pPr>
              <w:numPr>
                <w:ilvl w:val="0"/>
                <w:numId w:val="18"/>
              </w:numPr>
              <w:spacing w:after="0" w:line="240" w:lineRule="auto"/>
              <w:ind w:left="1" w:right="43"/>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внутренней мотивации, включающей стремление к достижению цели и успеху, оптимизм, инициативность, умение действовать, исходя из своих возможностей; </w:t>
            </w:r>
          </w:p>
          <w:p w:rsidR="00BD46C5" w:rsidRDefault="00BD46C5" w:rsidP="00CA3805">
            <w:pPr>
              <w:numPr>
                <w:ilvl w:val="0"/>
                <w:numId w:val="20"/>
              </w:numPr>
              <w:spacing w:after="0" w:line="252" w:lineRule="auto"/>
              <w:ind w:left="1" w:right="43" w:hanging="360"/>
              <w:jc w:val="both"/>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эмпатии</w:t>
            </w:r>
            <w:proofErr w:type="spellEnd"/>
            <w:r>
              <w:rPr>
                <w:rFonts w:ascii="Times New Roman" w:eastAsia="Times New Roman" w:hAnsi="Times New Roman" w:cs="Times New Roman"/>
                <w:sz w:val="24"/>
                <w:szCs w:val="24"/>
                <w:lang w:eastAsia="ru-RU"/>
              </w:rPr>
              <w:t xml:space="preserve">,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 </w:t>
            </w:r>
          </w:p>
          <w:p w:rsidR="00BD46C5" w:rsidRDefault="00BD46C5" w:rsidP="00CA3805">
            <w:pPr>
              <w:numPr>
                <w:ilvl w:val="0"/>
                <w:numId w:val="18"/>
              </w:numPr>
              <w:spacing w:after="0" w:line="240" w:lineRule="auto"/>
              <w:ind w:left="1" w:right="43" w:hanging="36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социальных навыков, включающих способность выстраивать отношения с другими людьми, заботиться, проявлять интерес и разрешать конфликты;  </w:t>
            </w:r>
          </w:p>
        </w:tc>
        <w:tc>
          <w:tcPr>
            <w:tcW w:w="5902" w:type="dxa"/>
            <w:tcBorders>
              <w:top w:val="single" w:sz="4" w:space="0" w:color="auto"/>
              <w:left w:val="single" w:sz="4" w:space="0" w:color="auto"/>
              <w:bottom w:val="single" w:sz="4" w:space="0" w:color="auto"/>
              <w:right w:val="single" w:sz="4" w:space="0" w:color="auto"/>
            </w:tcBorders>
            <w:hideMark/>
          </w:tcPr>
          <w:p w:rsidR="00BD46C5" w:rsidRDefault="00BD46C5">
            <w:pPr>
              <w:spacing w:after="0"/>
              <w:ind w:right="42"/>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lastRenderedPageBreak/>
              <w:t>- владеть умениями географического анализа и интерпретации информации из различных источников: находить, отбирать, систематизировать информацию, необходимую для изучения географических объектов и явлений, отдельных территорий мира и России, их обеспеченности природными и человеческими ресурсами, хозяйственного потенциала, экологических проблем; представлять в различных формах (графики, таблицы, схемы, диаграммы, карты) географическую информацию;</w:t>
            </w:r>
            <w:proofErr w:type="gramEnd"/>
            <w:r>
              <w:rPr>
                <w:rFonts w:ascii="Times New Roman" w:eastAsia="Times New Roman" w:hAnsi="Times New Roman" w:cs="Times New Roman"/>
                <w:sz w:val="24"/>
                <w:szCs w:val="24"/>
                <w:lang w:eastAsia="ru-RU"/>
              </w:rPr>
              <w:t xml:space="preserve"> формулировать выводы и заключения на основе анализа и интерпретации информации из различных источников географической информации; критически оценивать и интерпретировать информацию, получаемую из различных источников; использовать различные источники географической информации для решения учебных и (или) практико-ориентированных задач; </w:t>
            </w:r>
          </w:p>
        </w:tc>
      </w:tr>
      <w:tr w:rsidR="00BD46C5" w:rsidTr="00BD46C5">
        <w:trPr>
          <w:trHeight w:val="20"/>
        </w:trPr>
        <w:tc>
          <w:tcPr>
            <w:tcW w:w="3374" w:type="dxa"/>
            <w:tcBorders>
              <w:top w:val="single" w:sz="4" w:space="0" w:color="auto"/>
              <w:left w:val="single" w:sz="4" w:space="0" w:color="auto"/>
              <w:bottom w:val="single" w:sz="4" w:space="0" w:color="auto"/>
              <w:right w:val="single" w:sz="4" w:space="0" w:color="auto"/>
            </w:tcBorders>
            <w:hideMark/>
          </w:tcPr>
          <w:p w:rsidR="00BD46C5" w:rsidRDefault="00BD46C5">
            <w:pPr>
              <w:spacing w:after="0"/>
              <w:ind w:left="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 xml:space="preserve">ОК 04. </w:t>
            </w:r>
          </w:p>
          <w:p w:rsidR="00BD46C5" w:rsidRDefault="00BD46C5">
            <w:pPr>
              <w:spacing w:after="0"/>
              <w:ind w:left="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Эффективно взаимодействовать </w:t>
            </w:r>
            <w:r>
              <w:rPr>
                <w:rFonts w:ascii="Times New Roman" w:eastAsia="Times New Roman" w:hAnsi="Times New Roman" w:cs="Times New Roman"/>
                <w:sz w:val="24"/>
                <w:szCs w:val="24"/>
                <w:lang w:eastAsia="ru-RU"/>
              </w:rPr>
              <w:tab/>
              <w:t xml:space="preserve">и работать в коллективе и команде </w:t>
            </w:r>
          </w:p>
        </w:tc>
        <w:tc>
          <w:tcPr>
            <w:tcW w:w="5510" w:type="dxa"/>
            <w:tcBorders>
              <w:top w:val="single" w:sz="4" w:space="0" w:color="auto"/>
              <w:left w:val="single" w:sz="4" w:space="0" w:color="auto"/>
              <w:bottom w:val="single" w:sz="4" w:space="0" w:color="auto"/>
              <w:right w:val="single" w:sz="4" w:space="0" w:color="auto"/>
            </w:tcBorders>
            <w:hideMark/>
          </w:tcPr>
          <w:p w:rsidR="00BD46C5" w:rsidRDefault="00BD46C5" w:rsidP="00CA3805">
            <w:pPr>
              <w:numPr>
                <w:ilvl w:val="0"/>
                <w:numId w:val="21"/>
              </w:numPr>
              <w:spacing w:after="0" w:line="252" w:lineRule="auto"/>
              <w:ind w:left="1" w:right="22" w:hanging="36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готовность к саморазвитию, самостоятельности и самоопределению; </w:t>
            </w:r>
          </w:p>
          <w:p w:rsidR="00BD46C5" w:rsidRDefault="00BD46C5">
            <w:pPr>
              <w:tabs>
                <w:tab w:val="center" w:pos="438"/>
                <w:tab w:val="center" w:pos="570"/>
                <w:tab w:val="center" w:pos="2018"/>
                <w:tab w:val="center" w:pos="2622"/>
                <w:tab w:val="center" w:pos="3463"/>
                <w:tab w:val="center" w:pos="4498"/>
              </w:tabs>
              <w:spacing w:after="0"/>
              <w:rPr>
                <w:rFonts w:ascii="Times New Roman" w:eastAsia="Times New Roman" w:hAnsi="Times New Roman" w:cs="Times New Roman"/>
                <w:sz w:val="24"/>
                <w:szCs w:val="24"/>
                <w:lang w:eastAsia="ru-RU"/>
              </w:rPr>
            </w:pPr>
            <w:r>
              <w:rPr>
                <w:rFonts w:ascii="Times New Roman" w:eastAsia="Times New Roman" w:hAnsi="Times New Roman" w:cs="Times New Roman"/>
                <w:szCs w:val="24"/>
                <w:lang w:eastAsia="ru-RU"/>
              </w:rPr>
              <w:tab/>
            </w:r>
            <w:r>
              <w:rPr>
                <w:rFonts w:ascii="Times New Roman" w:eastAsia="Times New Roman" w:hAnsi="Times New Roman" w:cs="Times New Roman"/>
                <w:sz w:val="24"/>
                <w:szCs w:val="24"/>
                <w:lang w:eastAsia="ru-RU"/>
              </w:rPr>
              <w:t xml:space="preserve">-овладение </w:t>
            </w:r>
            <w:r>
              <w:rPr>
                <w:rFonts w:ascii="Times New Roman" w:eastAsia="Times New Roman" w:hAnsi="Times New Roman" w:cs="Times New Roman"/>
                <w:sz w:val="24"/>
                <w:szCs w:val="24"/>
                <w:lang w:eastAsia="ru-RU"/>
              </w:rPr>
              <w:tab/>
              <w:t xml:space="preserve">навыками </w:t>
            </w:r>
            <w:r>
              <w:rPr>
                <w:rFonts w:ascii="Times New Roman" w:eastAsia="Times New Roman" w:hAnsi="Times New Roman" w:cs="Times New Roman"/>
                <w:sz w:val="24"/>
                <w:szCs w:val="24"/>
                <w:lang w:eastAsia="ru-RU"/>
              </w:rPr>
              <w:tab/>
            </w:r>
            <w:proofErr w:type="spellStart"/>
            <w:r>
              <w:rPr>
                <w:rFonts w:ascii="Times New Roman" w:eastAsia="Times New Roman" w:hAnsi="Times New Roman" w:cs="Times New Roman"/>
                <w:sz w:val="24"/>
                <w:szCs w:val="24"/>
                <w:lang w:eastAsia="ru-RU"/>
              </w:rPr>
              <w:t>учебно</w:t>
            </w:r>
            <w:proofErr w:type="spellEnd"/>
            <w:r>
              <w:rPr>
                <w:rFonts w:ascii="Times New Roman" w:eastAsia="Times New Roman" w:hAnsi="Times New Roman" w:cs="Times New Roman"/>
                <w:sz w:val="24"/>
                <w:szCs w:val="24"/>
                <w:lang w:eastAsia="ru-RU"/>
              </w:rPr>
              <w:t>-</w:t>
            </w:r>
          </w:p>
          <w:p w:rsidR="00BD46C5" w:rsidRDefault="00BD46C5">
            <w:pPr>
              <w:spacing w:after="0" w:line="240" w:lineRule="auto"/>
              <w:ind w:left="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исследовательской, проектной и социальной деятельности; </w:t>
            </w:r>
          </w:p>
          <w:p w:rsidR="00BD46C5" w:rsidRDefault="00BD46C5">
            <w:pPr>
              <w:spacing w:after="0" w:line="240" w:lineRule="auto"/>
              <w:ind w:left="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Овладение универсальными коммуникативными действиями: </w:t>
            </w:r>
          </w:p>
          <w:p w:rsidR="00BD46C5" w:rsidRDefault="00BD46C5">
            <w:pPr>
              <w:spacing w:after="0"/>
              <w:ind w:left="1"/>
              <w:rPr>
                <w:rFonts w:ascii="Times New Roman" w:eastAsia="Times New Roman" w:hAnsi="Times New Roman" w:cs="Times New Roman"/>
                <w:sz w:val="24"/>
                <w:szCs w:val="24"/>
                <w:lang w:eastAsia="ru-RU"/>
              </w:rPr>
            </w:pPr>
            <w:r>
              <w:rPr>
                <w:rFonts w:ascii="Times New Roman" w:eastAsia="Times New Roman" w:hAnsi="Times New Roman" w:cs="Times New Roman"/>
                <w:color w:val="808080"/>
                <w:sz w:val="24"/>
                <w:szCs w:val="24"/>
                <w:lang w:eastAsia="ru-RU"/>
              </w:rPr>
              <w:lastRenderedPageBreak/>
              <w:t>б)</w:t>
            </w:r>
            <w:r>
              <w:rPr>
                <w:rFonts w:ascii="Times New Roman" w:eastAsia="Times New Roman" w:hAnsi="Times New Roman" w:cs="Times New Roman"/>
                <w:sz w:val="24"/>
                <w:szCs w:val="24"/>
                <w:lang w:eastAsia="ru-RU"/>
              </w:rPr>
              <w:t xml:space="preserve"> совместная деятельность: </w:t>
            </w:r>
          </w:p>
          <w:p w:rsidR="00BD46C5" w:rsidRDefault="00BD46C5" w:rsidP="00CA3805">
            <w:pPr>
              <w:numPr>
                <w:ilvl w:val="0"/>
                <w:numId w:val="21"/>
              </w:numPr>
              <w:spacing w:after="0" w:line="252" w:lineRule="auto"/>
              <w:ind w:left="1" w:right="22" w:hanging="36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понимать </w:t>
            </w:r>
            <w:r>
              <w:rPr>
                <w:rFonts w:ascii="Times New Roman" w:eastAsia="Times New Roman" w:hAnsi="Times New Roman" w:cs="Times New Roman"/>
                <w:sz w:val="24"/>
                <w:szCs w:val="24"/>
                <w:lang w:eastAsia="ru-RU"/>
              </w:rPr>
              <w:tab/>
              <w:t xml:space="preserve">и </w:t>
            </w:r>
            <w:r>
              <w:rPr>
                <w:rFonts w:ascii="Times New Roman" w:eastAsia="Times New Roman" w:hAnsi="Times New Roman" w:cs="Times New Roman"/>
                <w:sz w:val="24"/>
                <w:szCs w:val="24"/>
                <w:lang w:eastAsia="ru-RU"/>
              </w:rPr>
              <w:tab/>
              <w:t xml:space="preserve">использовать </w:t>
            </w:r>
            <w:r>
              <w:rPr>
                <w:rFonts w:ascii="Times New Roman" w:eastAsia="Times New Roman" w:hAnsi="Times New Roman" w:cs="Times New Roman"/>
                <w:sz w:val="24"/>
                <w:szCs w:val="24"/>
                <w:lang w:eastAsia="ru-RU"/>
              </w:rPr>
              <w:tab/>
              <w:t xml:space="preserve">преимущества командной и индивидуальной работы; </w:t>
            </w:r>
          </w:p>
          <w:p w:rsidR="00BD46C5" w:rsidRDefault="00BD46C5" w:rsidP="00CA3805">
            <w:pPr>
              <w:numPr>
                <w:ilvl w:val="0"/>
                <w:numId w:val="21"/>
              </w:numPr>
              <w:spacing w:after="0" w:line="252" w:lineRule="auto"/>
              <w:ind w:left="1" w:right="22" w:hanging="36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 </w:t>
            </w:r>
          </w:p>
          <w:p w:rsidR="00BD46C5" w:rsidRDefault="00BD46C5" w:rsidP="00CA3805">
            <w:pPr>
              <w:numPr>
                <w:ilvl w:val="0"/>
                <w:numId w:val="21"/>
              </w:numPr>
              <w:spacing w:after="0" w:line="240" w:lineRule="auto"/>
              <w:ind w:left="1" w:right="22"/>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координировать и выполнять работу в условиях реального, виртуального и комбинированного взаимодействия; </w:t>
            </w:r>
          </w:p>
          <w:p w:rsidR="00BD46C5" w:rsidRDefault="00BD46C5" w:rsidP="00CA3805">
            <w:pPr>
              <w:numPr>
                <w:ilvl w:val="0"/>
                <w:numId w:val="22"/>
              </w:numPr>
              <w:spacing w:after="0" w:line="252" w:lineRule="auto"/>
              <w:ind w:left="1" w:hanging="36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осуществлять позитивное стратегическое поведение в различных ситуациях, проявлять творчество и воображение, быть инициативным Овладение универсальными регулятивными действиями: </w:t>
            </w:r>
          </w:p>
          <w:p w:rsidR="00BD46C5" w:rsidRDefault="00BD46C5">
            <w:pPr>
              <w:spacing w:after="0"/>
              <w:ind w:left="1"/>
              <w:rPr>
                <w:rFonts w:ascii="Times New Roman" w:eastAsia="Times New Roman" w:hAnsi="Times New Roman" w:cs="Times New Roman"/>
                <w:sz w:val="24"/>
                <w:szCs w:val="24"/>
                <w:lang w:eastAsia="ru-RU"/>
              </w:rPr>
            </w:pPr>
            <w:r>
              <w:rPr>
                <w:rFonts w:ascii="Times New Roman" w:eastAsia="Times New Roman" w:hAnsi="Times New Roman" w:cs="Times New Roman"/>
                <w:color w:val="808080"/>
                <w:sz w:val="24"/>
                <w:szCs w:val="24"/>
                <w:lang w:eastAsia="ru-RU"/>
              </w:rPr>
              <w:t>г)</w:t>
            </w:r>
            <w:r>
              <w:rPr>
                <w:rFonts w:ascii="Times New Roman" w:eastAsia="Times New Roman" w:hAnsi="Times New Roman" w:cs="Times New Roman"/>
                <w:sz w:val="24"/>
                <w:szCs w:val="24"/>
                <w:lang w:eastAsia="ru-RU"/>
              </w:rPr>
              <w:t xml:space="preserve"> принятие себя и других людей: </w:t>
            </w:r>
          </w:p>
          <w:p w:rsidR="00BD46C5" w:rsidRDefault="00BD46C5" w:rsidP="00CA3805">
            <w:pPr>
              <w:numPr>
                <w:ilvl w:val="0"/>
                <w:numId w:val="22"/>
              </w:numPr>
              <w:spacing w:after="0" w:line="252" w:lineRule="auto"/>
              <w:ind w:left="1" w:hanging="36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принимать мотивы и аргументы других людей при анализе результатов деятельности; </w:t>
            </w:r>
          </w:p>
          <w:p w:rsidR="00BD46C5" w:rsidRDefault="00BD46C5" w:rsidP="00CA3805">
            <w:pPr>
              <w:numPr>
                <w:ilvl w:val="0"/>
                <w:numId w:val="22"/>
              </w:numPr>
              <w:spacing w:after="0"/>
              <w:ind w:left="1" w:hanging="36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признавать свое право и право других людей на ошибки; </w:t>
            </w:r>
          </w:p>
          <w:p w:rsidR="00BD46C5" w:rsidRDefault="00BD46C5" w:rsidP="00CA3805">
            <w:pPr>
              <w:numPr>
                <w:ilvl w:val="0"/>
                <w:numId w:val="21"/>
              </w:numPr>
              <w:spacing w:after="0" w:line="240" w:lineRule="auto"/>
              <w:ind w:left="1" w:right="22" w:hanging="36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развивать способность понимать мир с позиции другого человека;</w:t>
            </w:r>
          </w:p>
        </w:tc>
        <w:tc>
          <w:tcPr>
            <w:tcW w:w="5902" w:type="dxa"/>
            <w:tcBorders>
              <w:top w:val="single" w:sz="4" w:space="0" w:color="auto"/>
              <w:left w:val="single" w:sz="4" w:space="0" w:color="auto"/>
              <w:bottom w:val="single" w:sz="4" w:space="0" w:color="auto"/>
              <w:right w:val="single" w:sz="4" w:space="0" w:color="auto"/>
            </w:tcBorders>
            <w:hideMark/>
          </w:tcPr>
          <w:p w:rsidR="00BD46C5" w:rsidRDefault="00BD46C5">
            <w:pPr>
              <w:spacing w:after="0" w:line="240" w:lineRule="auto"/>
              <w:ind w:right="42"/>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 xml:space="preserve">- владеть географической терминологией и системой базовых географических понятий, умение применять </w:t>
            </w:r>
            <w:proofErr w:type="spellStart"/>
            <w:r>
              <w:rPr>
                <w:rFonts w:ascii="Times New Roman" w:eastAsia="Times New Roman" w:hAnsi="Times New Roman" w:cs="Times New Roman"/>
                <w:sz w:val="24"/>
                <w:szCs w:val="24"/>
                <w:lang w:eastAsia="ru-RU"/>
              </w:rPr>
              <w:t>социальноэкономические</w:t>
            </w:r>
            <w:proofErr w:type="spellEnd"/>
            <w:r>
              <w:rPr>
                <w:rFonts w:ascii="Times New Roman" w:eastAsia="Times New Roman" w:hAnsi="Times New Roman" w:cs="Times New Roman"/>
                <w:sz w:val="24"/>
                <w:szCs w:val="24"/>
                <w:lang w:eastAsia="ru-RU"/>
              </w:rPr>
              <w:t xml:space="preserve"> понятия для решения учебных и (или) </w:t>
            </w:r>
            <w:proofErr w:type="spellStart"/>
            <w:r>
              <w:rPr>
                <w:rFonts w:ascii="Times New Roman" w:eastAsia="Times New Roman" w:hAnsi="Times New Roman" w:cs="Times New Roman"/>
                <w:sz w:val="24"/>
                <w:szCs w:val="24"/>
                <w:lang w:eastAsia="ru-RU"/>
              </w:rPr>
              <w:t>практикоориентированных</w:t>
            </w:r>
            <w:proofErr w:type="spellEnd"/>
            <w:r>
              <w:rPr>
                <w:rFonts w:ascii="Times New Roman" w:eastAsia="Times New Roman" w:hAnsi="Times New Roman" w:cs="Times New Roman"/>
                <w:sz w:val="24"/>
                <w:szCs w:val="24"/>
                <w:lang w:eastAsia="ru-RU"/>
              </w:rPr>
              <w:t xml:space="preserve"> задач; </w:t>
            </w:r>
          </w:p>
          <w:p w:rsidR="00BD46C5" w:rsidRDefault="00BD46C5">
            <w:p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r>
      <w:tr w:rsidR="00BD46C5" w:rsidTr="00BD46C5">
        <w:trPr>
          <w:trHeight w:val="20"/>
        </w:trPr>
        <w:tc>
          <w:tcPr>
            <w:tcW w:w="3374" w:type="dxa"/>
            <w:tcBorders>
              <w:top w:val="single" w:sz="4" w:space="0" w:color="auto"/>
              <w:left w:val="single" w:sz="4" w:space="0" w:color="auto"/>
              <w:bottom w:val="single" w:sz="4" w:space="0" w:color="auto"/>
              <w:right w:val="single" w:sz="4" w:space="0" w:color="auto"/>
            </w:tcBorders>
            <w:hideMark/>
          </w:tcPr>
          <w:p w:rsidR="00BD46C5" w:rsidRDefault="00BD46C5">
            <w:pPr>
              <w:spacing w:after="0"/>
              <w:ind w:left="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 xml:space="preserve">ОК 05. </w:t>
            </w:r>
          </w:p>
          <w:p w:rsidR="00BD46C5" w:rsidRDefault="00BD46C5">
            <w:pPr>
              <w:spacing w:after="0" w:line="240" w:lineRule="auto"/>
              <w:ind w:left="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Осуществлять устную и письменную </w:t>
            </w:r>
          </w:p>
          <w:p w:rsidR="00BD46C5" w:rsidRDefault="00BD46C5">
            <w:pPr>
              <w:spacing w:after="0" w:line="240" w:lineRule="auto"/>
              <w:ind w:left="1" w:right="4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коммуникацию на государственном языке Российской Федерации с учетом особенностей </w:t>
            </w:r>
            <w:proofErr w:type="gramStart"/>
            <w:r>
              <w:rPr>
                <w:rFonts w:ascii="Times New Roman" w:eastAsia="Times New Roman" w:hAnsi="Times New Roman" w:cs="Times New Roman"/>
                <w:sz w:val="24"/>
                <w:szCs w:val="24"/>
                <w:lang w:eastAsia="ru-RU"/>
              </w:rPr>
              <w:t>социального</w:t>
            </w:r>
            <w:proofErr w:type="gramEnd"/>
            <w:r>
              <w:rPr>
                <w:rFonts w:ascii="Times New Roman" w:eastAsia="Times New Roman" w:hAnsi="Times New Roman" w:cs="Times New Roman"/>
                <w:sz w:val="24"/>
                <w:szCs w:val="24"/>
                <w:lang w:eastAsia="ru-RU"/>
              </w:rPr>
              <w:t xml:space="preserve"> и </w:t>
            </w:r>
          </w:p>
          <w:p w:rsidR="00BD46C5" w:rsidRDefault="00BD46C5">
            <w:pPr>
              <w:spacing w:after="0"/>
              <w:ind w:left="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 xml:space="preserve">культурного контекста </w:t>
            </w:r>
          </w:p>
        </w:tc>
        <w:tc>
          <w:tcPr>
            <w:tcW w:w="5510" w:type="dxa"/>
            <w:tcBorders>
              <w:top w:val="single" w:sz="4" w:space="0" w:color="auto"/>
              <w:left w:val="single" w:sz="4" w:space="0" w:color="auto"/>
              <w:bottom w:val="single" w:sz="4" w:space="0" w:color="auto"/>
              <w:right w:val="single" w:sz="4" w:space="0" w:color="auto"/>
            </w:tcBorders>
            <w:hideMark/>
          </w:tcPr>
          <w:p w:rsidR="00BD46C5" w:rsidRDefault="00BD46C5">
            <w:pPr>
              <w:spacing w:after="0"/>
              <w:ind w:left="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 xml:space="preserve">В области эстетического воспитания: </w:t>
            </w:r>
          </w:p>
          <w:p w:rsidR="00BD46C5" w:rsidRDefault="00BD46C5" w:rsidP="00CA3805">
            <w:pPr>
              <w:numPr>
                <w:ilvl w:val="0"/>
                <w:numId w:val="23"/>
              </w:numPr>
              <w:spacing w:after="0" w:line="252" w:lineRule="auto"/>
              <w:ind w:left="1" w:right="43" w:hanging="36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эстетическое отношение к миру, включая эстетику быта, научного и технического творчества, спорта, труда и общественных отношений; </w:t>
            </w:r>
          </w:p>
          <w:p w:rsidR="00BD46C5" w:rsidRDefault="00BD46C5" w:rsidP="00CA3805">
            <w:pPr>
              <w:numPr>
                <w:ilvl w:val="0"/>
                <w:numId w:val="23"/>
              </w:numPr>
              <w:spacing w:after="0" w:line="252" w:lineRule="auto"/>
              <w:ind w:left="1" w:right="43" w:hanging="36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способность воспринимать различные виды искусства, традиции и творчество своего и других народов, ощущать эмоциональное воздействие искусства; </w:t>
            </w:r>
          </w:p>
          <w:p w:rsidR="00BD46C5" w:rsidRDefault="00BD46C5" w:rsidP="00CA3805">
            <w:pPr>
              <w:numPr>
                <w:ilvl w:val="0"/>
                <w:numId w:val="23"/>
              </w:numPr>
              <w:spacing w:after="0" w:line="252" w:lineRule="auto"/>
              <w:ind w:left="1" w:right="43" w:hanging="36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 xml:space="preserve">убежденность в значимости для личности и общества отечественного и мирового искусства, этнических культурных традиций и народного творчества; </w:t>
            </w:r>
          </w:p>
          <w:p w:rsidR="00BD46C5" w:rsidRDefault="00BD46C5">
            <w:pPr>
              <w:spacing w:after="0" w:line="240" w:lineRule="auto"/>
              <w:ind w:left="1" w:right="43"/>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готовность к самовыражению в разных видах искусства, стремление проявлять качества творческой личности; </w:t>
            </w:r>
          </w:p>
          <w:p w:rsidR="00BD46C5" w:rsidRDefault="00BD46C5">
            <w:pPr>
              <w:spacing w:after="0" w:line="240" w:lineRule="auto"/>
              <w:ind w:left="1" w:right="43"/>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Овладение универсальными коммуникативными действиями: </w:t>
            </w:r>
            <w:r>
              <w:rPr>
                <w:rFonts w:ascii="Times New Roman" w:eastAsia="Times New Roman" w:hAnsi="Times New Roman" w:cs="Times New Roman"/>
                <w:color w:val="808080"/>
                <w:sz w:val="24"/>
                <w:szCs w:val="24"/>
                <w:lang w:eastAsia="ru-RU"/>
              </w:rPr>
              <w:t>а)</w:t>
            </w:r>
            <w:r>
              <w:rPr>
                <w:rFonts w:ascii="Times New Roman" w:eastAsia="Times New Roman" w:hAnsi="Times New Roman" w:cs="Times New Roman"/>
                <w:sz w:val="24"/>
                <w:szCs w:val="24"/>
                <w:lang w:eastAsia="ru-RU"/>
              </w:rPr>
              <w:t xml:space="preserve"> общение: </w:t>
            </w:r>
          </w:p>
          <w:p w:rsidR="00BD46C5" w:rsidRDefault="00BD46C5" w:rsidP="00CA3805">
            <w:pPr>
              <w:numPr>
                <w:ilvl w:val="0"/>
                <w:numId w:val="24"/>
              </w:numPr>
              <w:spacing w:after="0" w:line="252" w:lineRule="auto"/>
              <w:ind w:left="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осуществлять коммуникации во всех сферах жизни; </w:t>
            </w:r>
          </w:p>
          <w:p w:rsidR="00BD46C5" w:rsidRDefault="00BD46C5" w:rsidP="00CA3805">
            <w:pPr>
              <w:numPr>
                <w:ilvl w:val="0"/>
                <w:numId w:val="24"/>
              </w:numPr>
              <w:spacing w:after="1" w:line="252" w:lineRule="auto"/>
              <w:ind w:left="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распознавать невербальные средства общения, понимать </w:t>
            </w:r>
            <w:r>
              <w:rPr>
                <w:rFonts w:ascii="Times New Roman" w:eastAsia="Times New Roman" w:hAnsi="Times New Roman" w:cs="Times New Roman"/>
                <w:sz w:val="24"/>
                <w:szCs w:val="24"/>
                <w:lang w:eastAsia="ru-RU"/>
              </w:rPr>
              <w:tab/>
              <w:t xml:space="preserve">значение </w:t>
            </w:r>
            <w:r>
              <w:rPr>
                <w:rFonts w:ascii="Times New Roman" w:eastAsia="Times New Roman" w:hAnsi="Times New Roman" w:cs="Times New Roman"/>
                <w:sz w:val="24"/>
                <w:szCs w:val="24"/>
                <w:lang w:eastAsia="ru-RU"/>
              </w:rPr>
              <w:tab/>
              <w:t xml:space="preserve">социальных </w:t>
            </w:r>
            <w:r>
              <w:rPr>
                <w:rFonts w:ascii="Times New Roman" w:eastAsia="Times New Roman" w:hAnsi="Times New Roman" w:cs="Times New Roman"/>
                <w:sz w:val="24"/>
                <w:szCs w:val="24"/>
                <w:lang w:eastAsia="ru-RU"/>
              </w:rPr>
              <w:tab/>
              <w:t xml:space="preserve">знаков, распознавать </w:t>
            </w:r>
            <w:r>
              <w:rPr>
                <w:rFonts w:ascii="Times New Roman" w:eastAsia="Times New Roman" w:hAnsi="Times New Roman" w:cs="Times New Roman"/>
                <w:sz w:val="24"/>
                <w:szCs w:val="24"/>
                <w:lang w:eastAsia="ru-RU"/>
              </w:rPr>
              <w:tab/>
              <w:t xml:space="preserve">предпосылки </w:t>
            </w:r>
            <w:r>
              <w:rPr>
                <w:rFonts w:ascii="Times New Roman" w:eastAsia="Times New Roman" w:hAnsi="Times New Roman" w:cs="Times New Roman"/>
                <w:sz w:val="24"/>
                <w:szCs w:val="24"/>
                <w:lang w:eastAsia="ru-RU"/>
              </w:rPr>
              <w:tab/>
              <w:t xml:space="preserve">конфликтных ситуаций и смягчать конфликты; </w:t>
            </w:r>
          </w:p>
          <w:p w:rsidR="00BD46C5" w:rsidRDefault="00BD46C5" w:rsidP="00CA3805">
            <w:pPr>
              <w:numPr>
                <w:ilvl w:val="0"/>
                <w:numId w:val="23"/>
              </w:numPr>
              <w:spacing w:after="0" w:line="240" w:lineRule="auto"/>
              <w:ind w:left="1" w:right="43" w:hanging="36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развернуто и логично излагать свою точку зрения с использованием языковых средств;</w:t>
            </w:r>
          </w:p>
        </w:tc>
        <w:tc>
          <w:tcPr>
            <w:tcW w:w="5902" w:type="dxa"/>
            <w:tcBorders>
              <w:top w:val="single" w:sz="4" w:space="0" w:color="auto"/>
              <w:left w:val="single" w:sz="4" w:space="0" w:color="auto"/>
              <w:bottom w:val="single" w:sz="4" w:space="0" w:color="auto"/>
              <w:right w:val="single" w:sz="4" w:space="0" w:color="auto"/>
            </w:tcBorders>
            <w:hideMark/>
          </w:tcPr>
          <w:p w:rsidR="00BD46C5" w:rsidRDefault="00BD46C5" w:rsidP="00CA3805">
            <w:pPr>
              <w:numPr>
                <w:ilvl w:val="0"/>
                <w:numId w:val="25"/>
              </w:numPr>
              <w:spacing w:after="0" w:line="252" w:lineRule="auto"/>
              <w:ind w:right="42" w:hanging="36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 xml:space="preserve">освоить и применить знания о размещении основных географических объектов и территориальной организации природы и общества (понятия и концепции устойчивого развития, зеленой энергетики, глобализации и проблема народонаселения); выбирать и использовать источники географической информации для определения положения и взаиморасположения объектов в пространстве; </w:t>
            </w:r>
            <w:r>
              <w:rPr>
                <w:rFonts w:ascii="Times New Roman" w:eastAsia="Times New Roman" w:hAnsi="Times New Roman" w:cs="Times New Roman"/>
                <w:sz w:val="24"/>
                <w:szCs w:val="24"/>
                <w:lang w:eastAsia="ru-RU"/>
              </w:rPr>
              <w:lastRenderedPageBreak/>
              <w:t xml:space="preserve">описывать положение и взаиморасположение географических объектов в пространстве; </w:t>
            </w:r>
          </w:p>
          <w:p w:rsidR="00BD46C5" w:rsidRDefault="00BD46C5" w:rsidP="00CA3805">
            <w:pPr>
              <w:numPr>
                <w:ilvl w:val="0"/>
                <w:numId w:val="25"/>
              </w:numPr>
              <w:spacing w:after="0" w:line="240" w:lineRule="auto"/>
              <w:ind w:right="42" w:hanging="360"/>
              <w:jc w:val="both"/>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сформировать систему комплексных социально ориентированных географических знаний о закономерностях развития природы, размещения населения и хозяйства: различать географические процессы и явления и распознавать их проявления в повседневной жизни; использовать знания об основных географических закономерностях для определения и сравнения свойств изученных географических объектов, явлений и процессов; проводить классификацию географических объектов, процессов и явлений;</w:t>
            </w:r>
            <w:proofErr w:type="gramEnd"/>
            <w:r>
              <w:rPr>
                <w:rFonts w:ascii="Times New Roman" w:eastAsia="Times New Roman" w:hAnsi="Times New Roman" w:cs="Times New Roman"/>
                <w:sz w:val="24"/>
                <w:szCs w:val="24"/>
                <w:lang w:eastAsia="ru-RU"/>
              </w:rPr>
              <w:t xml:space="preserve"> устанавливать взаимосвязи между социально-экономическими и </w:t>
            </w:r>
            <w:proofErr w:type="spellStart"/>
            <w:r>
              <w:rPr>
                <w:rFonts w:ascii="Times New Roman" w:eastAsia="Times New Roman" w:hAnsi="Times New Roman" w:cs="Times New Roman"/>
                <w:sz w:val="24"/>
                <w:szCs w:val="24"/>
                <w:lang w:eastAsia="ru-RU"/>
              </w:rPr>
              <w:t>геоэкологическими</w:t>
            </w:r>
            <w:proofErr w:type="spellEnd"/>
            <w:r>
              <w:rPr>
                <w:rFonts w:ascii="Times New Roman" w:eastAsia="Times New Roman" w:hAnsi="Times New Roman" w:cs="Times New Roman"/>
                <w:sz w:val="24"/>
                <w:szCs w:val="24"/>
                <w:lang w:eastAsia="ru-RU"/>
              </w:rPr>
              <w:t xml:space="preserve"> процессами и явлениями; между природными условиями и размещением населения, между природными условиями и природно-ресурсным капиталом и отраслевой структурой хозяйства стран; формулировать и/или обосновывать выводы на основе использования географических знаний;</w:t>
            </w:r>
          </w:p>
        </w:tc>
      </w:tr>
      <w:tr w:rsidR="00BD46C5" w:rsidTr="00BD46C5">
        <w:trPr>
          <w:trHeight w:val="20"/>
        </w:trPr>
        <w:tc>
          <w:tcPr>
            <w:tcW w:w="3374" w:type="dxa"/>
            <w:tcBorders>
              <w:top w:val="single" w:sz="4" w:space="0" w:color="auto"/>
              <w:left w:val="single" w:sz="4" w:space="0" w:color="auto"/>
              <w:bottom w:val="single" w:sz="4" w:space="0" w:color="auto"/>
              <w:right w:val="single" w:sz="4" w:space="0" w:color="auto"/>
            </w:tcBorders>
            <w:hideMark/>
          </w:tcPr>
          <w:p w:rsidR="00BD46C5" w:rsidRDefault="00BD46C5">
            <w:pPr>
              <w:spacing w:after="0"/>
              <w:ind w:left="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 xml:space="preserve">ОК 06. </w:t>
            </w:r>
          </w:p>
          <w:p w:rsidR="00BD46C5" w:rsidRPr="00077CE2" w:rsidRDefault="00077CE2">
            <w:pPr>
              <w:spacing w:after="0"/>
              <w:ind w:left="1"/>
              <w:rPr>
                <w:rFonts w:ascii="Times New Roman" w:eastAsia="Times New Roman" w:hAnsi="Times New Roman" w:cs="Times New Roman"/>
                <w:sz w:val="24"/>
                <w:szCs w:val="24"/>
                <w:lang w:eastAsia="ru-RU"/>
              </w:rPr>
            </w:pPr>
            <w:r w:rsidRPr="00077CE2">
              <w:rPr>
                <w:rFonts w:ascii="Times New Roman" w:hAnsi="Times New Roman" w:cs="Times New Roman"/>
                <w:sz w:val="24"/>
                <w:szCs w:val="24"/>
              </w:rPr>
              <w:t xml:space="preserve">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w:t>
            </w:r>
            <w:proofErr w:type="spellStart"/>
            <w:r w:rsidRPr="00077CE2">
              <w:rPr>
                <w:rFonts w:ascii="Times New Roman" w:hAnsi="Times New Roman" w:cs="Times New Roman"/>
                <w:sz w:val="24"/>
                <w:szCs w:val="24"/>
              </w:rPr>
              <w:lastRenderedPageBreak/>
              <w:t>антикоррупционного</w:t>
            </w:r>
            <w:proofErr w:type="spellEnd"/>
            <w:r w:rsidRPr="00077CE2">
              <w:rPr>
                <w:rFonts w:ascii="Times New Roman" w:hAnsi="Times New Roman" w:cs="Times New Roman"/>
                <w:sz w:val="24"/>
                <w:szCs w:val="24"/>
              </w:rPr>
              <w:t xml:space="preserve"> поведения</w:t>
            </w:r>
          </w:p>
        </w:tc>
        <w:tc>
          <w:tcPr>
            <w:tcW w:w="5510" w:type="dxa"/>
            <w:tcBorders>
              <w:top w:val="single" w:sz="4" w:space="0" w:color="auto"/>
              <w:left w:val="single" w:sz="4" w:space="0" w:color="auto"/>
              <w:bottom w:val="single" w:sz="4" w:space="0" w:color="auto"/>
              <w:right w:val="single" w:sz="4" w:space="0" w:color="auto"/>
            </w:tcBorders>
            <w:hideMark/>
          </w:tcPr>
          <w:p w:rsidR="00BD46C5" w:rsidRDefault="00BD46C5" w:rsidP="00CA3805">
            <w:pPr>
              <w:numPr>
                <w:ilvl w:val="0"/>
                <w:numId w:val="26"/>
              </w:numPr>
              <w:spacing w:after="0" w:line="252" w:lineRule="auto"/>
              <w:ind w:left="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 xml:space="preserve">осознание </w:t>
            </w:r>
            <w:proofErr w:type="gramStart"/>
            <w:r>
              <w:rPr>
                <w:rFonts w:ascii="Times New Roman" w:eastAsia="Times New Roman" w:hAnsi="Times New Roman" w:cs="Times New Roman"/>
                <w:sz w:val="24"/>
                <w:szCs w:val="24"/>
                <w:lang w:eastAsia="ru-RU"/>
              </w:rPr>
              <w:t>обучающимися</w:t>
            </w:r>
            <w:proofErr w:type="gramEnd"/>
            <w:r>
              <w:rPr>
                <w:rFonts w:ascii="Times New Roman" w:eastAsia="Times New Roman" w:hAnsi="Times New Roman" w:cs="Times New Roman"/>
                <w:sz w:val="24"/>
                <w:szCs w:val="24"/>
                <w:lang w:eastAsia="ru-RU"/>
              </w:rPr>
              <w:t xml:space="preserve"> российской гражданской идентичности; </w:t>
            </w:r>
          </w:p>
          <w:p w:rsidR="00BD46C5" w:rsidRDefault="00BD46C5" w:rsidP="00CA3805">
            <w:pPr>
              <w:numPr>
                <w:ilvl w:val="0"/>
                <w:numId w:val="26"/>
              </w:numPr>
              <w:spacing w:after="0" w:line="252" w:lineRule="auto"/>
              <w:ind w:left="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целенаправленное развитие внутренней позиции личности на основе </w:t>
            </w:r>
            <w:proofErr w:type="spellStart"/>
            <w:r>
              <w:rPr>
                <w:rFonts w:ascii="Times New Roman" w:eastAsia="Times New Roman" w:hAnsi="Times New Roman" w:cs="Times New Roman"/>
                <w:sz w:val="24"/>
                <w:szCs w:val="24"/>
                <w:lang w:eastAsia="ru-RU"/>
              </w:rPr>
              <w:t>духовнонравственных</w:t>
            </w:r>
            <w:proofErr w:type="spellEnd"/>
            <w:r>
              <w:rPr>
                <w:rFonts w:ascii="Times New Roman" w:eastAsia="Times New Roman" w:hAnsi="Times New Roman" w:cs="Times New Roman"/>
                <w:sz w:val="24"/>
                <w:szCs w:val="24"/>
                <w:lang w:eastAsia="ru-RU"/>
              </w:rPr>
              <w:t xml:space="preserve"> ценностей народов Российской Федерации, исторических и </w:t>
            </w:r>
            <w:proofErr w:type="spellStart"/>
            <w:r>
              <w:rPr>
                <w:rFonts w:ascii="Times New Roman" w:eastAsia="Times New Roman" w:hAnsi="Times New Roman" w:cs="Times New Roman"/>
                <w:sz w:val="24"/>
                <w:szCs w:val="24"/>
                <w:lang w:eastAsia="ru-RU"/>
              </w:rPr>
              <w:t>национальнокультурных</w:t>
            </w:r>
            <w:proofErr w:type="spellEnd"/>
            <w:r>
              <w:rPr>
                <w:rFonts w:ascii="Times New Roman" w:eastAsia="Times New Roman" w:hAnsi="Times New Roman" w:cs="Times New Roman"/>
                <w:sz w:val="24"/>
                <w:szCs w:val="24"/>
                <w:lang w:eastAsia="ru-RU"/>
              </w:rPr>
              <w:t xml:space="preserve"> традиций, формирование системы значимых ценностно-смысловых установок, </w:t>
            </w:r>
            <w:proofErr w:type="spellStart"/>
            <w:r>
              <w:rPr>
                <w:rFonts w:ascii="Times New Roman" w:eastAsia="Times New Roman" w:hAnsi="Times New Roman" w:cs="Times New Roman"/>
                <w:sz w:val="24"/>
                <w:szCs w:val="24"/>
                <w:lang w:eastAsia="ru-RU"/>
              </w:rPr>
              <w:t>антикоррупционного</w:t>
            </w:r>
            <w:proofErr w:type="spellEnd"/>
            <w:r>
              <w:rPr>
                <w:rFonts w:ascii="Times New Roman" w:eastAsia="Times New Roman" w:hAnsi="Times New Roman" w:cs="Times New Roman"/>
                <w:sz w:val="24"/>
                <w:szCs w:val="24"/>
                <w:lang w:eastAsia="ru-RU"/>
              </w:rPr>
              <w:t xml:space="preserve"> мировоззрения, правосознания, экологической культуры, способности ставить цели и строить жизненные планы; </w:t>
            </w:r>
          </w:p>
          <w:p w:rsidR="00BD46C5" w:rsidRDefault="00BD46C5">
            <w:pPr>
              <w:spacing w:after="0"/>
              <w:ind w:left="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В части гражданского воспитания: </w:t>
            </w:r>
          </w:p>
          <w:p w:rsidR="00BD46C5" w:rsidRDefault="00BD46C5" w:rsidP="00CA3805">
            <w:pPr>
              <w:numPr>
                <w:ilvl w:val="0"/>
                <w:numId w:val="26"/>
              </w:numPr>
              <w:spacing w:after="0" w:line="240" w:lineRule="auto"/>
              <w:ind w:left="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осознание своих конституционных прав и </w:t>
            </w:r>
            <w:r>
              <w:rPr>
                <w:rFonts w:ascii="Times New Roman" w:eastAsia="Times New Roman" w:hAnsi="Times New Roman" w:cs="Times New Roman"/>
                <w:sz w:val="24"/>
                <w:szCs w:val="24"/>
                <w:lang w:eastAsia="ru-RU"/>
              </w:rPr>
              <w:lastRenderedPageBreak/>
              <w:t xml:space="preserve">обязанностей, уважение закона и правопорядка; </w:t>
            </w:r>
          </w:p>
          <w:p w:rsidR="00BD46C5" w:rsidRDefault="00BD46C5" w:rsidP="00CA3805">
            <w:pPr>
              <w:numPr>
                <w:ilvl w:val="0"/>
                <w:numId w:val="27"/>
              </w:numPr>
              <w:spacing w:after="0" w:line="252" w:lineRule="auto"/>
              <w:ind w:left="1" w:right="4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принятие </w:t>
            </w:r>
            <w:proofErr w:type="gramStart"/>
            <w:r>
              <w:rPr>
                <w:rFonts w:ascii="Times New Roman" w:eastAsia="Times New Roman" w:hAnsi="Times New Roman" w:cs="Times New Roman"/>
                <w:sz w:val="24"/>
                <w:szCs w:val="24"/>
                <w:lang w:eastAsia="ru-RU"/>
              </w:rPr>
              <w:t>традиционных</w:t>
            </w:r>
            <w:proofErr w:type="gramEnd"/>
            <w:r>
              <w:rPr>
                <w:rFonts w:ascii="Times New Roman" w:eastAsia="Times New Roman" w:hAnsi="Times New Roman" w:cs="Times New Roman"/>
                <w:sz w:val="24"/>
                <w:szCs w:val="24"/>
                <w:lang w:eastAsia="ru-RU"/>
              </w:rPr>
              <w:t xml:space="preserve"> национальных, общечеловеческих гуманистических и </w:t>
            </w:r>
          </w:p>
          <w:p w:rsidR="00BD46C5" w:rsidRDefault="00BD46C5">
            <w:pPr>
              <w:spacing w:after="0"/>
              <w:ind w:left="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демократических ценностей; </w:t>
            </w:r>
          </w:p>
          <w:p w:rsidR="00BD46C5" w:rsidRDefault="00BD46C5" w:rsidP="00CA3805">
            <w:pPr>
              <w:numPr>
                <w:ilvl w:val="0"/>
                <w:numId w:val="27"/>
              </w:numPr>
              <w:spacing w:after="0" w:line="252" w:lineRule="auto"/>
              <w:ind w:left="1" w:right="4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готовность противостоять идеологии экстремизма, национализма, ксенофобии, дискриминации по социальным, религиозным, расовым, национальным признакам; </w:t>
            </w:r>
          </w:p>
          <w:p w:rsidR="00BD46C5" w:rsidRDefault="00BD46C5" w:rsidP="00CA3805">
            <w:pPr>
              <w:numPr>
                <w:ilvl w:val="0"/>
                <w:numId w:val="27"/>
              </w:numPr>
              <w:spacing w:after="0" w:line="252" w:lineRule="auto"/>
              <w:ind w:left="1" w:right="4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готовность вести совместную деятельность в интересах гражданского общества, участвовать в самоуправлении в общеобразовательной организации и детско-юношеских организациях; - умение взаимодействовать с социальными институтами в соответствии с их функциями и назначением; </w:t>
            </w:r>
          </w:p>
          <w:p w:rsidR="00BD46C5" w:rsidRDefault="00BD46C5" w:rsidP="00CA3805">
            <w:pPr>
              <w:numPr>
                <w:ilvl w:val="0"/>
                <w:numId w:val="27"/>
              </w:numPr>
              <w:spacing w:after="0" w:line="252" w:lineRule="auto"/>
              <w:ind w:left="1" w:right="4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готовность к гуманитарной и волонтерской деятельности;  патриотического воспитания: </w:t>
            </w:r>
          </w:p>
          <w:p w:rsidR="00BD46C5" w:rsidRDefault="00BD46C5" w:rsidP="00CA3805">
            <w:pPr>
              <w:numPr>
                <w:ilvl w:val="0"/>
                <w:numId w:val="27"/>
              </w:numPr>
              <w:spacing w:after="0" w:line="252" w:lineRule="auto"/>
              <w:ind w:left="1" w:right="41"/>
              <w:jc w:val="both"/>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сформированность</w:t>
            </w:r>
            <w:proofErr w:type="spellEnd"/>
            <w:r>
              <w:rPr>
                <w:rFonts w:ascii="Times New Roman" w:eastAsia="Times New Roman" w:hAnsi="Times New Roman" w:cs="Times New Roman"/>
                <w:sz w:val="24"/>
                <w:szCs w:val="24"/>
                <w:lang w:eastAsia="ru-RU"/>
              </w:rPr>
              <w:t xml:space="preserve">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w:t>
            </w:r>
          </w:p>
          <w:p w:rsidR="00BD46C5" w:rsidRDefault="00BD46C5">
            <w:pPr>
              <w:spacing w:after="0"/>
              <w:ind w:left="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многонационального народа России; </w:t>
            </w:r>
          </w:p>
          <w:p w:rsidR="00BD46C5" w:rsidRDefault="00BD46C5" w:rsidP="00CA3805">
            <w:pPr>
              <w:numPr>
                <w:ilvl w:val="0"/>
                <w:numId w:val="26"/>
              </w:numPr>
              <w:spacing w:after="0" w:line="240" w:lineRule="auto"/>
              <w:ind w:left="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и труде;</w:t>
            </w:r>
          </w:p>
          <w:p w:rsidR="00BD46C5" w:rsidRDefault="00BD46C5" w:rsidP="00CA3805">
            <w:pPr>
              <w:numPr>
                <w:ilvl w:val="0"/>
                <w:numId w:val="28"/>
              </w:numPr>
              <w:spacing w:after="0" w:line="252" w:lineRule="auto"/>
              <w:ind w:left="1" w:right="43"/>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идейная убежденность, готовность к служению и защите Отечества, ответственность за его судьбу; </w:t>
            </w:r>
          </w:p>
          <w:p w:rsidR="00BD46C5" w:rsidRDefault="00BD46C5">
            <w:pPr>
              <w:spacing w:after="0" w:line="240" w:lineRule="auto"/>
              <w:ind w:left="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 xml:space="preserve">освоенные </w:t>
            </w:r>
            <w:proofErr w:type="gramStart"/>
            <w:r>
              <w:rPr>
                <w:rFonts w:ascii="Times New Roman" w:eastAsia="Times New Roman" w:hAnsi="Times New Roman" w:cs="Times New Roman"/>
                <w:sz w:val="24"/>
                <w:szCs w:val="24"/>
                <w:lang w:eastAsia="ru-RU"/>
              </w:rPr>
              <w:t>обучающимися</w:t>
            </w:r>
            <w:proofErr w:type="gramEnd"/>
            <w:r>
              <w:rPr>
                <w:rFonts w:ascii="Times New Roman" w:eastAsia="Times New Roman" w:hAnsi="Times New Roman" w:cs="Times New Roman"/>
                <w:sz w:val="24"/>
                <w:szCs w:val="24"/>
                <w:lang w:eastAsia="ru-RU"/>
              </w:rPr>
              <w:t xml:space="preserve"> </w:t>
            </w:r>
            <w:proofErr w:type="spellStart"/>
            <w:r>
              <w:rPr>
                <w:rFonts w:ascii="Times New Roman" w:eastAsia="Times New Roman" w:hAnsi="Times New Roman" w:cs="Times New Roman"/>
                <w:sz w:val="24"/>
                <w:szCs w:val="24"/>
                <w:lang w:eastAsia="ru-RU"/>
              </w:rPr>
              <w:t>межпредметные</w:t>
            </w:r>
            <w:proofErr w:type="spellEnd"/>
            <w:r>
              <w:rPr>
                <w:rFonts w:ascii="Times New Roman" w:eastAsia="Times New Roman" w:hAnsi="Times New Roman" w:cs="Times New Roman"/>
                <w:sz w:val="24"/>
                <w:szCs w:val="24"/>
                <w:lang w:eastAsia="ru-RU"/>
              </w:rPr>
              <w:t xml:space="preserve"> понятия и универсальные учебные действия </w:t>
            </w:r>
          </w:p>
          <w:p w:rsidR="00BD46C5" w:rsidRDefault="00BD46C5">
            <w:pPr>
              <w:spacing w:after="0" w:line="240" w:lineRule="auto"/>
              <w:ind w:left="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(регулятивные, </w:t>
            </w:r>
            <w:r>
              <w:rPr>
                <w:rFonts w:ascii="Times New Roman" w:eastAsia="Times New Roman" w:hAnsi="Times New Roman" w:cs="Times New Roman"/>
                <w:sz w:val="24"/>
                <w:szCs w:val="24"/>
                <w:lang w:eastAsia="ru-RU"/>
              </w:rPr>
              <w:tab/>
              <w:t xml:space="preserve">познавательные, коммуникативные); </w:t>
            </w:r>
          </w:p>
          <w:p w:rsidR="00BD46C5" w:rsidRDefault="00BD46C5" w:rsidP="00CA3805">
            <w:pPr>
              <w:numPr>
                <w:ilvl w:val="0"/>
                <w:numId w:val="28"/>
              </w:numPr>
              <w:spacing w:after="0" w:line="252" w:lineRule="auto"/>
              <w:ind w:left="1" w:right="43"/>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способность их использования в познавательной и социальной практике, готовность к самостоятельному планированию и осуществлению учебной деятельности, организации учебного сотрудничества с педагогическими работниками и сверстниками, к участию в построении индивидуальной </w:t>
            </w:r>
          </w:p>
          <w:p w:rsidR="00BD46C5" w:rsidRDefault="00BD46C5">
            <w:pPr>
              <w:spacing w:after="0"/>
              <w:ind w:left="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образовательной траектории; </w:t>
            </w:r>
          </w:p>
          <w:p w:rsidR="00BD46C5" w:rsidRDefault="00BD46C5" w:rsidP="00CA3805">
            <w:pPr>
              <w:numPr>
                <w:ilvl w:val="0"/>
                <w:numId w:val="28"/>
              </w:numPr>
              <w:spacing w:after="0" w:line="240" w:lineRule="auto"/>
              <w:ind w:left="1" w:right="43"/>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овладение </w:t>
            </w:r>
            <w:r>
              <w:rPr>
                <w:rFonts w:ascii="Times New Roman" w:eastAsia="Times New Roman" w:hAnsi="Times New Roman" w:cs="Times New Roman"/>
                <w:sz w:val="24"/>
                <w:szCs w:val="24"/>
                <w:lang w:eastAsia="ru-RU"/>
              </w:rPr>
              <w:tab/>
              <w:t xml:space="preserve">навыками </w:t>
            </w:r>
            <w:r>
              <w:rPr>
                <w:rFonts w:ascii="Times New Roman" w:eastAsia="Times New Roman" w:hAnsi="Times New Roman" w:cs="Times New Roman"/>
                <w:sz w:val="24"/>
                <w:szCs w:val="24"/>
                <w:lang w:eastAsia="ru-RU"/>
              </w:rPr>
              <w:tab/>
            </w:r>
            <w:proofErr w:type="spellStart"/>
            <w:r>
              <w:rPr>
                <w:rFonts w:ascii="Times New Roman" w:eastAsia="Times New Roman" w:hAnsi="Times New Roman" w:cs="Times New Roman"/>
                <w:sz w:val="24"/>
                <w:szCs w:val="24"/>
                <w:lang w:eastAsia="ru-RU"/>
              </w:rPr>
              <w:t>учебно</w:t>
            </w:r>
            <w:proofErr w:type="spellEnd"/>
            <w:r>
              <w:rPr>
                <w:rFonts w:ascii="Times New Roman" w:eastAsia="Times New Roman" w:hAnsi="Times New Roman" w:cs="Times New Roman"/>
                <w:sz w:val="24"/>
                <w:szCs w:val="24"/>
                <w:lang w:eastAsia="ru-RU"/>
              </w:rPr>
              <w:t>-</w:t>
            </w:r>
          </w:p>
          <w:p w:rsidR="00BD46C5" w:rsidRDefault="00BD46C5" w:rsidP="00CA3805">
            <w:pPr>
              <w:numPr>
                <w:ilvl w:val="0"/>
                <w:numId w:val="26"/>
              </w:numPr>
              <w:spacing w:after="0" w:line="240" w:lineRule="auto"/>
              <w:ind w:left="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исследовательской, проектной и социальной деятельности</w:t>
            </w:r>
          </w:p>
        </w:tc>
        <w:tc>
          <w:tcPr>
            <w:tcW w:w="5902" w:type="dxa"/>
            <w:tcBorders>
              <w:top w:val="single" w:sz="4" w:space="0" w:color="auto"/>
              <w:left w:val="single" w:sz="4" w:space="0" w:color="auto"/>
              <w:bottom w:val="single" w:sz="4" w:space="0" w:color="auto"/>
              <w:right w:val="single" w:sz="4" w:space="0" w:color="auto"/>
            </w:tcBorders>
          </w:tcPr>
          <w:p w:rsidR="00BD46C5" w:rsidRDefault="00BD46C5">
            <w:pPr>
              <w:spacing w:after="0" w:line="240" w:lineRule="auto"/>
              <w:ind w:right="40"/>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lastRenderedPageBreak/>
              <w:t>- понимать роль и место современной географической науки в системе научных дисциплин, ее участии в решении важнейших проблем человечества: приводить примеры проявления глобальных проблем, в решении которых принимает участие современная географическая наука, на региональном уровне, в разных странах, в том числе в России; определять роль географических наук в достижении целей устойчивого развития;</w:t>
            </w:r>
            <w:proofErr w:type="gramEnd"/>
            <w:r>
              <w:rPr>
                <w:rFonts w:ascii="Times New Roman" w:eastAsia="Times New Roman" w:hAnsi="Times New Roman" w:cs="Times New Roman"/>
                <w:sz w:val="24"/>
                <w:szCs w:val="24"/>
                <w:lang w:eastAsia="ru-RU"/>
              </w:rPr>
              <w:t xml:space="preserve"> - </w:t>
            </w:r>
            <w:proofErr w:type="gramStart"/>
            <w:r>
              <w:rPr>
                <w:rFonts w:ascii="Times New Roman" w:eastAsia="Times New Roman" w:hAnsi="Times New Roman" w:cs="Times New Roman"/>
                <w:sz w:val="24"/>
                <w:szCs w:val="24"/>
                <w:lang w:eastAsia="ru-RU"/>
              </w:rPr>
              <w:t xml:space="preserve">владеть умениями географического анализа и интерпретации информации из различных источников: находить, отбирать, систематизировать информацию, необходимую для изучения географических объектов </w:t>
            </w:r>
            <w:r>
              <w:rPr>
                <w:rFonts w:ascii="Times New Roman" w:eastAsia="Times New Roman" w:hAnsi="Times New Roman" w:cs="Times New Roman"/>
                <w:sz w:val="24"/>
                <w:szCs w:val="24"/>
                <w:lang w:eastAsia="ru-RU"/>
              </w:rPr>
              <w:lastRenderedPageBreak/>
              <w:t>и явлений, отдельных территорий мира и России, их обеспеченности природными и человеческими ресурсами, хозяйственного потенциала, экологических проблем; представлять в различных формах (графики, таблицы, схемы, диаграммы, карты) географическую информацию;</w:t>
            </w:r>
            <w:proofErr w:type="gramEnd"/>
            <w:r>
              <w:rPr>
                <w:rFonts w:ascii="Times New Roman" w:eastAsia="Times New Roman" w:hAnsi="Times New Roman" w:cs="Times New Roman"/>
                <w:sz w:val="24"/>
                <w:szCs w:val="24"/>
                <w:lang w:eastAsia="ru-RU"/>
              </w:rPr>
              <w:t xml:space="preserve"> </w:t>
            </w:r>
            <w:proofErr w:type="gramStart"/>
            <w:r>
              <w:rPr>
                <w:rFonts w:ascii="Times New Roman" w:eastAsia="Times New Roman" w:hAnsi="Times New Roman" w:cs="Times New Roman"/>
                <w:sz w:val="24"/>
                <w:szCs w:val="24"/>
                <w:lang w:eastAsia="ru-RU"/>
              </w:rPr>
              <w:t xml:space="preserve">формулировать выводы и заключения на основе анализа и интерпретации информации из различных источников географической информации; критически оценивать и интерпретировать информацию, получаемую из различных источников; использовать различные источники географической информации для решения учебных и (или) практико-ориентированных задач; - сформировать умения применять географические знания для объяснения разнообразных явлений и процессов: объяснять изученные социально-экономические и </w:t>
            </w:r>
            <w:proofErr w:type="spellStart"/>
            <w:r>
              <w:rPr>
                <w:rFonts w:ascii="Times New Roman" w:eastAsia="Times New Roman" w:hAnsi="Times New Roman" w:cs="Times New Roman"/>
                <w:sz w:val="24"/>
                <w:szCs w:val="24"/>
                <w:lang w:eastAsia="ru-RU"/>
              </w:rPr>
              <w:t>геоэкологические</w:t>
            </w:r>
            <w:proofErr w:type="spellEnd"/>
            <w:r>
              <w:rPr>
                <w:rFonts w:ascii="Times New Roman" w:eastAsia="Times New Roman" w:hAnsi="Times New Roman" w:cs="Times New Roman"/>
                <w:sz w:val="24"/>
                <w:szCs w:val="24"/>
                <w:lang w:eastAsia="ru-RU"/>
              </w:rPr>
              <w:t xml:space="preserve"> процессы и явления;</w:t>
            </w:r>
            <w:proofErr w:type="gramEnd"/>
            <w:r>
              <w:rPr>
                <w:rFonts w:ascii="Times New Roman" w:eastAsia="Times New Roman" w:hAnsi="Times New Roman" w:cs="Times New Roman"/>
                <w:sz w:val="24"/>
                <w:szCs w:val="24"/>
                <w:lang w:eastAsia="ru-RU"/>
              </w:rPr>
              <w:t xml:space="preserve"> объяснять географические особенности стран с разным уровнем социально-экономического развития, включая особенности проявления в них глобальных проблем человечества; использовать географические знания о мировом хозяйстве и населении мира, об особенностях взаимодействия природы и общества для решения учебных и (или) </w:t>
            </w:r>
            <w:proofErr w:type="spellStart"/>
            <w:r>
              <w:rPr>
                <w:rFonts w:ascii="Times New Roman" w:eastAsia="Times New Roman" w:hAnsi="Times New Roman" w:cs="Times New Roman"/>
                <w:sz w:val="24"/>
                <w:szCs w:val="24"/>
                <w:lang w:eastAsia="ru-RU"/>
              </w:rPr>
              <w:t>практикоориентированных</w:t>
            </w:r>
            <w:proofErr w:type="spellEnd"/>
            <w:r>
              <w:rPr>
                <w:rFonts w:ascii="Times New Roman" w:eastAsia="Times New Roman" w:hAnsi="Times New Roman" w:cs="Times New Roman"/>
                <w:sz w:val="24"/>
                <w:szCs w:val="24"/>
                <w:lang w:eastAsia="ru-RU"/>
              </w:rPr>
              <w:t xml:space="preserve"> задач; </w:t>
            </w:r>
          </w:p>
          <w:p w:rsidR="00BD46C5" w:rsidRDefault="00BD46C5">
            <w:pPr>
              <w:spacing w:after="0"/>
              <w:ind w:right="43"/>
              <w:rPr>
                <w:rFonts w:ascii="Times New Roman" w:eastAsia="Times New Roman" w:hAnsi="Times New Roman" w:cs="Times New Roman"/>
                <w:sz w:val="24"/>
                <w:szCs w:val="24"/>
                <w:lang w:eastAsia="ru-RU"/>
              </w:rPr>
            </w:pPr>
          </w:p>
          <w:p w:rsidR="00BD46C5" w:rsidRDefault="00BD46C5">
            <w:pPr>
              <w:spacing w:after="0"/>
              <w:ind w:right="43"/>
              <w:rPr>
                <w:rFonts w:ascii="Times New Roman" w:eastAsia="Times New Roman" w:hAnsi="Times New Roman" w:cs="Times New Roman"/>
                <w:sz w:val="24"/>
                <w:szCs w:val="24"/>
                <w:lang w:eastAsia="ru-RU"/>
              </w:rPr>
            </w:pPr>
          </w:p>
        </w:tc>
      </w:tr>
      <w:tr w:rsidR="00BD46C5" w:rsidTr="00BD46C5">
        <w:trPr>
          <w:trHeight w:val="20"/>
        </w:trPr>
        <w:tc>
          <w:tcPr>
            <w:tcW w:w="3374" w:type="dxa"/>
            <w:tcBorders>
              <w:top w:val="single" w:sz="4" w:space="0" w:color="auto"/>
              <w:left w:val="single" w:sz="4" w:space="0" w:color="auto"/>
              <w:bottom w:val="single" w:sz="4" w:space="0" w:color="auto"/>
              <w:right w:val="single" w:sz="4" w:space="0" w:color="auto"/>
            </w:tcBorders>
            <w:hideMark/>
          </w:tcPr>
          <w:p w:rsidR="00BD46C5" w:rsidRDefault="00BD46C5">
            <w:pPr>
              <w:spacing w:after="0" w:line="240" w:lineRule="auto"/>
              <w:ind w:left="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 xml:space="preserve">ОК 07. Содействовать сохранению </w:t>
            </w:r>
            <w:proofErr w:type="gramStart"/>
            <w:r>
              <w:rPr>
                <w:rFonts w:ascii="Times New Roman" w:eastAsia="Times New Roman" w:hAnsi="Times New Roman" w:cs="Times New Roman"/>
                <w:sz w:val="24"/>
                <w:szCs w:val="24"/>
                <w:lang w:eastAsia="ru-RU"/>
              </w:rPr>
              <w:t>окружающей</w:t>
            </w:r>
            <w:proofErr w:type="gramEnd"/>
            <w:r>
              <w:rPr>
                <w:rFonts w:ascii="Times New Roman" w:eastAsia="Times New Roman" w:hAnsi="Times New Roman" w:cs="Times New Roman"/>
                <w:sz w:val="24"/>
                <w:szCs w:val="24"/>
                <w:lang w:eastAsia="ru-RU"/>
              </w:rPr>
              <w:t xml:space="preserve"> </w:t>
            </w:r>
          </w:p>
          <w:p w:rsidR="00BD46C5" w:rsidRDefault="00BD46C5">
            <w:pPr>
              <w:spacing w:after="0"/>
              <w:ind w:left="1" w:right="4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5510" w:type="dxa"/>
            <w:tcBorders>
              <w:top w:val="single" w:sz="4" w:space="0" w:color="auto"/>
              <w:left w:val="single" w:sz="4" w:space="0" w:color="auto"/>
              <w:bottom w:val="single" w:sz="4" w:space="0" w:color="auto"/>
              <w:right w:val="single" w:sz="4" w:space="0" w:color="auto"/>
            </w:tcBorders>
            <w:hideMark/>
          </w:tcPr>
          <w:p w:rsidR="00BD46C5" w:rsidRDefault="00BD46C5">
            <w:pPr>
              <w:spacing w:after="0"/>
              <w:ind w:left="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В области экологического воспитания: </w:t>
            </w:r>
          </w:p>
          <w:p w:rsidR="00BD46C5" w:rsidRDefault="00BD46C5" w:rsidP="00CA3805">
            <w:pPr>
              <w:numPr>
                <w:ilvl w:val="0"/>
                <w:numId w:val="29"/>
              </w:numPr>
              <w:spacing w:after="0" w:line="252" w:lineRule="auto"/>
              <w:ind w:left="1" w:right="21"/>
              <w:jc w:val="both"/>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сформированность</w:t>
            </w:r>
            <w:proofErr w:type="spellEnd"/>
            <w:r>
              <w:rPr>
                <w:rFonts w:ascii="Times New Roman" w:eastAsia="Times New Roman" w:hAnsi="Times New Roman" w:cs="Times New Roman"/>
                <w:sz w:val="24"/>
                <w:szCs w:val="24"/>
                <w:lang w:eastAsia="ru-RU"/>
              </w:rPr>
              <w:t xml:space="preserve">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 </w:t>
            </w:r>
          </w:p>
          <w:p w:rsidR="00BD46C5" w:rsidRDefault="00BD46C5" w:rsidP="00CA3805">
            <w:pPr>
              <w:numPr>
                <w:ilvl w:val="0"/>
                <w:numId w:val="29"/>
              </w:numPr>
              <w:spacing w:after="0" w:line="252" w:lineRule="auto"/>
              <w:ind w:left="1" w:right="2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планирование и осуществление действий в окружающей среде на основе знания целей </w:t>
            </w:r>
          </w:p>
          <w:p w:rsidR="00BD46C5" w:rsidRDefault="00BD46C5">
            <w:pPr>
              <w:spacing w:after="0" w:line="240" w:lineRule="auto"/>
              <w:ind w:left="84"/>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устойчивого развития человечества;  активное неприятие действий, приносящих вред окружающей среде;  </w:t>
            </w:r>
          </w:p>
          <w:p w:rsidR="00BD46C5" w:rsidRDefault="00BD46C5" w:rsidP="00CA3805">
            <w:pPr>
              <w:numPr>
                <w:ilvl w:val="0"/>
                <w:numId w:val="30"/>
              </w:numPr>
              <w:spacing w:after="0" w:line="252" w:lineRule="auto"/>
              <w:ind w:left="84"/>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умение прогнозировать неблагоприятные экологические последствия предпринимаемых действий, предотвращать их;  </w:t>
            </w:r>
          </w:p>
          <w:p w:rsidR="00BD46C5" w:rsidRDefault="00BD46C5" w:rsidP="00CA3805">
            <w:pPr>
              <w:numPr>
                <w:ilvl w:val="0"/>
                <w:numId w:val="30"/>
              </w:numPr>
              <w:spacing w:after="0" w:line="252" w:lineRule="auto"/>
              <w:ind w:left="84"/>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расширение опыта деятельности экологической направленности;  </w:t>
            </w:r>
          </w:p>
          <w:p w:rsidR="00BD46C5" w:rsidRDefault="00BD46C5" w:rsidP="00CA3805">
            <w:pPr>
              <w:numPr>
                <w:ilvl w:val="0"/>
                <w:numId w:val="30"/>
              </w:numPr>
              <w:spacing w:after="0" w:line="240" w:lineRule="auto"/>
              <w:ind w:left="84"/>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овладение </w:t>
            </w:r>
            <w:r>
              <w:rPr>
                <w:rFonts w:ascii="Times New Roman" w:eastAsia="Times New Roman" w:hAnsi="Times New Roman" w:cs="Times New Roman"/>
                <w:sz w:val="24"/>
                <w:szCs w:val="24"/>
                <w:lang w:eastAsia="ru-RU"/>
              </w:rPr>
              <w:tab/>
              <w:t xml:space="preserve">навыками </w:t>
            </w:r>
            <w:r>
              <w:rPr>
                <w:rFonts w:ascii="Times New Roman" w:eastAsia="Times New Roman" w:hAnsi="Times New Roman" w:cs="Times New Roman"/>
                <w:sz w:val="24"/>
                <w:szCs w:val="24"/>
                <w:lang w:eastAsia="ru-RU"/>
              </w:rPr>
              <w:tab/>
            </w:r>
            <w:proofErr w:type="spellStart"/>
            <w:r>
              <w:rPr>
                <w:rFonts w:ascii="Times New Roman" w:eastAsia="Times New Roman" w:hAnsi="Times New Roman" w:cs="Times New Roman"/>
                <w:sz w:val="24"/>
                <w:szCs w:val="24"/>
                <w:lang w:eastAsia="ru-RU"/>
              </w:rPr>
              <w:t>учебно</w:t>
            </w:r>
            <w:proofErr w:type="spellEnd"/>
            <w:r>
              <w:rPr>
                <w:rFonts w:ascii="Times New Roman" w:eastAsia="Times New Roman" w:hAnsi="Times New Roman" w:cs="Times New Roman"/>
                <w:sz w:val="24"/>
                <w:szCs w:val="24"/>
                <w:lang w:eastAsia="ru-RU"/>
              </w:rPr>
              <w:t>-</w:t>
            </w:r>
          </w:p>
          <w:p w:rsidR="00BD46C5" w:rsidRDefault="00BD46C5">
            <w:pPr>
              <w:spacing w:after="0"/>
              <w:ind w:left="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исследовательской, проектной и социальной деятельности;</w:t>
            </w:r>
          </w:p>
        </w:tc>
        <w:tc>
          <w:tcPr>
            <w:tcW w:w="5902" w:type="dxa"/>
            <w:tcBorders>
              <w:top w:val="single" w:sz="4" w:space="0" w:color="auto"/>
              <w:left w:val="single" w:sz="4" w:space="0" w:color="auto"/>
              <w:bottom w:val="single" w:sz="4" w:space="0" w:color="auto"/>
              <w:right w:val="single" w:sz="4" w:space="0" w:color="auto"/>
            </w:tcBorders>
            <w:hideMark/>
          </w:tcPr>
          <w:p w:rsidR="00BD46C5" w:rsidRDefault="00BD46C5">
            <w:pPr>
              <w:spacing w:after="0" w:line="240" w:lineRule="auto"/>
              <w:ind w:left="83" w:right="43"/>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lastRenderedPageBreak/>
              <w:t>- сформировать систему комплексных социально ориентированных географических знаний о закономерностях развития природы, размещения населения и хозяйства: различать географические процессы и явления и распознавать их проявления в повседневной жизни; использовать знания об основных географических закономерностях для определения и сравнения свойств изученных географических объектов, явлений и процессов; проводить классификацию географических объектов, процессов и явлений;</w:t>
            </w:r>
            <w:proofErr w:type="gramEnd"/>
            <w:r>
              <w:rPr>
                <w:rFonts w:ascii="Times New Roman" w:eastAsia="Times New Roman" w:hAnsi="Times New Roman" w:cs="Times New Roman"/>
                <w:sz w:val="24"/>
                <w:szCs w:val="24"/>
                <w:lang w:eastAsia="ru-RU"/>
              </w:rPr>
              <w:t xml:space="preserve"> устанавливать взаимосвязи между социально-экономическими и </w:t>
            </w:r>
            <w:proofErr w:type="spellStart"/>
            <w:r>
              <w:rPr>
                <w:rFonts w:ascii="Times New Roman" w:eastAsia="Times New Roman" w:hAnsi="Times New Roman" w:cs="Times New Roman"/>
                <w:sz w:val="24"/>
                <w:szCs w:val="24"/>
                <w:lang w:eastAsia="ru-RU"/>
              </w:rPr>
              <w:t>геоэкологическими</w:t>
            </w:r>
            <w:proofErr w:type="spellEnd"/>
            <w:r>
              <w:rPr>
                <w:rFonts w:ascii="Times New Roman" w:eastAsia="Times New Roman" w:hAnsi="Times New Roman" w:cs="Times New Roman"/>
                <w:sz w:val="24"/>
                <w:szCs w:val="24"/>
                <w:lang w:eastAsia="ru-RU"/>
              </w:rPr>
              <w:t xml:space="preserve"> процессами и явлениями; между природными условиями и размещением населения, между природными условиями и природно-ресурсным капиталом и отраслевой структурой хозяйства стран; формулировать и/или обосновывать выводы на основе использования географических </w:t>
            </w:r>
            <w:r>
              <w:rPr>
                <w:rFonts w:ascii="Times New Roman" w:eastAsia="Times New Roman" w:hAnsi="Times New Roman" w:cs="Times New Roman"/>
                <w:sz w:val="24"/>
                <w:szCs w:val="24"/>
                <w:lang w:eastAsia="ru-RU"/>
              </w:rPr>
              <w:lastRenderedPageBreak/>
              <w:t xml:space="preserve">знаний; </w:t>
            </w:r>
          </w:p>
          <w:p w:rsidR="00BD46C5" w:rsidRDefault="00BD46C5">
            <w:pPr>
              <w:spacing w:after="0" w:line="240" w:lineRule="auto"/>
              <w:ind w:left="83"/>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 владеть умениями географического анализа и интерпретации информации из различных источников: находить, отбирать, систематизировать информацию, необходимую для изучения географических объектов и явлений, отдельных территорий мира и России, их обеспеченности природными и человеческими ресурсами, хозяйственного потенциала, экологических проблем; представлять в различных формах (графики, таблицы, схемы, диаграммы, карты) географическую информацию;</w:t>
            </w:r>
            <w:proofErr w:type="gramEnd"/>
            <w:r>
              <w:rPr>
                <w:rFonts w:ascii="Times New Roman" w:eastAsia="Times New Roman" w:hAnsi="Times New Roman" w:cs="Times New Roman"/>
                <w:sz w:val="24"/>
                <w:szCs w:val="24"/>
                <w:lang w:eastAsia="ru-RU"/>
              </w:rPr>
              <w:t xml:space="preserve"> </w:t>
            </w:r>
            <w:proofErr w:type="gramStart"/>
            <w:r>
              <w:rPr>
                <w:rFonts w:ascii="Times New Roman" w:eastAsia="Times New Roman" w:hAnsi="Times New Roman" w:cs="Times New Roman"/>
                <w:sz w:val="24"/>
                <w:szCs w:val="24"/>
                <w:lang w:eastAsia="ru-RU"/>
              </w:rPr>
              <w:t xml:space="preserve">формулировать выводы и заключения на основе анализа и интерпретации информации из различных источников географической информации; критически оценивать и интерпретировать информацию, получаемую из различных источников; использовать различные источники географической информации для решения учебных и (или) практико-ориентированных задач; - сформировать умения применять географические знания для объяснения разнообразных явлений и процессов: объяснять изученные социально-экономические и </w:t>
            </w:r>
            <w:proofErr w:type="spellStart"/>
            <w:r>
              <w:rPr>
                <w:rFonts w:ascii="Times New Roman" w:eastAsia="Times New Roman" w:hAnsi="Times New Roman" w:cs="Times New Roman"/>
                <w:sz w:val="24"/>
                <w:szCs w:val="24"/>
                <w:lang w:eastAsia="ru-RU"/>
              </w:rPr>
              <w:t>геоэкологические</w:t>
            </w:r>
            <w:proofErr w:type="spellEnd"/>
            <w:r>
              <w:rPr>
                <w:rFonts w:ascii="Times New Roman" w:eastAsia="Times New Roman" w:hAnsi="Times New Roman" w:cs="Times New Roman"/>
                <w:sz w:val="24"/>
                <w:szCs w:val="24"/>
                <w:lang w:eastAsia="ru-RU"/>
              </w:rPr>
              <w:t xml:space="preserve"> процессы и явления;</w:t>
            </w:r>
            <w:proofErr w:type="gramEnd"/>
            <w:r>
              <w:rPr>
                <w:rFonts w:ascii="Times New Roman" w:eastAsia="Times New Roman" w:hAnsi="Times New Roman" w:cs="Times New Roman"/>
                <w:sz w:val="24"/>
                <w:szCs w:val="24"/>
                <w:lang w:eastAsia="ru-RU"/>
              </w:rPr>
              <w:t xml:space="preserve"> объяснять географические особенности стран с разным уровнем социально-экономического развития, включая особенности проявления в них глобальных проблем человечества; использовать географические знания о мировом хозяйстве и населении мира, об особенностях взаимодействия природы и общества для решения учебных и (или) </w:t>
            </w:r>
            <w:proofErr w:type="spellStart"/>
            <w:r>
              <w:rPr>
                <w:rFonts w:ascii="Times New Roman" w:eastAsia="Times New Roman" w:hAnsi="Times New Roman" w:cs="Times New Roman"/>
                <w:sz w:val="24"/>
                <w:szCs w:val="24"/>
                <w:lang w:eastAsia="ru-RU"/>
              </w:rPr>
              <w:t>практикоориентированных</w:t>
            </w:r>
            <w:proofErr w:type="spellEnd"/>
            <w:r>
              <w:rPr>
                <w:rFonts w:ascii="Times New Roman" w:eastAsia="Times New Roman" w:hAnsi="Times New Roman" w:cs="Times New Roman"/>
                <w:sz w:val="24"/>
                <w:szCs w:val="24"/>
                <w:lang w:eastAsia="ru-RU"/>
              </w:rPr>
              <w:t xml:space="preserve"> задач; </w:t>
            </w:r>
          </w:p>
          <w:p w:rsidR="00BD46C5" w:rsidRDefault="00BD46C5">
            <w:pPr>
              <w:spacing w:after="0"/>
              <w:ind w:right="42"/>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сформировать умения применять географические знания для оценки разнообразных явлений и </w:t>
            </w:r>
            <w:r>
              <w:rPr>
                <w:rFonts w:ascii="Times New Roman" w:eastAsia="Times New Roman" w:hAnsi="Times New Roman" w:cs="Times New Roman"/>
                <w:sz w:val="24"/>
                <w:szCs w:val="24"/>
                <w:lang w:eastAsia="ru-RU"/>
              </w:rPr>
              <w:lastRenderedPageBreak/>
              <w:t xml:space="preserve">процессов: оценивать географические факторы, определяющие сущность и динамику важнейших социально-экономических и </w:t>
            </w:r>
            <w:proofErr w:type="spellStart"/>
            <w:r>
              <w:rPr>
                <w:rFonts w:ascii="Times New Roman" w:eastAsia="Times New Roman" w:hAnsi="Times New Roman" w:cs="Times New Roman"/>
                <w:sz w:val="24"/>
                <w:szCs w:val="24"/>
                <w:lang w:eastAsia="ru-RU"/>
              </w:rPr>
              <w:t>геоэкологических</w:t>
            </w:r>
            <w:proofErr w:type="spellEnd"/>
            <w:r>
              <w:rPr>
                <w:rFonts w:ascii="Times New Roman" w:eastAsia="Times New Roman" w:hAnsi="Times New Roman" w:cs="Times New Roman"/>
                <w:sz w:val="24"/>
                <w:szCs w:val="24"/>
                <w:lang w:eastAsia="ru-RU"/>
              </w:rPr>
              <w:t xml:space="preserve"> процессов; оценивать изученные социально-экономические и </w:t>
            </w:r>
            <w:proofErr w:type="spellStart"/>
            <w:r>
              <w:rPr>
                <w:rFonts w:ascii="Times New Roman" w:eastAsia="Times New Roman" w:hAnsi="Times New Roman" w:cs="Times New Roman"/>
                <w:sz w:val="24"/>
                <w:szCs w:val="24"/>
                <w:lang w:eastAsia="ru-RU"/>
              </w:rPr>
              <w:t>геоэкологические</w:t>
            </w:r>
            <w:proofErr w:type="spellEnd"/>
            <w:r>
              <w:rPr>
                <w:rFonts w:ascii="Times New Roman" w:eastAsia="Times New Roman" w:hAnsi="Times New Roman" w:cs="Times New Roman"/>
                <w:sz w:val="24"/>
                <w:szCs w:val="24"/>
                <w:lang w:eastAsia="ru-RU"/>
              </w:rPr>
              <w:t xml:space="preserve"> процессы и явления;</w:t>
            </w:r>
          </w:p>
        </w:tc>
      </w:tr>
      <w:tr w:rsidR="00BD46C5" w:rsidTr="00BD46C5">
        <w:trPr>
          <w:trHeight w:val="20"/>
        </w:trPr>
        <w:tc>
          <w:tcPr>
            <w:tcW w:w="3374" w:type="dxa"/>
            <w:tcBorders>
              <w:top w:val="single" w:sz="4" w:space="0" w:color="auto"/>
              <w:left w:val="single" w:sz="4" w:space="0" w:color="auto"/>
              <w:bottom w:val="single" w:sz="4" w:space="0" w:color="auto"/>
              <w:right w:val="single" w:sz="4" w:space="0" w:color="auto"/>
            </w:tcBorders>
            <w:hideMark/>
          </w:tcPr>
          <w:p w:rsidR="00BD46C5" w:rsidRDefault="00BD46C5">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4"/>
                <w:szCs w:val="24"/>
                <w:lang w:eastAsia="ru-RU"/>
              </w:rPr>
              <w:lastRenderedPageBreak/>
              <w:t>ОК 09. Пользоваться профессиональной документацией на государственном и иностранном языках</w:t>
            </w:r>
          </w:p>
        </w:tc>
        <w:tc>
          <w:tcPr>
            <w:tcW w:w="5510" w:type="dxa"/>
            <w:tcBorders>
              <w:top w:val="single" w:sz="4" w:space="0" w:color="auto"/>
              <w:left w:val="single" w:sz="4" w:space="0" w:color="auto"/>
              <w:bottom w:val="single" w:sz="4" w:space="0" w:color="auto"/>
              <w:right w:val="single" w:sz="4" w:space="0" w:color="auto"/>
            </w:tcBorders>
            <w:hideMark/>
          </w:tcPr>
          <w:p w:rsidR="00BD46C5" w:rsidRDefault="00BD46C5" w:rsidP="00CA3805">
            <w:pPr>
              <w:numPr>
                <w:ilvl w:val="0"/>
                <w:numId w:val="31"/>
              </w:numPr>
              <w:spacing w:after="0" w:line="252" w:lineRule="auto"/>
              <w:ind w:left="84" w:right="2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наличие мотивации к обучению и личностному развитию;  </w:t>
            </w:r>
          </w:p>
          <w:p w:rsidR="00BD46C5" w:rsidRDefault="00BD46C5">
            <w:pPr>
              <w:spacing w:after="0"/>
              <w:ind w:left="84"/>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В области ценности научного познания: </w:t>
            </w:r>
          </w:p>
          <w:p w:rsidR="00BD46C5" w:rsidRDefault="00BD46C5" w:rsidP="00CA3805">
            <w:pPr>
              <w:numPr>
                <w:ilvl w:val="0"/>
                <w:numId w:val="31"/>
              </w:numPr>
              <w:spacing w:after="0" w:line="252" w:lineRule="auto"/>
              <w:ind w:left="84" w:right="21"/>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сформированность</w:t>
            </w:r>
            <w:proofErr w:type="spellEnd"/>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ab/>
              <w:t xml:space="preserve">мировоззрения, соответствующего </w:t>
            </w:r>
            <w:r>
              <w:rPr>
                <w:rFonts w:ascii="Times New Roman" w:eastAsia="Times New Roman" w:hAnsi="Times New Roman" w:cs="Times New Roman"/>
                <w:sz w:val="24"/>
                <w:szCs w:val="24"/>
                <w:lang w:eastAsia="ru-RU"/>
              </w:rPr>
              <w:tab/>
              <w:t xml:space="preserve">современному </w:t>
            </w:r>
            <w:r>
              <w:rPr>
                <w:rFonts w:ascii="Times New Roman" w:eastAsia="Times New Roman" w:hAnsi="Times New Roman" w:cs="Times New Roman"/>
                <w:sz w:val="24"/>
                <w:szCs w:val="24"/>
                <w:lang w:eastAsia="ru-RU"/>
              </w:rPr>
              <w:tab/>
              <w:t xml:space="preserve">уровню развития </w:t>
            </w:r>
            <w:r>
              <w:rPr>
                <w:rFonts w:ascii="Times New Roman" w:eastAsia="Times New Roman" w:hAnsi="Times New Roman" w:cs="Times New Roman"/>
                <w:sz w:val="24"/>
                <w:szCs w:val="24"/>
                <w:lang w:eastAsia="ru-RU"/>
              </w:rPr>
              <w:tab/>
              <w:t xml:space="preserve">науки </w:t>
            </w:r>
            <w:r>
              <w:rPr>
                <w:rFonts w:ascii="Times New Roman" w:eastAsia="Times New Roman" w:hAnsi="Times New Roman" w:cs="Times New Roman"/>
                <w:sz w:val="24"/>
                <w:szCs w:val="24"/>
                <w:lang w:eastAsia="ru-RU"/>
              </w:rPr>
              <w:tab/>
              <w:t xml:space="preserve">и </w:t>
            </w:r>
            <w:r>
              <w:rPr>
                <w:rFonts w:ascii="Times New Roman" w:eastAsia="Times New Roman" w:hAnsi="Times New Roman" w:cs="Times New Roman"/>
                <w:sz w:val="24"/>
                <w:szCs w:val="24"/>
                <w:lang w:eastAsia="ru-RU"/>
              </w:rPr>
              <w:tab/>
              <w:t xml:space="preserve">общественной </w:t>
            </w:r>
            <w:r>
              <w:rPr>
                <w:rFonts w:ascii="Times New Roman" w:eastAsia="Times New Roman" w:hAnsi="Times New Roman" w:cs="Times New Roman"/>
                <w:sz w:val="24"/>
                <w:szCs w:val="24"/>
                <w:lang w:eastAsia="ru-RU"/>
              </w:rPr>
              <w:tab/>
              <w:t xml:space="preserve">практики, основанного </w:t>
            </w:r>
            <w:r>
              <w:rPr>
                <w:rFonts w:ascii="Times New Roman" w:eastAsia="Times New Roman" w:hAnsi="Times New Roman" w:cs="Times New Roman"/>
                <w:sz w:val="24"/>
                <w:szCs w:val="24"/>
                <w:lang w:eastAsia="ru-RU"/>
              </w:rPr>
              <w:tab/>
              <w:t xml:space="preserve">на </w:t>
            </w:r>
            <w:r>
              <w:rPr>
                <w:rFonts w:ascii="Times New Roman" w:eastAsia="Times New Roman" w:hAnsi="Times New Roman" w:cs="Times New Roman"/>
                <w:sz w:val="24"/>
                <w:szCs w:val="24"/>
                <w:lang w:eastAsia="ru-RU"/>
              </w:rPr>
              <w:tab/>
              <w:t xml:space="preserve">диалоге </w:t>
            </w:r>
            <w:r>
              <w:rPr>
                <w:rFonts w:ascii="Times New Roman" w:eastAsia="Times New Roman" w:hAnsi="Times New Roman" w:cs="Times New Roman"/>
                <w:sz w:val="24"/>
                <w:szCs w:val="24"/>
                <w:lang w:eastAsia="ru-RU"/>
              </w:rPr>
              <w:tab/>
              <w:t xml:space="preserve">культур, способствующего осознанию своего места в поликультурном мире;  </w:t>
            </w:r>
          </w:p>
          <w:p w:rsidR="00BD46C5" w:rsidRDefault="00BD46C5" w:rsidP="00CA3805">
            <w:pPr>
              <w:numPr>
                <w:ilvl w:val="0"/>
                <w:numId w:val="31"/>
              </w:numPr>
              <w:spacing w:after="0" w:line="252" w:lineRule="auto"/>
              <w:ind w:left="84" w:right="2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совершенствование языковой и читательской культуры как средства взаимодействия между людьми и познания мира;  </w:t>
            </w:r>
          </w:p>
          <w:p w:rsidR="00BD46C5" w:rsidRDefault="00BD46C5" w:rsidP="00CA3805">
            <w:pPr>
              <w:numPr>
                <w:ilvl w:val="0"/>
                <w:numId w:val="31"/>
              </w:numPr>
              <w:spacing w:after="0" w:line="252" w:lineRule="auto"/>
              <w:ind w:left="84" w:right="2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осознание ценности научной деятельности, готовность осуществлять проектную и исследовательскую деятельность индивидуально и в группе; </w:t>
            </w:r>
          </w:p>
          <w:p w:rsidR="00BD46C5" w:rsidRDefault="00BD46C5">
            <w:pPr>
              <w:spacing w:after="0" w:line="240" w:lineRule="auto"/>
              <w:ind w:left="84"/>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Овладение </w:t>
            </w:r>
            <w:r>
              <w:rPr>
                <w:rFonts w:ascii="Times New Roman" w:eastAsia="Times New Roman" w:hAnsi="Times New Roman" w:cs="Times New Roman"/>
                <w:sz w:val="24"/>
                <w:szCs w:val="24"/>
                <w:lang w:eastAsia="ru-RU"/>
              </w:rPr>
              <w:tab/>
              <w:t xml:space="preserve">универсальными </w:t>
            </w:r>
            <w:r>
              <w:rPr>
                <w:rFonts w:ascii="Times New Roman" w:eastAsia="Times New Roman" w:hAnsi="Times New Roman" w:cs="Times New Roman"/>
                <w:sz w:val="24"/>
                <w:szCs w:val="24"/>
                <w:lang w:eastAsia="ru-RU"/>
              </w:rPr>
              <w:tab/>
              <w:t>учебными познавательными действиями:</w:t>
            </w:r>
            <w:r>
              <w:rPr>
                <w:rFonts w:ascii="Times New Roman" w:eastAsia="Times New Roman" w:hAnsi="Times New Roman" w:cs="Times New Roman"/>
                <w:color w:val="808080"/>
                <w:sz w:val="24"/>
                <w:szCs w:val="24"/>
                <w:lang w:eastAsia="ru-RU"/>
              </w:rPr>
              <w:t xml:space="preserve"> </w:t>
            </w:r>
          </w:p>
          <w:p w:rsidR="00BD46C5" w:rsidRDefault="00BD46C5" w:rsidP="00CA3805">
            <w:pPr>
              <w:numPr>
                <w:ilvl w:val="0"/>
                <w:numId w:val="32"/>
              </w:numPr>
              <w:spacing w:after="0" w:line="252" w:lineRule="auto"/>
              <w:ind w:left="1" w:right="41"/>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808080"/>
                <w:sz w:val="24"/>
                <w:szCs w:val="24"/>
                <w:lang w:eastAsia="ru-RU"/>
              </w:rPr>
              <w:t>б)</w:t>
            </w:r>
            <w:r>
              <w:rPr>
                <w:rFonts w:ascii="Times New Roman" w:eastAsia="Times New Roman" w:hAnsi="Times New Roman" w:cs="Times New Roman"/>
                <w:sz w:val="24"/>
                <w:szCs w:val="24"/>
                <w:lang w:eastAsia="ru-RU"/>
              </w:rPr>
              <w:t xml:space="preserve"> базовые исследовательские действия: владеть навыками учебно-исследовательской и проектной деятельности, навыками разрешения проблем; </w:t>
            </w:r>
          </w:p>
          <w:p w:rsidR="00BD46C5" w:rsidRDefault="00BD46C5" w:rsidP="00CA3805">
            <w:pPr>
              <w:numPr>
                <w:ilvl w:val="0"/>
                <w:numId w:val="32"/>
              </w:numPr>
              <w:spacing w:after="0" w:line="252" w:lineRule="auto"/>
              <w:ind w:left="1" w:right="4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способность и готовность к самостоятельному поиску методов решения практических задач, применению различных методов познания;  - овладение видами </w:t>
            </w:r>
            <w:r>
              <w:rPr>
                <w:rFonts w:ascii="Times New Roman" w:eastAsia="Times New Roman" w:hAnsi="Times New Roman" w:cs="Times New Roman"/>
                <w:sz w:val="24"/>
                <w:szCs w:val="24"/>
                <w:lang w:eastAsia="ru-RU"/>
              </w:rPr>
              <w:lastRenderedPageBreak/>
              <w:t xml:space="preserve">деятельности по получению нового </w:t>
            </w:r>
            <w:r>
              <w:rPr>
                <w:rFonts w:ascii="Times New Roman" w:eastAsia="Times New Roman" w:hAnsi="Times New Roman" w:cs="Times New Roman"/>
                <w:sz w:val="24"/>
                <w:szCs w:val="24"/>
                <w:lang w:eastAsia="ru-RU"/>
              </w:rPr>
              <w:tab/>
              <w:t xml:space="preserve">знания, </w:t>
            </w:r>
            <w:r>
              <w:rPr>
                <w:rFonts w:ascii="Times New Roman" w:eastAsia="Times New Roman" w:hAnsi="Times New Roman" w:cs="Times New Roman"/>
                <w:sz w:val="24"/>
                <w:szCs w:val="24"/>
                <w:lang w:eastAsia="ru-RU"/>
              </w:rPr>
              <w:tab/>
              <w:t xml:space="preserve">его </w:t>
            </w:r>
            <w:r>
              <w:rPr>
                <w:rFonts w:ascii="Times New Roman" w:eastAsia="Times New Roman" w:hAnsi="Times New Roman" w:cs="Times New Roman"/>
                <w:sz w:val="24"/>
                <w:szCs w:val="24"/>
                <w:lang w:eastAsia="ru-RU"/>
              </w:rPr>
              <w:tab/>
              <w:t xml:space="preserve">интерпретации, преобразованию и применению в различных учебных ситуациях, в том числе при создании учебных и социальных проектов;  </w:t>
            </w:r>
          </w:p>
          <w:p w:rsidR="00BD46C5" w:rsidRDefault="00BD46C5" w:rsidP="00CA3805">
            <w:pPr>
              <w:numPr>
                <w:ilvl w:val="0"/>
                <w:numId w:val="32"/>
              </w:numPr>
              <w:spacing w:after="0" w:line="252" w:lineRule="auto"/>
              <w:ind w:left="1" w:right="4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формирование научного типа мышления, владение научной терминологией, ключевыми понятиями и методами;  </w:t>
            </w:r>
          </w:p>
          <w:p w:rsidR="00BD46C5" w:rsidRDefault="00BD46C5">
            <w:pPr>
              <w:spacing w:after="0"/>
              <w:ind w:left="84"/>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-осуществлять целенаправленный поиск переноса средств и способов действия в профессиональную среду</w:t>
            </w:r>
          </w:p>
        </w:tc>
        <w:tc>
          <w:tcPr>
            <w:tcW w:w="5902" w:type="dxa"/>
            <w:tcBorders>
              <w:top w:val="single" w:sz="4" w:space="0" w:color="auto"/>
              <w:left w:val="single" w:sz="4" w:space="0" w:color="auto"/>
              <w:bottom w:val="single" w:sz="4" w:space="0" w:color="auto"/>
              <w:right w:val="single" w:sz="4" w:space="0" w:color="auto"/>
            </w:tcBorders>
          </w:tcPr>
          <w:p w:rsidR="00BD46C5" w:rsidRDefault="00BD46C5" w:rsidP="00CA3805">
            <w:pPr>
              <w:numPr>
                <w:ilvl w:val="0"/>
                <w:numId w:val="33"/>
              </w:numPr>
              <w:spacing w:after="0" w:line="252" w:lineRule="auto"/>
              <w:ind w:left="83" w:right="42"/>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 xml:space="preserve">освоить и применить знания о размещении основных географических объектов и территориальной организации природы и общества (понятия и концепции устойчивого развития, зеленой энергетики, глобализации и проблема народонаселения); выбирать и использовать источники географической информации для определения положения и взаиморасположения объектов в пространстве; описывать положение и взаиморасположение географических объектов в пространстве; </w:t>
            </w:r>
          </w:p>
          <w:p w:rsidR="00BD46C5" w:rsidRDefault="00BD46C5" w:rsidP="00CA3805">
            <w:pPr>
              <w:numPr>
                <w:ilvl w:val="0"/>
                <w:numId w:val="33"/>
              </w:numPr>
              <w:spacing w:after="0" w:line="252" w:lineRule="auto"/>
              <w:ind w:left="83" w:right="42"/>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владеть географической терминологией и системой базовых географических понятий, умение применять </w:t>
            </w:r>
            <w:proofErr w:type="spellStart"/>
            <w:r>
              <w:rPr>
                <w:rFonts w:ascii="Times New Roman" w:eastAsia="Times New Roman" w:hAnsi="Times New Roman" w:cs="Times New Roman"/>
                <w:sz w:val="24"/>
                <w:szCs w:val="24"/>
                <w:lang w:eastAsia="ru-RU"/>
              </w:rPr>
              <w:t>социальноэкономические</w:t>
            </w:r>
            <w:proofErr w:type="spellEnd"/>
            <w:r>
              <w:rPr>
                <w:rFonts w:ascii="Times New Roman" w:eastAsia="Times New Roman" w:hAnsi="Times New Roman" w:cs="Times New Roman"/>
                <w:sz w:val="24"/>
                <w:szCs w:val="24"/>
                <w:lang w:eastAsia="ru-RU"/>
              </w:rPr>
              <w:t xml:space="preserve"> понятия для решения учебных и (или) </w:t>
            </w:r>
            <w:proofErr w:type="spellStart"/>
            <w:r>
              <w:rPr>
                <w:rFonts w:ascii="Times New Roman" w:eastAsia="Times New Roman" w:hAnsi="Times New Roman" w:cs="Times New Roman"/>
                <w:sz w:val="24"/>
                <w:szCs w:val="24"/>
                <w:lang w:eastAsia="ru-RU"/>
              </w:rPr>
              <w:t>практикоориентированных</w:t>
            </w:r>
            <w:proofErr w:type="spellEnd"/>
            <w:r>
              <w:rPr>
                <w:rFonts w:ascii="Times New Roman" w:eastAsia="Times New Roman" w:hAnsi="Times New Roman" w:cs="Times New Roman"/>
                <w:sz w:val="24"/>
                <w:szCs w:val="24"/>
                <w:lang w:eastAsia="ru-RU"/>
              </w:rPr>
              <w:t xml:space="preserve"> задач; </w:t>
            </w:r>
          </w:p>
          <w:p w:rsidR="00BD46C5" w:rsidRDefault="00BD46C5">
            <w:pPr>
              <w:spacing w:after="0" w:line="240" w:lineRule="auto"/>
              <w:ind w:right="40"/>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 xml:space="preserve">владеть умениями географического анализа и интерпретации информации из различных источников: находить, отбирать, систематизировать информацию, необходимую для изучения географических объектов и явлений, отдельных территорий мира и России, их обеспеченности природными и человеческими ресурсами, хозяйственного потенциала, экологических проблем; представлять в различных формах (графики, таблицы, схемы, диаграммы, карты) географическую </w:t>
            </w:r>
            <w:r>
              <w:rPr>
                <w:rFonts w:ascii="Times New Roman" w:eastAsia="Times New Roman" w:hAnsi="Times New Roman" w:cs="Times New Roman"/>
                <w:sz w:val="24"/>
                <w:szCs w:val="24"/>
                <w:lang w:eastAsia="ru-RU"/>
              </w:rPr>
              <w:lastRenderedPageBreak/>
              <w:t>информацию;</w:t>
            </w:r>
            <w:proofErr w:type="gramEnd"/>
            <w:r>
              <w:rPr>
                <w:rFonts w:ascii="Times New Roman" w:eastAsia="Times New Roman" w:hAnsi="Times New Roman" w:cs="Times New Roman"/>
                <w:sz w:val="24"/>
                <w:szCs w:val="24"/>
                <w:lang w:eastAsia="ru-RU"/>
              </w:rPr>
              <w:t xml:space="preserve"> </w:t>
            </w:r>
            <w:proofErr w:type="gramStart"/>
            <w:r>
              <w:rPr>
                <w:rFonts w:ascii="Times New Roman" w:eastAsia="Times New Roman" w:hAnsi="Times New Roman" w:cs="Times New Roman"/>
                <w:sz w:val="24"/>
                <w:szCs w:val="24"/>
                <w:lang w:eastAsia="ru-RU"/>
              </w:rPr>
              <w:t xml:space="preserve">формулировать выводы и заключения на основе анализа и интерпретации информации из различных источников географической информации; критически оценивать и интерпретировать информацию, получаемую из различных источников; использовать различные источники географической информации для решения учебных и (или) практико-ориентированных задач; - сформировать умения применять географические знания для объяснения разнообразных явлений и процессов: объяснять изученные социально-экономические и </w:t>
            </w:r>
            <w:proofErr w:type="spellStart"/>
            <w:r>
              <w:rPr>
                <w:rFonts w:ascii="Times New Roman" w:eastAsia="Times New Roman" w:hAnsi="Times New Roman" w:cs="Times New Roman"/>
                <w:sz w:val="24"/>
                <w:szCs w:val="24"/>
                <w:lang w:eastAsia="ru-RU"/>
              </w:rPr>
              <w:t>геоэкологические</w:t>
            </w:r>
            <w:proofErr w:type="spellEnd"/>
            <w:r>
              <w:rPr>
                <w:rFonts w:ascii="Times New Roman" w:eastAsia="Times New Roman" w:hAnsi="Times New Roman" w:cs="Times New Roman"/>
                <w:sz w:val="24"/>
                <w:szCs w:val="24"/>
                <w:lang w:eastAsia="ru-RU"/>
              </w:rPr>
              <w:t xml:space="preserve"> процессы и явления;</w:t>
            </w:r>
            <w:proofErr w:type="gramEnd"/>
            <w:r>
              <w:rPr>
                <w:rFonts w:ascii="Times New Roman" w:eastAsia="Times New Roman" w:hAnsi="Times New Roman" w:cs="Times New Roman"/>
                <w:sz w:val="24"/>
                <w:szCs w:val="24"/>
                <w:lang w:eastAsia="ru-RU"/>
              </w:rPr>
              <w:t xml:space="preserve"> объяснять географические особенности стран с разным уровнем социально-экономического развития, включая особенности проявления в них глобальных проблем человечества; использовать географические знания о мировом хозяйстве и населении мира, об особенностях взаимодействия природы и общества для решения учебных и (или) </w:t>
            </w:r>
            <w:proofErr w:type="spellStart"/>
            <w:r>
              <w:rPr>
                <w:rFonts w:ascii="Times New Roman" w:eastAsia="Times New Roman" w:hAnsi="Times New Roman" w:cs="Times New Roman"/>
                <w:sz w:val="24"/>
                <w:szCs w:val="24"/>
                <w:lang w:eastAsia="ru-RU"/>
              </w:rPr>
              <w:t>практикоориентированных</w:t>
            </w:r>
            <w:proofErr w:type="spellEnd"/>
            <w:r>
              <w:rPr>
                <w:rFonts w:ascii="Times New Roman" w:eastAsia="Times New Roman" w:hAnsi="Times New Roman" w:cs="Times New Roman"/>
                <w:sz w:val="24"/>
                <w:szCs w:val="24"/>
                <w:lang w:eastAsia="ru-RU"/>
              </w:rPr>
              <w:t xml:space="preserve"> задач; </w:t>
            </w:r>
          </w:p>
          <w:p w:rsidR="00BD46C5" w:rsidRDefault="00BD46C5" w:rsidP="00CA3805">
            <w:pPr>
              <w:numPr>
                <w:ilvl w:val="0"/>
                <w:numId w:val="33"/>
              </w:numPr>
              <w:spacing w:after="0" w:line="240" w:lineRule="auto"/>
              <w:ind w:left="83" w:right="42"/>
              <w:jc w:val="both"/>
              <w:rPr>
                <w:rFonts w:ascii="Times New Roman" w:eastAsia="Times New Roman" w:hAnsi="Times New Roman" w:cs="Times New Roman"/>
                <w:sz w:val="24"/>
                <w:szCs w:val="24"/>
                <w:lang w:eastAsia="ru-RU"/>
              </w:rPr>
            </w:pPr>
          </w:p>
        </w:tc>
      </w:tr>
      <w:tr w:rsidR="00BD46C5" w:rsidTr="00BD46C5">
        <w:trPr>
          <w:trHeight w:val="20"/>
        </w:trPr>
        <w:tc>
          <w:tcPr>
            <w:tcW w:w="3374" w:type="dxa"/>
            <w:tcBorders>
              <w:top w:val="single" w:sz="4" w:space="0" w:color="auto"/>
              <w:left w:val="single" w:sz="4" w:space="0" w:color="auto"/>
              <w:bottom w:val="single" w:sz="4" w:space="0" w:color="auto"/>
              <w:right w:val="single" w:sz="4" w:space="0" w:color="auto"/>
            </w:tcBorders>
            <w:hideMark/>
          </w:tcPr>
          <w:p w:rsidR="00BD46C5" w:rsidRDefault="00BD46C5">
            <w:pPr>
              <w:autoSpaceDE w:val="0"/>
              <w:autoSpaceDN w:val="0"/>
              <w:adjustRightInd w:val="0"/>
              <w:spacing w:after="0" w:line="240" w:lineRule="auto"/>
              <w:jc w:val="both"/>
              <w:rPr>
                <w:rFonts w:ascii="Raleway" w:eastAsia="Times New Roman" w:hAnsi="Raleway" w:cs="Raleway"/>
                <w:color w:val="000000"/>
                <w:sz w:val="24"/>
                <w:szCs w:val="24"/>
                <w:lang w:eastAsia="ru-RU"/>
              </w:rPr>
            </w:pPr>
            <w:r>
              <w:rPr>
                <w:rFonts w:ascii="Times New Roman" w:eastAsia="Times New Roman" w:hAnsi="Times New Roman" w:cs="Times New Roman"/>
                <w:color w:val="000000"/>
                <w:sz w:val="28"/>
                <w:szCs w:val="28"/>
                <w:lang w:eastAsia="ru-RU"/>
              </w:rPr>
              <w:lastRenderedPageBreak/>
              <w:t>ПК</w:t>
            </w:r>
            <w:r>
              <w:rPr>
                <w:rFonts w:ascii="Raleway" w:eastAsia="Times New Roman" w:hAnsi="Raleway" w:cs="Raleway"/>
                <w:color w:val="000000"/>
                <w:sz w:val="24"/>
                <w:szCs w:val="24"/>
                <w:lang w:eastAsia="ru-RU"/>
              </w:rPr>
              <w:t xml:space="preserve"> 1.1</w:t>
            </w:r>
            <w:proofErr w:type="gramStart"/>
            <w:r>
              <w:rPr>
                <w:rFonts w:ascii="Raleway" w:eastAsia="Times New Roman" w:hAnsi="Raleway" w:cs="Raleway"/>
                <w:color w:val="000000"/>
                <w:sz w:val="24"/>
                <w:szCs w:val="24"/>
                <w:lang w:eastAsia="ru-RU"/>
              </w:rPr>
              <w:t xml:space="preserve"> Ч</w:t>
            </w:r>
            <w:proofErr w:type="gramEnd"/>
            <w:r>
              <w:rPr>
                <w:rFonts w:ascii="Raleway" w:eastAsia="Times New Roman" w:hAnsi="Raleway" w:cs="Raleway"/>
                <w:color w:val="000000"/>
                <w:sz w:val="24"/>
                <w:szCs w:val="24"/>
                <w:lang w:eastAsia="ru-RU"/>
              </w:rPr>
              <w:t>итать чертежи средней сложности и сложных сварных металлоконструкций</w:t>
            </w:r>
          </w:p>
          <w:p w:rsidR="00BD46C5" w:rsidRDefault="00BD46C5">
            <w:pPr>
              <w:autoSpaceDE w:val="0"/>
              <w:autoSpaceDN w:val="0"/>
              <w:adjustRightInd w:val="0"/>
              <w:spacing w:after="0" w:line="240" w:lineRule="auto"/>
              <w:jc w:val="both"/>
              <w:rPr>
                <w:rFonts w:ascii="Raleway" w:eastAsia="Times New Roman" w:hAnsi="Raleway" w:cs="Raleway"/>
                <w:color w:val="000000"/>
                <w:sz w:val="24"/>
                <w:szCs w:val="24"/>
                <w:lang w:eastAsia="ru-RU"/>
              </w:rPr>
            </w:pPr>
            <w:r>
              <w:rPr>
                <w:rFonts w:ascii="Raleway" w:eastAsia="Times New Roman" w:hAnsi="Raleway" w:cs="Raleway"/>
                <w:color w:val="000000"/>
                <w:sz w:val="24"/>
                <w:szCs w:val="24"/>
                <w:lang w:eastAsia="ru-RU"/>
              </w:rPr>
              <w:t>ПК 1.2</w:t>
            </w:r>
            <w:proofErr w:type="gramStart"/>
            <w:r>
              <w:rPr>
                <w:rFonts w:ascii="Raleway" w:eastAsia="Times New Roman" w:hAnsi="Raleway" w:cs="Raleway"/>
                <w:color w:val="000000"/>
                <w:sz w:val="24"/>
                <w:szCs w:val="24"/>
                <w:lang w:eastAsia="ru-RU"/>
              </w:rPr>
              <w:t xml:space="preserve"> И</w:t>
            </w:r>
            <w:proofErr w:type="gramEnd"/>
            <w:r>
              <w:rPr>
                <w:rFonts w:ascii="Raleway" w:eastAsia="Times New Roman" w:hAnsi="Raleway" w:cs="Raleway"/>
                <w:color w:val="000000"/>
                <w:sz w:val="24"/>
                <w:szCs w:val="24"/>
                <w:lang w:eastAsia="ru-RU"/>
              </w:rPr>
              <w:t>спользовать конструкторскую, нормативно – техническую и производственно – технологическую документацию при сварке</w:t>
            </w:r>
          </w:p>
          <w:p w:rsidR="00BD46C5" w:rsidRDefault="00BD46C5" w:rsidP="00BD46C5">
            <w:pPr>
              <w:autoSpaceDE w:val="0"/>
              <w:autoSpaceDN w:val="0"/>
              <w:adjustRightInd w:val="0"/>
              <w:spacing w:after="0" w:line="240" w:lineRule="auto"/>
              <w:jc w:val="both"/>
              <w:rPr>
                <w:rFonts w:ascii="Raleway" w:eastAsia="Times New Roman" w:hAnsi="Raleway" w:cs="Raleway"/>
                <w:color w:val="000000"/>
                <w:sz w:val="24"/>
                <w:szCs w:val="24"/>
                <w:lang w:eastAsia="ru-RU"/>
              </w:rPr>
            </w:pPr>
            <w:r>
              <w:rPr>
                <w:rFonts w:ascii="Raleway" w:eastAsia="Times New Roman" w:hAnsi="Raleway" w:cs="Raleway"/>
                <w:color w:val="000000"/>
                <w:sz w:val="24"/>
                <w:szCs w:val="24"/>
                <w:lang w:eastAsia="ru-RU"/>
              </w:rPr>
              <w:t>ПК 2.2</w:t>
            </w:r>
            <w:proofErr w:type="gramStart"/>
            <w:r>
              <w:rPr>
                <w:rFonts w:ascii="Raleway" w:eastAsia="Times New Roman" w:hAnsi="Raleway" w:cs="Raleway"/>
                <w:color w:val="000000"/>
                <w:sz w:val="24"/>
                <w:szCs w:val="24"/>
                <w:lang w:eastAsia="ru-RU"/>
              </w:rPr>
              <w:t xml:space="preserve">  В</w:t>
            </w:r>
            <w:proofErr w:type="gramEnd"/>
            <w:r>
              <w:rPr>
                <w:rFonts w:ascii="Raleway" w:eastAsia="Times New Roman" w:hAnsi="Raleway" w:cs="Raleway"/>
                <w:color w:val="000000"/>
                <w:sz w:val="24"/>
                <w:szCs w:val="24"/>
                <w:lang w:eastAsia="ru-RU"/>
              </w:rPr>
              <w:t xml:space="preserve">ыполнять ручную дуговую сварку различных деталей из цветных металлов </w:t>
            </w:r>
            <w:r>
              <w:rPr>
                <w:rFonts w:ascii="Raleway" w:eastAsia="Times New Roman" w:hAnsi="Raleway" w:cs="Raleway"/>
                <w:color w:val="000000"/>
                <w:sz w:val="24"/>
                <w:szCs w:val="24"/>
                <w:lang w:eastAsia="ru-RU"/>
              </w:rPr>
              <w:lastRenderedPageBreak/>
              <w:t>и сплавов во всех пространственных положениях сварного шва</w:t>
            </w:r>
          </w:p>
        </w:tc>
        <w:tc>
          <w:tcPr>
            <w:tcW w:w="5510" w:type="dxa"/>
            <w:tcBorders>
              <w:top w:val="single" w:sz="4" w:space="0" w:color="auto"/>
              <w:left w:val="single" w:sz="4" w:space="0" w:color="auto"/>
              <w:bottom w:val="single" w:sz="4" w:space="0" w:color="auto"/>
              <w:right w:val="single" w:sz="4" w:space="0" w:color="auto"/>
            </w:tcBorders>
          </w:tcPr>
          <w:p w:rsidR="00BD46C5" w:rsidRDefault="00BD46C5">
            <w:pPr>
              <w:spacing w:after="0" w:line="240" w:lineRule="auto"/>
              <w:jc w:val="both"/>
              <w:rPr>
                <w:rFonts w:ascii="Times New Roman" w:eastAsia="Times New Roman" w:hAnsi="Times New Roman" w:cs="Times New Roman"/>
                <w:sz w:val="28"/>
                <w:szCs w:val="28"/>
                <w:lang w:eastAsia="ru-RU"/>
              </w:rPr>
            </w:pPr>
          </w:p>
        </w:tc>
        <w:tc>
          <w:tcPr>
            <w:tcW w:w="5902" w:type="dxa"/>
            <w:tcBorders>
              <w:top w:val="single" w:sz="4" w:space="0" w:color="auto"/>
              <w:left w:val="single" w:sz="4" w:space="0" w:color="auto"/>
              <w:bottom w:val="single" w:sz="4" w:space="0" w:color="auto"/>
              <w:right w:val="single" w:sz="4" w:space="0" w:color="auto"/>
            </w:tcBorders>
          </w:tcPr>
          <w:p w:rsidR="00BD46C5" w:rsidRDefault="00BD46C5">
            <w:pPr>
              <w:spacing w:after="0" w:line="240" w:lineRule="auto"/>
              <w:jc w:val="both"/>
              <w:rPr>
                <w:rFonts w:ascii="Times New Roman" w:eastAsia="Times New Roman" w:hAnsi="Times New Roman" w:cs="Times New Roman"/>
                <w:sz w:val="28"/>
                <w:szCs w:val="28"/>
                <w:lang w:eastAsia="ru-RU"/>
              </w:rPr>
            </w:pPr>
          </w:p>
        </w:tc>
      </w:tr>
    </w:tbl>
    <w:p w:rsidR="00BD46C5" w:rsidRDefault="00BD46C5" w:rsidP="00BD46C5">
      <w:pPr>
        <w:spacing w:after="0" w:line="240" w:lineRule="auto"/>
        <w:ind w:firstLine="600"/>
        <w:jc w:val="both"/>
        <w:rPr>
          <w:rFonts w:ascii="Times New Roman" w:eastAsia="Times New Roman" w:hAnsi="Times New Roman" w:cs="Times New Roman"/>
          <w:sz w:val="24"/>
          <w:szCs w:val="24"/>
          <w:lang w:eastAsia="ru-RU"/>
        </w:rPr>
      </w:pPr>
    </w:p>
    <w:p w:rsidR="00BD46C5" w:rsidRDefault="00BD46C5" w:rsidP="00BD46C5">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p>
    <w:p w:rsidR="00BD46C5" w:rsidRDefault="00BD46C5" w:rsidP="00BD46C5">
      <w:pPr>
        <w:spacing w:after="0" w:line="240" w:lineRule="auto"/>
        <w:rPr>
          <w:rFonts w:ascii="Times New Roman" w:eastAsia="Times New Roman" w:hAnsi="Times New Roman" w:cs="Times New Roman"/>
          <w:color w:val="000000"/>
          <w:sz w:val="24"/>
          <w:szCs w:val="24"/>
          <w:lang w:eastAsia="ru-RU"/>
        </w:rPr>
        <w:sectPr w:rsidR="00BD46C5">
          <w:pgSz w:w="16838" w:h="11906" w:orient="landscape"/>
          <w:pgMar w:top="1701" w:right="1134" w:bottom="851" w:left="1134" w:header="709" w:footer="709" w:gutter="0"/>
          <w:cols w:space="720"/>
        </w:sectPr>
      </w:pPr>
    </w:p>
    <w:p w:rsidR="00BD46C5" w:rsidRDefault="00BD46C5" w:rsidP="00BD46C5">
      <w:pPr>
        <w:autoSpaceDE w:val="0"/>
        <w:autoSpaceDN w:val="0"/>
        <w:adjustRightInd w:val="0"/>
        <w:spacing w:after="0" w:line="240" w:lineRule="auto"/>
        <w:rPr>
          <w:rFonts w:ascii="Times New Roman" w:eastAsia="Times New Roman" w:hAnsi="Times New Roman" w:cs="Times New Roman"/>
          <w:b/>
          <w:sz w:val="28"/>
          <w:szCs w:val="28"/>
          <w:lang w:eastAsia="ru-RU"/>
        </w:rPr>
      </w:pPr>
    </w:p>
    <w:p w:rsidR="00BD46C5" w:rsidRDefault="00BD46C5" w:rsidP="00BD46C5">
      <w:pPr>
        <w:autoSpaceDE w:val="0"/>
        <w:autoSpaceDN w:val="0"/>
        <w:adjustRightInd w:val="0"/>
        <w:spacing w:after="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 xml:space="preserve">2. </w:t>
      </w:r>
      <w:r>
        <w:rPr>
          <w:rFonts w:ascii="Times New Roman" w:eastAsia="Times New Roman" w:hAnsi="Times New Roman" w:cs="Times New Roman"/>
          <w:b/>
          <w:sz w:val="24"/>
          <w:szCs w:val="24"/>
          <w:lang w:eastAsia="ru-RU"/>
        </w:rPr>
        <w:t>СОДЕРЖАТЕЛЬНЫЙ РАЗДЕЛ</w:t>
      </w:r>
    </w:p>
    <w:p w:rsidR="00BD46C5" w:rsidRDefault="00BD46C5" w:rsidP="00BD46C5">
      <w:pPr>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BD46C5" w:rsidRDefault="00BD46C5" w:rsidP="00BD46C5">
      <w:pPr>
        <w:autoSpaceDE w:val="0"/>
        <w:autoSpaceDN w:val="0"/>
        <w:adjustRightIn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СТРУКТУРА И СОДЕРЖАНИЕ ОБЩЕОБРАЗОВАТЕЛЬНОЙ ДИСЦИПЛИНЫ</w:t>
      </w:r>
    </w:p>
    <w:p w:rsidR="00BD46C5" w:rsidRDefault="00BD46C5" w:rsidP="00BD46C5">
      <w:pPr>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BD46C5" w:rsidRDefault="00BD46C5" w:rsidP="00BD46C5">
      <w:pPr>
        <w:autoSpaceDE w:val="0"/>
        <w:autoSpaceDN w:val="0"/>
        <w:adjustRightInd w:val="0"/>
        <w:spacing w:after="0" w:line="240" w:lineRule="auto"/>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2.1. Объем дисциплины и виды учебной работы</w:t>
      </w:r>
    </w:p>
    <w:p w:rsidR="00BD46C5" w:rsidRDefault="00BD46C5" w:rsidP="00BD46C5">
      <w:pPr>
        <w:autoSpaceDE w:val="0"/>
        <w:autoSpaceDN w:val="0"/>
        <w:adjustRightInd w:val="0"/>
        <w:spacing w:after="0" w:line="240" w:lineRule="auto"/>
        <w:rPr>
          <w:rFonts w:ascii="Times New Roman" w:eastAsia="Times New Roman" w:hAnsi="Times New Roman" w:cs="Times New Roman"/>
          <w:b/>
          <w:sz w:val="28"/>
          <w:szCs w:val="28"/>
          <w:lang w:eastAsia="ru-RU"/>
        </w:rPr>
      </w:pPr>
    </w:p>
    <w:tbl>
      <w:tblPr>
        <w:tblW w:w="9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939"/>
        <w:gridCol w:w="1418"/>
        <w:gridCol w:w="2127"/>
        <w:gridCol w:w="2128"/>
      </w:tblGrid>
      <w:tr w:rsidR="00BD46C5" w:rsidTr="00BD46C5">
        <w:trPr>
          <w:trHeight w:val="345"/>
        </w:trPr>
        <w:tc>
          <w:tcPr>
            <w:tcW w:w="3936" w:type="dxa"/>
            <w:vMerge w:val="restart"/>
            <w:tcBorders>
              <w:top w:val="single" w:sz="4" w:space="0" w:color="auto"/>
              <w:left w:val="single" w:sz="4" w:space="0" w:color="auto"/>
              <w:bottom w:val="single" w:sz="4" w:space="0" w:color="auto"/>
              <w:right w:val="single" w:sz="4" w:space="0" w:color="auto"/>
            </w:tcBorders>
          </w:tcPr>
          <w:p w:rsidR="00BD46C5" w:rsidRDefault="00BD46C5">
            <w:pPr>
              <w:autoSpaceDE w:val="0"/>
              <w:autoSpaceDN w:val="0"/>
              <w:adjustRightInd w:val="0"/>
              <w:spacing w:after="0" w:line="240" w:lineRule="auto"/>
              <w:jc w:val="center"/>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color w:val="000000"/>
                <w:sz w:val="28"/>
                <w:szCs w:val="28"/>
                <w:lang w:eastAsia="ru-RU"/>
              </w:rPr>
              <w:t>Вид учебной работы</w:t>
            </w:r>
          </w:p>
          <w:p w:rsidR="00BD46C5" w:rsidRDefault="00BD46C5">
            <w:pPr>
              <w:autoSpaceDE w:val="0"/>
              <w:autoSpaceDN w:val="0"/>
              <w:adjustRightInd w:val="0"/>
              <w:spacing w:after="0" w:line="240" w:lineRule="auto"/>
              <w:jc w:val="center"/>
              <w:rPr>
                <w:rFonts w:ascii="Times New Roman" w:eastAsia="Times New Roman" w:hAnsi="Times New Roman" w:cs="Times New Roman"/>
                <w:b/>
                <w:color w:val="000000"/>
                <w:sz w:val="28"/>
                <w:szCs w:val="28"/>
                <w:lang w:eastAsia="ru-RU"/>
              </w:rPr>
            </w:pPr>
          </w:p>
        </w:tc>
        <w:tc>
          <w:tcPr>
            <w:tcW w:w="1417" w:type="dxa"/>
            <w:vMerge w:val="restart"/>
            <w:tcBorders>
              <w:top w:val="single" w:sz="4" w:space="0" w:color="auto"/>
              <w:left w:val="single" w:sz="4" w:space="0" w:color="auto"/>
              <w:bottom w:val="single" w:sz="4" w:space="0" w:color="auto"/>
              <w:right w:val="single" w:sz="4" w:space="0" w:color="auto"/>
            </w:tcBorders>
            <w:hideMark/>
          </w:tcPr>
          <w:p w:rsidR="00BD46C5" w:rsidRDefault="00BD46C5">
            <w:pPr>
              <w:autoSpaceDE w:val="0"/>
              <w:autoSpaceDN w:val="0"/>
              <w:adjustRightInd w:val="0"/>
              <w:spacing w:after="0" w:line="240" w:lineRule="auto"/>
              <w:jc w:val="center"/>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sz w:val="28"/>
                <w:szCs w:val="28"/>
                <w:lang w:eastAsia="ru-RU"/>
              </w:rPr>
              <w:t>Объем часов</w:t>
            </w:r>
          </w:p>
        </w:tc>
        <w:tc>
          <w:tcPr>
            <w:tcW w:w="4253" w:type="dxa"/>
            <w:gridSpan w:val="2"/>
            <w:tcBorders>
              <w:top w:val="single" w:sz="4" w:space="0" w:color="auto"/>
              <w:left w:val="single" w:sz="4" w:space="0" w:color="auto"/>
              <w:bottom w:val="single" w:sz="4" w:space="0" w:color="auto"/>
              <w:right w:val="single" w:sz="4" w:space="0" w:color="auto"/>
            </w:tcBorders>
            <w:hideMark/>
          </w:tcPr>
          <w:p w:rsidR="00BD46C5" w:rsidRDefault="00BD46C5">
            <w:pPr>
              <w:autoSpaceDE w:val="0"/>
              <w:autoSpaceDN w:val="0"/>
              <w:adjustRightInd w:val="0"/>
              <w:spacing w:after="0" w:line="240" w:lineRule="auto"/>
              <w:jc w:val="center"/>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color w:val="000000"/>
                <w:sz w:val="28"/>
                <w:szCs w:val="28"/>
                <w:lang w:eastAsia="ru-RU"/>
              </w:rPr>
              <w:t>Объем в часах*</w:t>
            </w:r>
          </w:p>
        </w:tc>
      </w:tr>
      <w:tr w:rsidR="00BD46C5" w:rsidTr="00BD46C5">
        <w:trPr>
          <w:trHeight w:val="284"/>
        </w:trPr>
        <w:tc>
          <w:tcPr>
            <w:tcW w:w="3936" w:type="dxa"/>
            <w:vMerge/>
            <w:tcBorders>
              <w:top w:val="single" w:sz="4" w:space="0" w:color="auto"/>
              <w:left w:val="single" w:sz="4" w:space="0" w:color="auto"/>
              <w:bottom w:val="single" w:sz="4" w:space="0" w:color="auto"/>
              <w:right w:val="single" w:sz="4" w:space="0" w:color="auto"/>
            </w:tcBorders>
            <w:vAlign w:val="center"/>
            <w:hideMark/>
          </w:tcPr>
          <w:p w:rsidR="00BD46C5" w:rsidRDefault="00BD46C5">
            <w:pPr>
              <w:spacing w:after="0" w:line="256" w:lineRule="auto"/>
              <w:rPr>
                <w:rFonts w:ascii="Times New Roman" w:eastAsia="Times New Roman" w:hAnsi="Times New Roman" w:cs="Times New Roman"/>
                <w:b/>
                <w:color w:val="000000"/>
                <w:sz w:val="28"/>
                <w:szCs w:val="28"/>
                <w:lang w:eastAsia="ru-RU"/>
              </w:rPr>
            </w:pPr>
          </w:p>
        </w:tc>
        <w:tc>
          <w:tcPr>
            <w:tcW w:w="3543" w:type="dxa"/>
            <w:vMerge/>
            <w:tcBorders>
              <w:top w:val="single" w:sz="4" w:space="0" w:color="auto"/>
              <w:left w:val="single" w:sz="4" w:space="0" w:color="auto"/>
              <w:bottom w:val="single" w:sz="4" w:space="0" w:color="auto"/>
              <w:right w:val="single" w:sz="4" w:space="0" w:color="auto"/>
            </w:tcBorders>
            <w:vAlign w:val="center"/>
            <w:hideMark/>
          </w:tcPr>
          <w:p w:rsidR="00BD46C5" w:rsidRDefault="00BD46C5">
            <w:pPr>
              <w:spacing w:after="0" w:line="256" w:lineRule="auto"/>
              <w:rPr>
                <w:rFonts w:ascii="Times New Roman" w:eastAsia="Times New Roman" w:hAnsi="Times New Roman" w:cs="Times New Roman"/>
                <w:b/>
                <w:color w:val="000000"/>
                <w:sz w:val="28"/>
                <w:szCs w:val="28"/>
                <w:lang w:eastAsia="ru-RU"/>
              </w:rPr>
            </w:pPr>
          </w:p>
        </w:tc>
        <w:tc>
          <w:tcPr>
            <w:tcW w:w="2126" w:type="dxa"/>
            <w:tcBorders>
              <w:top w:val="single" w:sz="4" w:space="0" w:color="auto"/>
              <w:left w:val="single" w:sz="4" w:space="0" w:color="auto"/>
              <w:bottom w:val="single" w:sz="4" w:space="0" w:color="auto"/>
              <w:right w:val="single" w:sz="4" w:space="0" w:color="auto"/>
            </w:tcBorders>
            <w:hideMark/>
          </w:tcPr>
          <w:p w:rsidR="00BD46C5" w:rsidRDefault="00BD46C5">
            <w:pPr>
              <w:autoSpaceDE w:val="0"/>
              <w:autoSpaceDN w:val="0"/>
              <w:adjustRightInd w:val="0"/>
              <w:spacing w:after="0" w:line="240" w:lineRule="auto"/>
              <w:jc w:val="center"/>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color w:val="000000"/>
                <w:sz w:val="28"/>
                <w:szCs w:val="28"/>
                <w:lang w:eastAsia="ru-RU"/>
              </w:rPr>
              <w:t>1 семестр</w:t>
            </w:r>
          </w:p>
        </w:tc>
        <w:tc>
          <w:tcPr>
            <w:tcW w:w="2127" w:type="dxa"/>
            <w:tcBorders>
              <w:top w:val="single" w:sz="4" w:space="0" w:color="auto"/>
              <w:left w:val="single" w:sz="4" w:space="0" w:color="auto"/>
              <w:bottom w:val="single" w:sz="4" w:space="0" w:color="auto"/>
              <w:right w:val="single" w:sz="4" w:space="0" w:color="auto"/>
            </w:tcBorders>
            <w:hideMark/>
          </w:tcPr>
          <w:p w:rsidR="00BD46C5" w:rsidRDefault="00BD46C5">
            <w:pPr>
              <w:autoSpaceDE w:val="0"/>
              <w:autoSpaceDN w:val="0"/>
              <w:adjustRightInd w:val="0"/>
              <w:spacing w:after="0" w:line="240" w:lineRule="auto"/>
              <w:jc w:val="center"/>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color w:val="000000"/>
                <w:sz w:val="28"/>
                <w:szCs w:val="28"/>
                <w:lang w:eastAsia="ru-RU"/>
              </w:rPr>
              <w:t>2 семестр</w:t>
            </w:r>
          </w:p>
        </w:tc>
      </w:tr>
      <w:tr w:rsidR="00BD46C5" w:rsidTr="00BD46C5">
        <w:trPr>
          <w:trHeight w:val="140"/>
        </w:trPr>
        <w:tc>
          <w:tcPr>
            <w:tcW w:w="3936" w:type="dxa"/>
            <w:tcBorders>
              <w:top w:val="single" w:sz="4" w:space="0" w:color="auto"/>
              <w:left w:val="single" w:sz="4" w:space="0" w:color="auto"/>
              <w:bottom w:val="single" w:sz="4" w:space="0" w:color="auto"/>
              <w:right w:val="single" w:sz="4" w:space="0" w:color="auto"/>
            </w:tcBorders>
            <w:hideMark/>
          </w:tcPr>
          <w:p w:rsidR="00BD46C5" w:rsidRDefault="00BD46C5">
            <w:pPr>
              <w:autoSpaceDE w:val="0"/>
              <w:autoSpaceDN w:val="0"/>
              <w:adjustRightInd w:val="0"/>
              <w:spacing w:after="0" w:line="240" w:lineRule="auto"/>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color w:val="000000"/>
                <w:sz w:val="28"/>
                <w:szCs w:val="28"/>
                <w:lang w:eastAsia="ru-RU"/>
              </w:rPr>
              <w:t xml:space="preserve">Объем образовательной программы дисциплины </w:t>
            </w:r>
          </w:p>
        </w:tc>
        <w:tc>
          <w:tcPr>
            <w:tcW w:w="1417" w:type="dxa"/>
            <w:tcBorders>
              <w:top w:val="single" w:sz="4" w:space="0" w:color="auto"/>
              <w:left w:val="single" w:sz="4" w:space="0" w:color="auto"/>
              <w:bottom w:val="single" w:sz="4" w:space="0" w:color="auto"/>
              <w:right w:val="single" w:sz="4" w:space="0" w:color="auto"/>
            </w:tcBorders>
            <w:hideMark/>
          </w:tcPr>
          <w:p w:rsidR="00BD46C5" w:rsidRDefault="00CF5C7F" w:rsidP="00CF5C7F">
            <w:pPr>
              <w:autoSpaceDE w:val="0"/>
              <w:autoSpaceDN w:val="0"/>
              <w:adjustRightInd w:val="0"/>
              <w:spacing w:after="0" w:line="240" w:lineRule="auto"/>
              <w:jc w:val="center"/>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color w:val="000000"/>
                <w:sz w:val="28"/>
                <w:szCs w:val="28"/>
                <w:lang w:eastAsia="ru-RU"/>
              </w:rPr>
              <w:t>48</w:t>
            </w:r>
          </w:p>
        </w:tc>
        <w:tc>
          <w:tcPr>
            <w:tcW w:w="2126" w:type="dxa"/>
            <w:tcBorders>
              <w:top w:val="single" w:sz="4" w:space="0" w:color="auto"/>
              <w:left w:val="single" w:sz="4" w:space="0" w:color="auto"/>
              <w:bottom w:val="single" w:sz="4" w:space="0" w:color="auto"/>
              <w:right w:val="single" w:sz="4" w:space="0" w:color="auto"/>
            </w:tcBorders>
            <w:hideMark/>
          </w:tcPr>
          <w:p w:rsidR="00BD46C5" w:rsidRDefault="00BD46C5" w:rsidP="00CF5C7F">
            <w:pPr>
              <w:jc w:val="center"/>
              <w:rPr>
                <w:rFonts w:ascii="Times New Roman" w:eastAsia="Times New Roman" w:hAnsi="Times New Roman" w:cs="Times New Roman"/>
                <w:b/>
                <w:color w:val="000000"/>
                <w:sz w:val="28"/>
                <w:szCs w:val="28"/>
                <w:lang w:eastAsia="ru-RU"/>
              </w:rPr>
            </w:pPr>
          </w:p>
        </w:tc>
        <w:tc>
          <w:tcPr>
            <w:tcW w:w="2127" w:type="dxa"/>
            <w:tcBorders>
              <w:top w:val="single" w:sz="4" w:space="0" w:color="auto"/>
              <w:left w:val="single" w:sz="4" w:space="0" w:color="auto"/>
              <w:bottom w:val="single" w:sz="4" w:space="0" w:color="auto"/>
              <w:right w:val="single" w:sz="4" w:space="0" w:color="auto"/>
            </w:tcBorders>
            <w:hideMark/>
          </w:tcPr>
          <w:p w:rsidR="00BD46C5" w:rsidRDefault="00BD46C5" w:rsidP="00CF5C7F">
            <w:pPr>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46</w:t>
            </w:r>
          </w:p>
        </w:tc>
      </w:tr>
      <w:tr w:rsidR="00BD46C5" w:rsidTr="00BD46C5">
        <w:trPr>
          <w:trHeight w:val="140"/>
        </w:trPr>
        <w:tc>
          <w:tcPr>
            <w:tcW w:w="3936" w:type="dxa"/>
            <w:tcBorders>
              <w:top w:val="single" w:sz="4" w:space="0" w:color="auto"/>
              <w:left w:val="single" w:sz="4" w:space="0" w:color="auto"/>
              <w:bottom w:val="single" w:sz="4" w:space="0" w:color="auto"/>
              <w:right w:val="single" w:sz="4" w:space="0" w:color="auto"/>
            </w:tcBorders>
            <w:hideMark/>
          </w:tcPr>
          <w:p w:rsidR="00BD46C5" w:rsidRDefault="00BD46C5">
            <w:pPr>
              <w:autoSpaceDE w:val="0"/>
              <w:autoSpaceDN w:val="0"/>
              <w:adjustRightInd w:val="0"/>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в т. ч.:</w:t>
            </w:r>
          </w:p>
        </w:tc>
        <w:tc>
          <w:tcPr>
            <w:tcW w:w="3543" w:type="dxa"/>
            <w:gridSpan w:val="2"/>
            <w:tcBorders>
              <w:top w:val="single" w:sz="4" w:space="0" w:color="auto"/>
              <w:left w:val="single" w:sz="4" w:space="0" w:color="auto"/>
              <w:bottom w:val="single" w:sz="4" w:space="0" w:color="auto"/>
              <w:right w:val="single" w:sz="4" w:space="0" w:color="auto"/>
            </w:tcBorders>
            <w:hideMark/>
          </w:tcPr>
          <w:p w:rsidR="00BD46C5" w:rsidRDefault="00BD46C5" w:rsidP="00CF5C7F">
            <w:pPr>
              <w:jc w:val="center"/>
              <w:rPr>
                <w:rFonts w:ascii="Times New Roman" w:eastAsia="Times New Roman" w:hAnsi="Times New Roman" w:cs="Times New Roman"/>
                <w:color w:val="000000"/>
                <w:sz w:val="28"/>
                <w:szCs w:val="28"/>
                <w:lang w:eastAsia="ru-RU"/>
              </w:rPr>
            </w:pPr>
          </w:p>
        </w:tc>
        <w:tc>
          <w:tcPr>
            <w:tcW w:w="2127" w:type="dxa"/>
            <w:tcBorders>
              <w:top w:val="single" w:sz="4" w:space="0" w:color="auto"/>
              <w:left w:val="single" w:sz="4" w:space="0" w:color="auto"/>
              <w:bottom w:val="single" w:sz="4" w:space="0" w:color="auto"/>
              <w:right w:val="single" w:sz="4" w:space="0" w:color="auto"/>
            </w:tcBorders>
          </w:tcPr>
          <w:p w:rsidR="00BD46C5" w:rsidRDefault="00BD46C5" w:rsidP="00CF5C7F">
            <w:pPr>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p>
        </w:tc>
      </w:tr>
      <w:tr w:rsidR="00BD46C5" w:rsidTr="00BD46C5">
        <w:trPr>
          <w:trHeight w:val="140"/>
        </w:trPr>
        <w:tc>
          <w:tcPr>
            <w:tcW w:w="3936" w:type="dxa"/>
            <w:tcBorders>
              <w:top w:val="single" w:sz="4" w:space="0" w:color="auto"/>
              <w:left w:val="single" w:sz="4" w:space="0" w:color="auto"/>
              <w:bottom w:val="single" w:sz="4" w:space="0" w:color="auto"/>
              <w:right w:val="single" w:sz="4" w:space="0" w:color="auto"/>
            </w:tcBorders>
          </w:tcPr>
          <w:p w:rsidR="00BD46C5" w:rsidRDefault="00BD46C5">
            <w:pPr>
              <w:autoSpaceDE w:val="0"/>
              <w:autoSpaceDN w:val="0"/>
              <w:adjustRightInd w:val="0"/>
              <w:spacing w:after="0" w:line="240" w:lineRule="auto"/>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color w:val="000000"/>
                <w:sz w:val="28"/>
                <w:szCs w:val="28"/>
                <w:lang w:eastAsia="ru-RU"/>
              </w:rPr>
              <w:t xml:space="preserve">Основное содержание </w:t>
            </w:r>
          </w:p>
          <w:p w:rsidR="00BD46C5" w:rsidRDefault="00BD46C5">
            <w:pPr>
              <w:autoSpaceDE w:val="0"/>
              <w:autoSpaceDN w:val="0"/>
              <w:adjustRightInd w:val="0"/>
              <w:spacing w:after="0" w:line="240" w:lineRule="auto"/>
              <w:rPr>
                <w:rFonts w:ascii="Times New Roman" w:eastAsia="Times New Roman" w:hAnsi="Times New Roman" w:cs="Times New Roman"/>
                <w:b/>
                <w:color w:val="000000"/>
                <w:sz w:val="28"/>
                <w:szCs w:val="28"/>
                <w:lang w:eastAsia="ru-RU"/>
              </w:rPr>
            </w:pPr>
          </w:p>
        </w:tc>
        <w:tc>
          <w:tcPr>
            <w:tcW w:w="1417" w:type="dxa"/>
            <w:tcBorders>
              <w:top w:val="single" w:sz="4" w:space="0" w:color="auto"/>
              <w:left w:val="single" w:sz="4" w:space="0" w:color="auto"/>
              <w:bottom w:val="single" w:sz="4" w:space="0" w:color="auto"/>
              <w:right w:val="single" w:sz="4" w:space="0" w:color="auto"/>
            </w:tcBorders>
            <w:hideMark/>
          </w:tcPr>
          <w:p w:rsidR="00BD46C5" w:rsidRDefault="00BD46C5" w:rsidP="00CF5C7F">
            <w:pPr>
              <w:autoSpaceDE w:val="0"/>
              <w:autoSpaceDN w:val="0"/>
              <w:adjustRightInd w:val="0"/>
              <w:spacing w:after="0" w:line="240" w:lineRule="auto"/>
              <w:jc w:val="center"/>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color w:val="000000"/>
                <w:sz w:val="28"/>
                <w:szCs w:val="28"/>
                <w:lang w:eastAsia="ru-RU"/>
              </w:rPr>
              <w:t>36</w:t>
            </w:r>
          </w:p>
        </w:tc>
        <w:tc>
          <w:tcPr>
            <w:tcW w:w="2126" w:type="dxa"/>
            <w:tcBorders>
              <w:top w:val="single" w:sz="4" w:space="0" w:color="auto"/>
              <w:left w:val="single" w:sz="4" w:space="0" w:color="auto"/>
              <w:bottom w:val="single" w:sz="4" w:space="0" w:color="auto"/>
              <w:right w:val="single" w:sz="4" w:space="0" w:color="auto"/>
            </w:tcBorders>
            <w:hideMark/>
          </w:tcPr>
          <w:p w:rsidR="00BD46C5" w:rsidRDefault="00BD46C5" w:rsidP="00CF5C7F">
            <w:pPr>
              <w:jc w:val="center"/>
              <w:rPr>
                <w:rFonts w:ascii="Times New Roman" w:eastAsia="Times New Roman" w:hAnsi="Times New Roman" w:cs="Times New Roman"/>
                <w:b/>
                <w:color w:val="000000"/>
                <w:sz w:val="28"/>
                <w:szCs w:val="28"/>
                <w:lang w:eastAsia="ru-RU"/>
              </w:rPr>
            </w:pPr>
          </w:p>
        </w:tc>
        <w:tc>
          <w:tcPr>
            <w:tcW w:w="2127" w:type="dxa"/>
            <w:tcBorders>
              <w:top w:val="single" w:sz="4" w:space="0" w:color="auto"/>
              <w:left w:val="single" w:sz="4" w:space="0" w:color="auto"/>
              <w:bottom w:val="single" w:sz="4" w:space="0" w:color="auto"/>
              <w:right w:val="single" w:sz="4" w:space="0" w:color="auto"/>
            </w:tcBorders>
            <w:hideMark/>
          </w:tcPr>
          <w:p w:rsidR="00BD46C5" w:rsidRDefault="00BD46C5" w:rsidP="00CF5C7F">
            <w:pPr>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36</w:t>
            </w:r>
          </w:p>
        </w:tc>
      </w:tr>
      <w:tr w:rsidR="00BD46C5" w:rsidTr="00BD46C5">
        <w:trPr>
          <w:trHeight w:val="140"/>
        </w:trPr>
        <w:tc>
          <w:tcPr>
            <w:tcW w:w="3936" w:type="dxa"/>
            <w:tcBorders>
              <w:top w:val="single" w:sz="4" w:space="0" w:color="auto"/>
              <w:left w:val="single" w:sz="4" w:space="0" w:color="auto"/>
              <w:bottom w:val="single" w:sz="4" w:space="0" w:color="auto"/>
              <w:right w:val="single" w:sz="4" w:space="0" w:color="auto"/>
            </w:tcBorders>
            <w:hideMark/>
          </w:tcPr>
          <w:p w:rsidR="00BD46C5" w:rsidRDefault="00BD46C5">
            <w:pPr>
              <w:autoSpaceDE w:val="0"/>
              <w:autoSpaceDN w:val="0"/>
              <w:adjustRightInd w:val="0"/>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в т. ч.:</w:t>
            </w:r>
          </w:p>
        </w:tc>
        <w:tc>
          <w:tcPr>
            <w:tcW w:w="3543" w:type="dxa"/>
            <w:gridSpan w:val="2"/>
            <w:tcBorders>
              <w:top w:val="single" w:sz="4" w:space="0" w:color="auto"/>
              <w:left w:val="single" w:sz="4" w:space="0" w:color="auto"/>
              <w:bottom w:val="single" w:sz="4" w:space="0" w:color="auto"/>
              <w:right w:val="single" w:sz="4" w:space="0" w:color="auto"/>
            </w:tcBorders>
            <w:hideMark/>
          </w:tcPr>
          <w:p w:rsidR="00BD46C5" w:rsidRDefault="00BD46C5" w:rsidP="00CF5C7F">
            <w:pPr>
              <w:jc w:val="center"/>
              <w:rPr>
                <w:rFonts w:ascii="Times New Roman" w:eastAsia="Times New Roman" w:hAnsi="Times New Roman" w:cs="Times New Roman"/>
                <w:color w:val="000000"/>
                <w:sz w:val="28"/>
                <w:szCs w:val="28"/>
                <w:lang w:eastAsia="ru-RU"/>
              </w:rPr>
            </w:pPr>
          </w:p>
        </w:tc>
        <w:tc>
          <w:tcPr>
            <w:tcW w:w="2127" w:type="dxa"/>
            <w:tcBorders>
              <w:top w:val="single" w:sz="4" w:space="0" w:color="auto"/>
              <w:left w:val="single" w:sz="4" w:space="0" w:color="auto"/>
              <w:bottom w:val="single" w:sz="4" w:space="0" w:color="auto"/>
              <w:right w:val="single" w:sz="4" w:space="0" w:color="auto"/>
            </w:tcBorders>
          </w:tcPr>
          <w:p w:rsidR="00BD46C5" w:rsidRDefault="00BD46C5" w:rsidP="00CF5C7F">
            <w:pPr>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p>
        </w:tc>
      </w:tr>
      <w:tr w:rsidR="00BD46C5" w:rsidTr="00BD46C5">
        <w:trPr>
          <w:trHeight w:val="177"/>
        </w:trPr>
        <w:tc>
          <w:tcPr>
            <w:tcW w:w="3936" w:type="dxa"/>
            <w:tcBorders>
              <w:top w:val="single" w:sz="4" w:space="0" w:color="auto"/>
              <w:left w:val="single" w:sz="4" w:space="0" w:color="auto"/>
              <w:bottom w:val="single" w:sz="4" w:space="0" w:color="auto"/>
              <w:right w:val="single" w:sz="4" w:space="0" w:color="auto"/>
            </w:tcBorders>
          </w:tcPr>
          <w:p w:rsidR="00BD46C5" w:rsidRDefault="00BD46C5">
            <w:pPr>
              <w:autoSpaceDE w:val="0"/>
              <w:autoSpaceDN w:val="0"/>
              <w:adjustRightInd w:val="0"/>
              <w:spacing w:after="0" w:line="240" w:lineRule="auto"/>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color w:val="000000"/>
                <w:sz w:val="28"/>
                <w:szCs w:val="28"/>
                <w:lang w:eastAsia="ru-RU"/>
              </w:rPr>
              <w:t xml:space="preserve">теоретическое обучение </w:t>
            </w:r>
          </w:p>
          <w:p w:rsidR="00BD46C5" w:rsidRDefault="00BD46C5">
            <w:pPr>
              <w:autoSpaceDE w:val="0"/>
              <w:autoSpaceDN w:val="0"/>
              <w:adjustRightInd w:val="0"/>
              <w:spacing w:after="0" w:line="240" w:lineRule="auto"/>
              <w:rPr>
                <w:rFonts w:ascii="Times New Roman" w:eastAsia="Times New Roman" w:hAnsi="Times New Roman" w:cs="Times New Roman"/>
                <w:b/>
                <w:color w:val="000000"/>
                <w:sz w:val="28"/>
                <w:szCs w:val="28"/>
                <w:lang w:eastAsia="ru-RU"/>
              </w:rPr>
            </w:pPr>
          </w:p>
        </w:tc>
        <w:tc>
          <w:tcPr>
            <w:tcW w:w="1417" w:type="dxa"/>
            <w:tcBorders>
              <w:top w:val="single" w:sz="4" w:space="0" w:color="auto"/>
              <w:left w:val="single" w:sz="4" w:space="0" w:color="auto"/>
              <w:bottom w:val="single" w:sz="4" w:space="0" w:color="auto"/>
              <w:right w:val="single" w:sz="4" w:space="0" w:color="auto"/>
            </w:tcBorders>
          </w:tcPr>
          <w:p w:rsidR="00BD46C5" w:rsidRDefault="00BD46C5" w:rsidP="00CF5C7F">
            <w:pPr>
              <w:autoSpaceDE w:val="0"/>
              <w:autoSpaceDN w:val="0"/>
              <w:adjustRightInd w:val="0"/>
              <w:spacing w:after="0" w:line="240" w:lineRule="auto"/>
              <w:jc w:val="center"/>
              <w:rPr>
                <w:rFonts w:ascii="Times New Roman" w:eastAsia="Times New Roman" w:hAnsi="Times New Roman" w:cs="Times New Roman"/>
                <w:b/>
                <w:color w:val="000000"/>
                <w:sz w:val="28"/>
                <w:szCs w:val="28"/>
                <w:lang w:eastAsia="ru-RU"/>
              </w:rPr>
            </w:pPr>
          </w:p>
        </w:tc>
        <w:tc>
          <w:tcPr>
            <w:tcW w:w="2126" w:type="dxa"/>
            <w:tcBorders>
              <w:top w:val="single" w:sz="4" w:space="0" w:color="auto"/>
              <w:left w:val="single" w:sz="4" w:space="0" w:color="auto"/>
              <w:bottom w:val="single" w:sz="4" w:space="0" w:color="auto"/>
              <w:right w:val="single" w:sz="4" w:space="0" w:color="auto"/>
            </w:tcBorders>
          </w:tcPr>
          <w:p w:rsidR="00BD46C5" w:rsidRDefault="00BD46C5" w:rsidP="00CF5C7F">
            <w:pPr>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p>
        </w:tc>
        <w:tc>
          <w:tcPr>
            <w:tcW w:w="2127" w:type="dxa"/>
            <w:tcBorders>
              <w:top w:val="single" w:sz="4" w:space="0" w:color="auto"/>
              <w:left w:val="single" w:sz="4" w:space="0" w:color="auto"/>
              <w:bottom w:val="single" w:sz="4" w:space="0" w:color="auto"/>
              <w:right w:val="single" w:sz="4" w:space="0" w:color="auto"/>
            </w:tcBorders>
          </w:tcPr>
          <w:p w:rsidR="00BD46C5" w:rsidRDefault="00BD46C5" w:rsidP="00CF5C7F">
            <w:pPr>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p>
        </w:tc>
      </w:tr>
      <w:tr w:rsidR="00BD46C5" w:rsidTr="00BD46C5">
        <w:trPr>
          <w:trHeight w:val="177"/>
        </w:trPr>
        <w:tc>
          <w:tcPr>
            <w:tcW w:w="3936" w:type="dxa"/>
            <w:tcBorders>
              <w:top w:val="single" w:sz="4" w:space="0" w:color="auto"/>
              <w:left w:val="single" w:sz="4" w:space="0" w:color="auto"/>
              <w:bottom w:val="single" w:sz="4" w:space="0" w:color="auto"/>
              <w:right w:val="single" w:sz="4" w:space="0" w:color="auto"/>
            </w:tcBorders>
          </w:tcPr>
          <w:p w:rsidR="00BD46C5" w:rsidRDefault="00BD46C5">
            <w:pPr>
              <w:autoSpaceDE w:val="0"/>
              <w:autoSpaceDN w:val="0"/>
              <w:adjustRightInd w:val="0"/>
              <w:spacing w:after="0" w:line="240" w:lineRule="auto"/>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color w:val="000000"/>
                <w:sz w:val="28"/>
                <w:szCs w:val="28"/>
                <w:lang w:eastAsia="ru-RU"/>
              </w:rPr>
              <w:t>практические занятия</w:t>
            </w:r>
          </w:p>
          <w:p w:rsidR="00BD46C5" w:rsidRDefault="00BD46C5">
            <w:pPr>
              <w:autoSpaceDE w:val="0"/>
              <w:autoSpaceDN w:val="0"/>
              <w:adjustRightInd w:val="0"/>
              <w:spacing w:after="0" w:line="240" w:lineRule="auto"/>
              <w:rPr>
                <w:rFonts w:ascii="Times New Roman" w:eastAsia="Times New Roman" w:hAnsi="Times New Roman" w:cs="Times New Roman"/>
                <w:b/>
                <w:color w:val="000000"/>
                <w:sz w:val="28"/>
                <w:szCs w:val="28"/>
                <w:lang w:eastAsia="ru-RU"/>
              </w:rPr>
            </w:pPr>
          </w:p>
        </w:tc>
        <w:tc>
          <w:tcPr>
            <w:tcW w:w="1417" w:type="dxa"/>
            <w:tcBorders>
              <w:top w:val="single" w:sz="4" w:space="0" w:color="auto"/>
              <w:left w:val="single" w:sz="4" w:space="0" w:color="auto"/>
              <w:bottom w:val="single" w:sz="4" w:space="0" w:color="auto"/>
              <w:right w:val="single" w:sz="4" w:space="0" w:color="auto"/>
            </w:tcBorders>
          </w:tcPr>
          <w:p w:rsidR="00BD46C5" w:rsidRDefault="00BD46C5" w:rsidP="00CF5C7F">
            <w:pPr>
              <w:autoSpaceDE w:val="0"/>
              <w:autoSpaceDN w:val="0"/>
              <w:adjustRightInd w:val="0"/>
              <w:spacing w:after="0" w:line="240" w:lineRule="auto"/>
              <w:jc w:val="center"/>
              <w:rPr>
                <w:rFonts w:ascii="Times New Roman" w:eastAsia="Times New Roman" w:hAnsi="Times New Roman" w:cs="Times New Roman"/>
                <w:b/>
                <w:color w:val="000000"/>
                <w:sz w:val="28"/>
                <w:szCs w:val="28"/>
                <w:lang w:eastAsia="ru-RU"/>
              </w:rPr>
            </w:pPr>
          </w:p>
        </w:tc>
        <w:tc>
          <w:tcPr>
            <w:tcW w:w="2126" w:type="dxa"/>
            <w:tcBorders>
              <w:top w:val="single" w:sz="4" w:space="0" w:color="auto"/>
              <w:left w:val="single" w:sz="4" w:space="0" w:color="auto"/>
              <w:bottom w:val="single" w:sz="4" w:space="0" w:color="auto"/>
              <w:right w:val="single" w:sz="4" w:space="0" w:color="auto"/>
            </w:tcBorders>
          </w:tcPr>
          <w:p w:rsidR="00BD46C5" w:rsidRDefault="00BD46C5" w:rsidP="00CF5C7F">
            <w:pPr>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p>
        </w:tc>
        <w:tc>
          <w:tcPr>
            <w:tcW w:w="2127" w:type="dxa"/>
            <w:tcBorders>
              <w:top w:val="single" w:sz="4" w:space="0" w:color="auto"/>
              <w:left w:val="single" w:sz="4" w:space="0" w:color="auto"/>
              <w:bottom w:val="single" w:sz="4" w:space="0" w:color="auto"/>
              <w:right w:val="single" w:sz="4" w:space="0" w:color="auto"/>
            </w:tcBorders>
          </w:tcPr>
          <w:p w:rsidR="00BD46C5" w:rsidRDefault="00BD46C5" w:rsidP="00CF5C7F">
            <w:pPr>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p>
        </w:tc>
      </w:tr>
      <w:tr w:rsidR="00BD46C5" w:rsidTr="00BD46C5">
        <w:trPr>
          <w:trHeight w:val="177"/>
        </w:trPr>
        <w:tc>
          <w:tcPr>
            <w:tcW w:w="3936" w:type="dxa"/>
            <w:tcBorders>
              <w:top w:val="single" w:sz="4" w:space="0" w:color="auto"/>
              <w:left w:val="single" w:sz="4" w:space="0" w:color="auto"/>
              <w:bottom w:val="single" w:sz="4" w:space="0" w:color="auto"/>
              <w:right w:val="single" w:sz="4" w:space="0" w:color="auto"/>
            </w:tcBorders>
          </w:tcPr>
          <w:p w:rsidR="00BD46C5" w:rsidRDefault="00BD46C5">
            <w:pPr>
              <w:autoSpaceDE w:val="0"/>
              <w:autoSpaceDN w:val="0"/>
              <w:adjustRightInd w:val="0"/>
              <w:spacing w:after="0" w:line="240" w:lineRule="auto"/>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color w:val="000000"/>
                <w:sz w:val="28"/>
                <w:szCs w:val="28"/>
                <w:lang w:eastAsia="ru-RU"/>
              </w:rPr>
              <w:t xml:space="preserve">лабораторные занятия </w:t>
            </w:r>
          </w:p>
          <w:p w:rsidR="00BD46C5" w:rsidRDefault="00BD46C5">
            <w:pPr>
              <w:autoSpaceDE w:val="0"/>
              <w:autoSpaceDN w:val="0"/>
              <w:adjustRightInd w:val="0"/>
              <w:spacing w:after="0" w:line="240" w:lineRule="auto"/>
              <w:rPr>
                <w:rFonts w:ascii="Times New Roman" w:eastAsia="Times New Roman" w:hAnsi="Times New Roman" w:cs="Times New Roman"/>
                <w:b/>
                <w:color w:val="000000"/>
                <w:sz w:val="28"/>
                <w:szCs w:val="28"/>
                <w:lang w:eastAsia="ru-RU"/>
              </w:rPr>
            </w:pPr>
          </w:p>
        </w:tc>
        <w:tc>
          <w:tcPr>
            <w:tcW w:w="1417" w:type="dxa"/>
            <w:tcBorders>
              <w:top w:val="single" w:sz="4" w:space="0" w:color="auto"/>
              <w:left w:val="single" w:sz="4" w:space="0" w:color="auto"/>
              <w:bottom w:val="single" w:sz="4" w:space="0" w:color="auto"/>
              <w:right w:val="single" w:sz="4" w:space="0" w:color="auto"/>
            </w:tcBorders>
          </w:tcPr>
          <w:p w:rsidR="00BD46C5" w:rsidRDefault="00BD46C5" w:rsidP="00CF5C7F">
            <w:pPr>
              <w:autoSpaceDE w:val="0"/>
              <w:autoSpaceDN w:val="0"/>
              <w:adjustRightInd w:val="0"/>
              <w:spacing w:after="0" w:line="240" w:lineRule="auto"/>
              <w:jc w:val="center"/>
              <w:rPr>
                <w:rFonts w:ascii="Times New Roman" w:eastAsia="Times New Roman" w:hAnsi="Times New Roman" w:cs="Times New Roman"/>
                <w:b/>
                <w:color w:val="000000"/>
                <w:sz w:val="28"/>
                <w:szCs w:val="28"/>
                <w:lang w:eastAsia="ru-RU"/>
              </w:rPr>
            </w:pPr>
          </w:p>
        </w:tc>
        <w:tc>
          <w:tcPr>
            <w:tcW w:w="2126" w:type="dxa"/>
            <w:tcBorders>
              <w:top w:val="single" w:sz="4" w:space="0" w:color="auto"/>
              <w:left w:val="single" w:sz="4" w:space="0" w:color="auto"/>
              <w:bottom w:val="single" w:sz="4" w:space="0" w:color="auto"/>
              <w:right w:val="single" w:sz="4" w:space="0" w:color="auto"/>
            </w:tcBorders>
          </w:tcPr>
          <w:p w:rsidR="00BD46C5" w:rsidRDefault="00BD46C5" w:rsidP="00CF5C7F">
            <w:pPr>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p>
        </w:tc>
        <w:tc>
          <w:tcPr>
            <w:tcW w:w="2127" w:type="dxa"/>
            <w:tcBorders>
              <w:top w:val="single" w:sz="4" w:space="0" w:color="auto"/>
              <w:left w:val="single" w:sz="4" w:space="0" w:color="auto"/>
              <w:bottom w:val="single" w:sz="4" w:space="0" w:color="auto"/>
              <w:right w:val="single" w:sz="4" w:space="0" w:color="auto"/>
            </w:tcBorders>
          </w:tcPr>
          <w:p w:rsidR="00BD46C5" w:rsidRDefault="00BD46C5" w:rsidP="00CF5C7F">
            <w:pPr>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p>
        </w:tc>
      </w:tr>
      <w:tr w:rsidR="00BD46C5" w:rsidTr="00BD46C5">
        <w:trPr>
          <w:trHeight w:val="311"/>
        </w:trPr>
        <w:tc>
          <w:tcPr>
            <w:tcW w:w="3936" w:type="dxa"/>
            <w:tcBorders>
              <w:top w:val="single" w:sz="4" w:space="0" w:color="auto"/>
              <w:left w:val="single" w:sz="4" w:space="0" w:color="auto"/>
              <w:bottom w:val="single" w:sz="4" w:space="0" w:color="auto"/>
              <w:right w:val="single" w:sz="4" w:space="0" w:color="auto"/>
            </w:tcBorders>
          </w:tcPr>
          <w:p w:rsidR="00BD46C5" w:rsidRDefault="00BD46C5">
            <w:pPr>
              <w:autoSpaceDE w:val="0"/>
              <w:autoSpaceDN w:val="0"/>
              <w:adjustRightInd w:val="0"/>
              <w:spacing w:after="0" w:line="240" w:lineRule="auto"/>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sz w:val="28"/>
                <w:szCs w:val="28"/>
                <w:lang w:eastAsia="ru-RU"/>
              </w:rPr>
              <w:t>Прикладной модуль</w:t>
            </w:r>
            <w:r>
              <w:rPr>
                <w:rFonts w:ascii="Times New Roman" w:eastAsia="Times New Roman" w:hAnsi="Times New Roman" w:cs="Times New Roman"/>
                <w:b/>
                <w:color w:val="000000"/>
                <w:sz w:val="28"/>
                <w:szCs w:val="28"/>
                <w:lang w:eastAsia="ru-RU"/>
              </w:rPr>
              <w:t xml:space="preserve"> </w:t>
            </w:r>
          </w:p>
          <w:p w:rsidR="00BD46C5" w:rsidRDefault="00BD46C5">
            <w:pPr>
              <w:autoSpaceDE w:val="0"/>
              <w:autoSpaceDN w:val="0"/>
              <w:adjustRightInd w:val="0"/>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Профессионально-ориентированное содержание </w:t>
            </w:r>
          </w:p>
          <w:p w:rsidR="00BD46C5" w:rsidRDefault="00BD46C5">
            <w:pPr>
              <w:autoSpaceDE w:val="0"/>
              <w:autoSpaceDN w:val="0"/>
              <w:adjustRightInd w:val="0"/>
              <w:spacing w:after="0" w:line="240" w:lineRule="auto"/>
              <w:rPr>
                <w:rFonts w:ascii="Times New Roman" w:eastAsia="Times New Roman" w:hAnsi="Times New Roman" w:cs="Times New Roman"/>
                <w:color w:val="000000"/>
                <w:sz w:val="28"/>
                <w:szCs w:val="28"/>
                <w:lang w:eastAsia="ru-RU"/>
              </w:rPr>
            </w:pPr>
          </w:p>
        </w:tc>
        <w:tc>
          <w:tcPr>
            <w:tcW w:w="1417" w:type="dxa"/>
            <w:tcBorders>
              <w:top w:val="single" w:sz="4" w:space="0" w:color="auto"/>
              <w:left w:val="single" w:sz="4" w:space="0" w:color="auto"/>
              <w:bottom w:val="single" w:sz="4" w:space="0" w:color="auto"/>
              <w:right w:val="single" w:sz="4" w:space="0" w:color="auto"/>
            </w:tcBorders>
            <w:hideMark/>
          </w:tcPr>
          <w:p w:rsidR="00BD46C5" w:rsidRDefault="00BD46C5" w:rsidP="00CF5C7F">
            <w:pPr>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10</w:t>
            </w:r>
          </w:p>
        </w:tc>
        <w:tc>
          <w:tcPr>
            <w:tcW w:w="2126" w:type="dxa"/>
            <w:tcBorders>
              <w:top w:val="single" w:sz="4" w:space="0" w:color="auto"/>
              <w:left w:val="single" w:sz="4" w:space="0" w:color="auto"/>
              <w:bottom w:val="single" w:sz="4" w:space="0" w:color="auto"/>
              <w:right w:val="single" w:sz="4" w:space="0" w:color="auto"/>
            </w:tcBorders>
            <w:hideMark/>
          </w:tcPr>
          <w:p w:rsidR="00BD46C5" w:rsidRDefault="00BD46C5" w:rsidP="00CF5C7F">
            <w:pPr>
              <w:jc w:val="center"/>
              <w:rPr>
                <w:rFonts w:ascii="Times New Roman" w:eastAsia="Times New Roman" w:hAnsi="Times New Roman" w:cs="Times New Roman"/>
                <w:color w:val="000000"/>
                <w:sz w:val="28"/>
                <w:szCs w:val="28"/>
                <w:lang w:eastAsia="ru-RU"/>
              </w:rPr>
            </w:pPr>
          </w:p>
        </w:tc>
        <w:tc>
          <w:tcPr>
            <w:tcW w:w="2127" w:type="dxa"/>
            <w:tcBorders>
              <w:top w:val="single" w:sz="4" w:space="0" w:color="auto"/>
              <w:left w:val="single" w:sz="4" w:space="0" w:color="auto"/>
              <w:bottom w:val="single" w:sz="4" w:space="0" w:color="auto"/>
              <w:right w:val="single" w:sz="4" w:space="0" w:color="auto"/>
            </w:tcBorders>
            <w:hideMark/>
          </w:tcPr>
          <w:p w:rsidR="00BD46C5" w:rsidRDefault="00BD46C5" w:rsidP="00CF5C7F">
            <w:pPr>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10</w:t>
            </w:r>
          </w:p>
        </w:tc>
      </w:tr>
      <w:tr w:rsidR="00BD46C5" w:rsidTr="00BD46C5">
        <w:trPr>
          <w:trHeight w:val="140"/>
        </w:trPr>
        <w:tc>
          <w:tcPr>
            <w:tcW w:w="3936" w:type="dxa"/>
            <w:tcBorders>
              <w:top w:val="single" w:sz="4" w:space="0" w:color="auto"/>
              <w:left w:val="single" w:sz="4" w:space="0" w:color="auto"/>
              <w:bottom w:val="single" w:sz="4" w:space="0" w:color="auto"/>
              <w:right w:val="single" w:sz="4" w:space="0" w:color="auto"/>
            </w:tcBorders>
            <w:hideMark/>
          </w:tcPr>
          <w:p w:rsidR="00BD46C5" w:rsidRDefault="00BD46C5">
            <w:pPr>
              <w:autoSpaceDE w:val="0"/>
              <w:autoSpaceDN w:val="0"/>
              <w:adjustRightInd w:val="0"/>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в т. ч.:</w:t>
            </w:r>
          </w:p>
        </w:tc>
        <w:tc>
          <w:tcPr>
            <w:tcW w:w="3543" w:type="dxa"/>
            <w:gridSpan w:val="2"/>
            <w:tcBorders>
              <w:top w:val="single" w:sz="4" w:space="0" w:color="auto"/>
              <w:left w:val="single" w:sz="4" w:space="0" w:color="auto"/>
              <w:bottom w:val="single" w:sz="4" w:space="0" w:color="auto"/>
              <w:right w:val="single" w:sz="4" w:space="0" w:color="auto"/>
            </w:tcBorders>
            <w:hideMark/>
          </w:tcPr>
          <w:p w:rsidR="00BD46C5" w:rsidRDefault="00BD46C5" w:rsidP="00CF5C7F">
            <w:pPr>
              <w:jc w:val="center"/>
              <w:rPr>
                <w:rFonts w:ascii="Times New Roman" w:eastAsia="Times New Roman" w:hAnsi="Times New Roman" w:cs="Times New Roman"/>
                <w:color w:val="000000"/>
                <w:sz w:val="28"/>
                <w:szCs w:val="28"/>
                <w:lang w:eastAsia="ru-RU"/>
              </w:rPr>
            </w:pPr>
          </w:p>
        </w:tc>
        <w:tc>
          <w:tcPr>
            <w:tcW w:w="2127" w:type="dxa"/>
            <w:tcBorders>
              <w:top w:val="single" w:sz="4" w:space="0" w:color="auto"/>
              <w:left w:val="single" w:sz="4" w:space="0" w:color="auto"/>
              <w:bottom w:val="single" w:sz="4" w:space="0" w:color="auto"/>
              <w:right w:val="single" w:sz="4" w:space="0" w:color="auto"/>
            </w:tcBorders>
          </w:tcPr>
          <w:p w:rsidR="00BD46C5" w:rsidRDefault="00BD46C5" w:rsidP="00CF5C7F">
            <w:pPr>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p>
        </w:tc>
      </w:tr>
      <w:tr w:rsidR="00BD46C5" w:rsidTr="00BD46C5">
        <w:trPr>
          <w:trHeight w:val="177"/>
        </w:trPr>
        <w:tc>
          <w:tcPr>
            <w:tcW w:w="3936" w:type="dxa"/>
            <w:tcBorders>
              <w:top w:val="single" w:sz="4" w:space="0" w:color="auto"/>
              <w:left w:val="single" w:sz="4" w:space="0" w:color="auto"/>
              <w:bottom w:val="single" w:sz="4" w:space="0" w:color="auto"/>
              <w:right w:val="single" w:sz="4" w:space="0" w:color="auto"/>
            </w:tcBorders>
          </w:tcPr>
          <w:p w:rsidR="00BD46C5" w:rsidRDefault="00BD46C5">
            <w:pPr>
              <w:autoSpaceDE w:val="0"/>
              <w:autoSpaceDN w:val="0"/>
              <w:adjustRightInd w:val="0"/>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теоретическое обучение </w:t>
            </w:r>
          </w:p>
          <w:p w:rsidR="00BD46C5" w:rsidRDefault="00BD46C5">
            <w:pPr>
              <w:autoSpaceDE w:val="0"/>
              <w:autoSpaceDN w:val="0"/>
              <w:adjustRightInd w:val="0"/>
              <w:spacing w:after="0" w:line="240" w:lineRule="auto"/>
              <w:rPr>
                <w:rFonts w:ascii="Times New Roman" w:eastAsia="Times New Roman" w:hAnsi="Times New Roman" w:cs="Times New Roman"/>
                <w:color w:val="000000"/>
                <w:sz w:val="28"/>
                <w:szCs w:val="28"/>
                <w:lang w:eastAsia="ru-RU"/>
              </w:rPr>
            </w:pPr>
          </w:p>
        </w:tc>
        <w:tc>
          <w:tcPr>
            <w:tcW w:w="1417" w:type="dxa"/>
            <w:tcBorders>
              <w:top w:val="single" w:sz="4" w:space="0" w:color="auto"/>
              <w:left w:val="single" w:sz="4" w:space="0" w:color="auto"/>
              <w:bottom w:val="single" w:sz="4" w:space="0" w:color="auto"/>
              <w:right w:val="single" w:sz="4" w:space="0" w:color="auto"/>
            </w:tcBorders>
            <w:hideMark/>
          </w:tcPr>
          <w:p w:rsidR="00BD46C5" w:rsidRDefault="00BD46C5" w:rsidP="00CF5C7F">
            <w:pPr>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2</w:t>
            </w:r>
          </w:p>
        </w:tc>
        <w:tc>
          <w:tcPr>
            <w:tcW w:w="2126" w:type="dxa"/>
            <w:tcBorders>
              <w:top w:val="single" w:sz="4" w:space="0" w:color="auto"/>
              <w:left w:val="single" w:sz="4" w:space="0" w:color="auto"/>
              <w:bottom w:val="single" w:sz="4" w:space="0" w:color="auto"/>
              <w:right w:val="single" w:sz="4" w:space="0" w:color="auto"/>
            </w:tcBorders>
            <w:hideMark/>
          </w:tcPr>
          <w:p w:rsidR="00BD46C5" w:rsidRDefault="00BD46C5" w:rsidP="00CF5C7F">
            <w:pPr>
              <w:jc w:val="center"/>
              <w:rPr>
                <w:rFonts w:ascii="Times New Roman" w:eastAsia="Times New Roman" w:hAnsi="Times New Roman" w:cs="Times New Roman"/>
                <w:color w:val="000000"/>
                <w:sz w:val="28"/>
                <w:szCs w:val="28"/>
                <w:lang w:eastAsia="ru-RU"/>
              </w:rPr>
            </w:pPr>
          </w:p>
        </w:tc>
        <w:tc>
          <w:tcPr>
            <w:tcW w:w="2127" w:type="dxa"/>
            <w:tcBorders>
              <w:top w:val="single" w:sz="4" w:space="0" w:color="auto"/>
              <w:left w:val="single" w:sz="4" w:space="0" w:color="auto"/>
              <w:bottom w:val="single" w:sz="4" w:space="0" w:color="auto"/>
              <w:right w:val="single" w:sz="4" w:space="0" w:color="auto"/>
            </w:tcBorders>
            <w:hideMark/>
          </w:tcPr>
          <w:p w:rsidR="00BD46C5" w:rsidRDefault="00BD46C5" w:rsidP="00CF5C7F">
            <w:pPr>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2</w:t>
            </w:r>
          </w:p>
        </w:tc>
      </w:tr>
      <w:tr w:rsidR="00BD46C5" w:rsidTr="00BD46C5">
        <w:trPr>
          <w:trHeight w:val="177"/>
        </w:trPr>
        <w:tc>
          <w:tcPr>
            <w:tcW w:w="3936" w:type="dxa"/>
            <w:tcBorders>
              <w:top w:val="single" w:sz="4" w:space="0" w:color="auto"/>
              <w:left w:val="single" w:sz="4" w:space="0" w:color="auto"/>
              <w:bottom w:val="single" w:sz="4" w:space="0" w:color="auto"/>
              <w:right w:val="single" w:sz="4" w:space="0" w:color="auto"/>
            </w:tcBorders>
          </w:tcPr>
          <w:p w:rsidR="00BD46C5" w:rsidRDefault="00BD46C5">
            <w:pPr>
              <w:autoSpaceDE w:val="0"/>
              <w:autoSpaceDN w:val="0"/>
              <w:adjustRightInd w:val="0"/>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практические занятия </w:t>
            </w:r>
          </w:p>
          <w:p w:rsidR="00BD46C5" w:rsidRDefault="00BD46C5">
            <w:pPr>
              <w:autoSpaceDE w:val="0"/>
              <w:autoSpaceDN w:val="0"/>
              <w:adjustRightInd w:val="0"/>
              <w:spacing w:after="0" w:line="240" w:lineRule="auto"/>
              <w:rPr>
                <w:rFonts w:ascii="Times New Roman" w:eastAsia="Times New Roman" w:hAnsi="Times New Roman" w:cs="Times New Roman"/>
                <w:color w:val="000000"/>
                <w:sz w:val="28"/>
                <w:szCs w:val="28"/>
                <w:lang w:eastAsia="ru-RU"/>
              </w:rPr>
            </w:pPr>
          </w:p>
        </w:tc>
        <w:tc>
          <w:tcPr>
            <w:tcW w:w="1417" w:type="dxa"/>
            <w:tcBorders>
              <w:top w:val="single" w:sz="4" w:space="0" w:color="auto"/>
              <w:left w:val="single" w:sz="4" w:space="0" w:color="auto"/>
              <w:bottom w:val="single" w:sz="4" w:space="0" w:color="auto"/>
              <w:right w:val="single" w:sz="4" w:space="0" w:color="auto"/>
            </w:tcBorders>
            <w:hideMark/>
          </w:tcPr>
          <w:p w:rsidR="00BD46C5" w:rsidRDefault="00BD46C5" w:rsidP="00CF5C7F">
            <w:pPr>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8</w:t>
            </w:r>
          </w:p>
        </w:tc>
        <w:tc>
          <w:tcPr>
            <w:tcW w:w="2126" w:type="dxa"/>
            <w:tcBorders>
              <w:top w:val="single" w:sz="4" w:space="0" w:color="auto"/>
              <w:left w:val="single" w:sz="4" w:space="0" w:color="auto"/>
              <w:bottom w:val="single" w:sz="4" w:space="0" w:color="auto"/>
              <w:right w:val="single" w:sz="4" w:space="0" w:color="auto"/>
            </w:tcBorders>
            <w:hideMark/>
          </w:tcPr>
          <w:p w:rsidR="00BD46C5" w:rsidRDefault="00BD46C5" w:rsidP="00CF5C7F">
            <w:pPr>
              <w:jc w:val="center"/>
              <w:rPr>
                <w:rFonts w:ascii="Times New Roman" w:eastAsia="Times New Roman" w:hAnsi="Times New Roman" w:cs="Times New Roman"/>
                <w:color w:val="000000"/>
                <w:sz w:val="28"/>
                <w:szCs w:val="28"/>
                <w:lang w:eastAsia="ru-RU"/>
              </w:rPr>
            </w:pPr>
          </w:p>
        </w:tc>
        <w:tc>
          <w:tcPr>
            <w:tcW w:w="2127" w:type="dxa"/>
            <w:tcBorders>
              <w:top w:val="single" w:sz="4" w:space="0" w:color="auto"/>
              <w:left w:val="single" w:sz="4" w:space="0" w:color="auto"/>
              <w:bottom w:val="single" w:sz="4" w:space="0" w:color="auto"/>
              <w:right w:val="single" w:sz="4" w:space="0" w:color="auto"/>
            </w:tcBorders>
            <w:hideMark/>
          </w:tcPr>
          <w:p w:rsidR="00BD46C5" w:rsidRDefault="00BD46C5" w:rsidP="00CF5C7F">
            <w:pPr>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8</w:t>
            </w:r>
          </w:p>
        </w:tc>
      </w:tr>
      <w:tr w:rsidR="00BD46C5" w:rsidTr="00BD46C5">
        <w:trPr>
          <w:trHeight w:val="177"/>
        </w:trPr>
        <w:tc>
          <w:tcPr>
            <w:tcW w:w="3936" w:type="dxa"/>
            <w:tcBorders>
              <w:top w:val="single" w:sz="4" w:space="0" w:color="auto"/>
              <w:left w:val="single" w:sz="4" w:space="0" w:color="auto"/>
              <w:bottom w:val="single" w:sz="4" w:space="0" w:color="auto"/>
              <w:right w:val="single" w:sz="4" w:space="0" w:color="auto"/>
            </w:tcBorders>
          </w:tcPr>
          <w:p w:rsidR="00BD46C5" w:rsidRDefault="00BD46C5">
            <w:pPr>
              <w:autoSpaceDE w:val="0"/>
              <w:autoSpaceDN w:val="0"/>
              <w:adjustRightInd w:val="0"/>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лабораторные занятия </w:t>
            </w:r>
          </w:p>
          <w:p w:rsidR="00BD46C5" w:rsidRDefault="00BD46C5">
            <w:pPr>
              <w:autoSpaceDE w:val="0"/>
              <w:autoSpaceDN w:val="0"/>
              <w:adjustRightInd w:val="0"/>
              <w:spacing w:after="0" w:line="240" w:lineRule="auto"/>
              <w:rPr>
                <w:rFonts w:ascii="Times New Roman" w:eastAsia="Times New Roman" w:hAnsi="Times New Roman" w:cs="Times New Roman"/>
                <w:color w:val="000000"/>
                <w:sz w:val="28"/>
                <w:szCs w:val="28"/>
                <w:lang w:eastAsia="ru-RU"/>
              </w:rPr>
            </w:pPr>
          </w:p>
        </w:tc>
        <w:tc>
          <w:tcPr>
            <w:tcW w:w="1417" w:type="dxa"/>
            <w:tcBorders>
              <w:top w:val="single" w:sz="4" w:space="0" w:color="auto"/>
              <w:left w:val="single" w:sz="4" w:space="0" w:color="auto"/>
              <w:bottom w:val="single" w:sz="4" w:space="0" w:color="auto"/>
              <w:right w:val="single" w:sz="4" w:space="0" w:color="auto"/>
            </w:tcBorders>
          </w:tcPr>
          <w:p w:rsidR="00BD46C5" w:rsidRDefault="00BD46C5" w:rsidP="00CF5C7F">
            <w:pPr>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p>
        </w:tc>
        <w:tc>
          <w:tcPr>
            <w:tcW w:w="2126" w:type="dxa"/>
            <w:tcBorders>
              <w:top w:val="single" w:sz="4" w:space="0" w:color="auto"/>
              <w:left w:val="single" w:sz="4" w:space="0" w:color="auto"/>
              <w:bottom w:val="single" w:sz="4" w:space="0" w:color="auto"/>
              <w:right w:val="single" w:sz="4" w:space="0" w:color="auto"/>
            </w:tcBorders>
          </w:tcPr>
          <w:p w:rsidR="00BD46C5" w:rsidRDefault="00BD46C5" w:rsidP="00CF5C7F">
            <w:pPr>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p>
        </w:tc>
        <w:tc>
          <w:tcPr>
            <w:tcW w:w="2127" w:type="dxa"/>
            <w:tcBorders>
              <w:top w:val="single" w:sz="4" w:space="0" w:color="auto"/>
              <w:left w:val="single" w:sz="4" w:space="0" w:color="auto"/>
              <w:bottom w:val="single" w:sz="4" w:space="0" w:color="auto"/>
              <w:right w:val="single" w:sz="4" w:space="0" w:color="auto"/>
            </w:tcBorders>
          </w:tcPr>
          <w:p w:rsidR="00BD46C5" w:rsidRDefault="00BD46C5" w:rsidP="00CF5C7F">
            <w:pPr>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p>
        </w:tc>
      </w:tr>
      <w:tr w:rsidR="00BD46C5" w:rsidTr="00BD46C5">
        <w:trPr>
          <w:trHeight w:val="177"/>
        </w:trPr>
        <w:tc>
          <w:tcPr>
            <w:tcW w:w="3936" w:type="dxa"/>
            <w:tcBorders>
              <w:top w:val="single" w:sz="4" w:space="0" w:color="auto"/>
              <w:left w:val="single" w:sz="4" w:space="0" w:color="auto"/>
              <w:bottom w:val="single" w:sz="4" w:space="0" w:color="auto"/>
              <w:right w:val="single" w:sz="4" w:space="0" w:color="auto"/>
            </w:tcBorders>
          </w:tcPr>
          <w:p w:rsidR="00BD46C5" w:rsidRDefault="00BD46C5">
            <w:pPr>
              <w:autoSpaceDE w:val="0"/>
              <w:autoSpaceDN w:val="0"/>
              <w:adjustRightInd w:val="0"/>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самостоятельная работа </w:t>
            </w:r>
            <w:proofErr w:type="gramStart"/>
            <w:r>
              <w:rPr>
                <w:rFonts w:ascii="Times New Roman" w:eastAsia="Times New Roman" w:hAnsi="Times New Roman" w:cs="Times New Roman"/>
                <w:color w:val="000000"/>
                <w:sz w:val="28"/>
                <w:szCs w:val="28"/>
                <w:lang w:eastAsia="ru-RU"/>
              </w:rPr>
              <w:t>обучающегося</w:t>
            </w:r>
            <w:proofErr w:type="gramEnd"/>
          </w:p>
        </w:tc>
        <w:tc>
          <w:tcPr>
            <w:tcW w:w="1417" w:type="dxa"/>
            <w:tcBorders>
              <w:top w:val="single" w:sz="4" w:space="0" w:color="auto"/>
              <w:left w:val="single" w:sz="4" w:space="0" w:color="auto"/>
              <w:bottom w:val="single" w:sz="4" w:space="0" w:color="auto"/>
              <w:right w:val="single" w:sz="4" w:space="0" w:color="auto"/>
            </w:tcBorders>
          </w:tcPr>
          <w:p w:rsidR="00BD46C5" w:rsidRDefault="00BD46C5" w:rsidP="00CF5C7F">
            <w:pPr>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23</w:t>
            </w:r>
          </w:p>
        </w:tc>
        <w:tc>
          <w:tcPr>
            <w:tcW w:w="2126" w:type="dxa"/>
            <w:tcBorders>
              <w:top w:val="single" w:sz="4" w:space="0" w:color="auto"/>
              <w:left w:val="single" w:sz="4" w:space="0" w:color="auto"/>
              <w:bottom w:val="single" w:sz="4" w:space="0" w:color="auto"/>
              <w:right w:val="single" w:sz="4" w:space="0" w:color="auto"/>
            </w:tcBorders>
          </w:tcPr>
          <w:p w:rsidR="00BD46C5" w:rsidRDefault="00BD46C5" w:rsidP="00CF5C7F">
            <w:pPr>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p>
        </w:tc>
        <w:tc>
          <w:tcPr>
            <w:tcW w:w="2127" w:type="dxa"/>
            <w:tcBorders>
              <w:top w:val="single" w:sz="4" w:space="0" w:color="auto"/>
              <w:left w:val="single" w:sz="4" w:space="0" w:color="auto"/>
              <w:bottom w:val="single" w:sz="4" w:space="0" w:color="auto"/>
              <w:right w:val="single" w:sz="4" w:space="0" w:color="auto"/>
            </w:tcBorders>
          </w:tcPr>
          <w:p w:rsidR="00BD46C5" w:rsidRDefault="00BD46C5" w:rsidP="00CF5C7F">
            <w:pPr>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23</w:t>
            </w:r>
          </w:p>
        </w:tc>
      </w:tr>
      <w:tr w:rsidR="00BD46C5" w:rsidTr="00BD46C5">
        <w:trPr>
          <w:trHeight w:val="140"/>
        </w:trPr>
        <w:tc>
          <w:tcPr>
            <w:tcW w:w="3936" w:type="dxa"/>
            <w:tcBorders>
              <w:top w:val="single" w:sz="4" w:space="0" w:color="auto"/>
              <w:left w:val="single" w:sz="4" w:space="0" w:color="auto"/>
              <w:bottom w:val="single" w:sz="4" w:space="0" w:color="auto"/>
              <w:right w:val="single" w:sz="4" w:space="0" w:color="auto"/>
            </w:tcBorders>
            <w:hideMark/>
          </w:tcPr>
          <w:p w:rsidR="00BD46C5" w:rsidRDefault="00CF5C7F">
            <w:pPr>
              <w:autoSpaceDE w:val="0"/>
              <w:autoSpaceDN w:val="0"/>
              <w:adjustRightInd w:val="0"/>
              <w:spacing w:after="0" w:line="240" w:lineRule="auto"/>
              <w:rPr>
                <w:rFonts w:ascii="Times New Roman" w:eastAsia="Times New Roman" w:hAnsi="Times New Roman" w:cs="Times New Roman"/>
                <w:b/>
                <w:color w:val="000000"/>
                <w:sz w:val="28"/>
                <w:szCs w:val="28"/>
                <w:lang w:eastAsia="ru-RU"/>
              </w:rPr>
            </w:pPr>
            <w:proofErr w:type="gramStart"/>
            <w:r>
              <w:rPr>
                <w:rFonts w:ascii="Times New Roman" w:eastAsia="Times New Roman" w:hAnsi="Times New Roman" w:cs="Times New Roman"/>
                <w:b/>
                <w:color w:val="000000"/>
                <w:sz w:val="28"/>
                <w:szCs w:val="28"/>
                <w:lang w:eastAsia="ru-RU"/>
              </w:rPr>
              <w:t>Индивидуальный проект</w:t>
            </w:r>
            <w:proofErr w:type="gramEnd"/>
          </w:p>
        </w:tc>
        <w:tc>
          <w:tcPr>
            <w:tcW w:w="1417" w:type="dxa"/>
            <w:tcBorders>
              <w:top w:val="single" w:sz="4" w:space="0" w:color="auto"/>
              <w:left w:val="single" w:sz="4" w:space="0" w:color="auto"/>
              <w:bottom w:val="single" w:sz="4" w:space="0" w:color="auto"/>
              <w:right w:val="single" w:sz="4" w:space="0" w:color="auto"/>
            </w:tcBorders>
            <w:hideMark/>
          </w:tcPr>
          <w:p w:rsidR="00BD46C5" w:rsidRDefault="00CF5C7F" w:rsidP="00CF5C7F">
            <w:pPr>
              <w:jc w:val="center"/>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color w:val="000000"/>
                <w:sz w:val="28"/>
                <w:szCs w:val="28"/>
                <w:lang w:eastAsia="ru-RU"/>
              </w:rPr>
              <w:t>2</w:t>
            </w:r>
          </w:p>
        </w:tc>
        <w:tc>
          <w:tcPr>
            <w:tcW w:w="2126" w:type="dxa"/>
            <w:tcBorders>
              <w:top w:val="single" w:sz="4" w:space="0" w:color="auto"/>
              <w:left w:val="single" w:sz="4" w:space="0" w:color="auto"/>
              <w:bottom w:val="single" w:sz="4" w:space="0" w:color="auto"/>
              <w:right w:val="single" w:sz="4" w:space="0" w:color="auto"/>
            </w:tcBorders>
            <w:hideMark/>
          </w:tcPr>
          <w:p w:rsidR="00BD46C5" w:rsidRDefault="00BD46C5" w:rsidP="00CF5C7F">
            <w:pPr>
              <w:spacing w:after="0" w:line="256" w:lineRule="auto"/>
              <w:jc w:val="center"/>
              <w:rPr>
                <w:sz w:val="20"/>
                <w:szCs w:val="20"/>
                <w:lang w:eastAsia="ru-RU"/>
              </w:rPr>
            </w:pPr>
          </w:p>
        </w:tc>
        <w:tc>
          <w:tcPr>
            <w:tcW w:w="2127" w:type="dxa"/>
            <w:tcBorders>
              <w:top w:val="single" w:sz="4" w:space="0" w:color="auto"/>
              <w:left w:val="single" w:sz="4" w:space="0" w:color="auto"/>
              <w:bottom w:val="single" w:sz="4" w:space="0" w:color="auto"/>
              <w:right w:val="single" w:sz="4" w:space="0" w:color="auto"/>
            </w:tcBorders>
          </w:tcPr>
          <w:p w:rsidR="00BD46C5" w:rsidRDefault="00CF5C7F" w:rsidP="00CF5C7F">
            <w:pPr>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2</w:t>
            </w:r>
          </w:p>
        </w:tc>
      </w:tr>
      <w:tr w:rsidR="00BD46C5" w:rsidTr="00BD46C5">
        <w:trPr>
          <w:trHeight w:val="140"/>
        </w:trPr>
        <w:tc>
          <w:tcPr>
            <w:tcW w:w="3936" w:type="dxa"/>
            <w:tcBorders>
              <w:top w:val="single" w:sz="4" w:space="0" w:color="auto"/>
              <w:left w:val="single" w:sz="4" w:space="0" w:color="auto"/>
              <w:bottom w:val="single" w:sz="4" w:space="0" w:color="auto"/>
              <w:right w:val="single" w:sz="4" w:space="0" w:color="auto"/>
            </w:tcBorders>
          </w:tcPr>
          <w:p w:rsidR="00BD46C5" w:rsidRDefault="00BD46C5">
            <w:pPr>
              <w:autoSpaceDE w:val="0"/>
              <w:autoSpaceDN w:val="0"/>
              <w:adjustRightInd w:val="0"/>
              <w:spacing w:after="0" w:line="240" w:lineRule="auto"/>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color w:val="000000"/>
                <w:sz w:val="28"/>
                <w:szCs w:val="28"/>
                <w:lang w:eastAsia="ru-RU"/>
              </w:rPr>
              <w:t>Промежуточная  аттестация  в форме дифференцированного зачёта</w:t>
            </w:r>
          </w:p>
          <w:p w:rsidR="00BD46C5" w:rsidRDefault="00BD46C5">
            <w:pPr>
              <w:autoSpaceDE w:val="0"/>
              <w:autoSpaceDN w:val="0"/>
              <w:adjustRightInd w:val="0"/>
              <w:spacing w:after="0" w:line="240" w:lineRule="auto"/>
              <w:rPr>
                <w:rFonts w:ascii="Times New Roman" w:eastAsia="Times New Roman" w:hAnsi="Times New Roman" w:cs="Times New Roman"/>
                <w:b/>
                <w:color w:val="000000"/>
                <w:sz w:val="28"/>
                <w:szCs w:val="28"/>
                <w:lang w:eastAsia="ru-RU"/>
              </w:rPr>
            </w:pPr>
          </w:p>
        </w:tc>
        <w:tc>
          <w:tcPr>
            <w:tcW w:w="1417" w:type="dxa"/>
            <w:tcBorders>
              <w:top w:val="single" w:sz="4" w:space="0" w:color="auto"/>
              <w:left w:val="single" w:sz="4" w:space="0" w:color="auto"/>
              <w:bottom w:val="single" w:sz="4" w:space="0" w:color="auto"/>
              <w:right w:val="single" w:sz="4" w:space="0" w:color="auto"/>
            </w:tcBorders>
          </w:tcPr>
          <w:p w:rsidR="00BD46C5" w:rsidRDefault="00BD46C5" w:rsidP="00CF5C7F">
            <w:pPr>
              <w:autoSpaceDE w:val="0"/>
              <w:autoSpaceDN w:val="0"/>
              <w:adjustRightInd w:val="0"/>
              <w:spacing w:after="0" w:line="240" w:lineRule="auto"/>
              <w:jc w:val="center"/>
              <w:rPr>
                <w:rFonts w:ascii="Times New Roman" w:eastAsia="Times New Roman" w:hAnsi="Times New Roman" w:cs="Times New Roman"/>
                <w:b/>
                <w:color w:val="000000"/>
                <w:sz w:val="28"/>
                <w:szCs w:val="28"/>
                <w:lang w:eastAsia="ru-RU"/>
              </w:rPr>
            </w:pPr>
          </w:p>
        </w:tc>
        <w:tc>
          <w:tcPr>
            <w:tcW w:w="2126" w:type="dxa"/>
            <w:tcBorders>
              <w:top w:val="single" w:sz="4" w:space="0" w:color="auto"/>
              <w:left w:val="single" w:sz="4" w:space="0" w:color="auto"/>
              <w:bottom w:val="single" w:sz="4" w:space="0" w:color="auto"/>
              <w:right w:val="single" w:sz="4" w:space="0" w:color="auto"/>
            </w:tcBorders>
          </w:tcPr>
          <w:p w:rsidR="00BD46C5" w:rsidRDefault="00BD46C5" w:rsidP="00CF5C7F">
            <w:pPr>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p>
        </w:tc>
        <w:tc>
          <w:tcPr>
            <w:tcW w:w="2127" w:type="dxa"/>
            <w:tcBorders>
              <w:top w:val="single" w:sz="4" w:space="0" w:color="auto"/>
              <w:left w:val="single" w:sz="4" w:space="0" w:color="auto"/>
              <w:bottom w:val="single" w:sz="4" w:space="0" w:color="auto"/>
              <w:right w:val="single" w:sz="4" w:space="0" w:color="auto"/>
            </w:tcBorders>
          </w:tcPr>
          <w:p w:rsidR="00BD46C5" w:rsidRDefault="00BD46C5" w:rsidP="00CF5C7F">
            <w:pPr>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p>
        </w:tc>
      </w:tr>
    </w:tbl>
    <w:p w:rsidR="00BD46C5" w:rsidRDefault="00BD46C5" w:rsidP="00BD46C5">
      <w:pPr>
        <w:autoSpaceDE w:val="0"/>
        <w:autoSpaceDN w:val="0"/>
        <w:adjustRightInd w:val="0"/>
        <w:spacing w:after="0" w:line="240" w:lineRule="auto"/>
        <w:rPr>
          <w:rFonts w:ascii="Times New Roman" w:eastAsia="Times New Roman" w:hAnsi="Times New Roman" w:cs="Times New Roman"/>
          <w:b/>
          <w:sz w:val="28"/>
          <w:szCs w:val="28"/>
          <w:lang w:eastAsia="ru-RU"/>
        </w:rPr>
      </w:pPr>
    </w:p>
    <w:p w:rsidR="00BD46C5" w:rsidRDefault="00BD46C5" w:rsidP="00BD46C5">
      <w:pPr>
        <w:autoSpaceDE w:val="0"/>
        <w:autoSpaceDN w:val="0"/>
        <w:adjustRightInd w:val="0"/>
        <w:spacing w:after="0" w:line="240" w:lineRule="auto"/>
        <w:rPr>
          <w:rFonts w:ascii="Times New Roman" w:eastAsia="Times New Roman" w:hAnsi="Times New Roman" w:cs="Times New Roman"/>
          <w:b/>
          <w:sz w:val="28"/>
          <w:szCs w:val="28"/>
          <w:lang w:eastAsia="ru-RU"/>
        </w:rPr>
      </w:pPr>
    </w:p>
    <w:p w:rsidR="00BD46C5" w:rsidRDefault="00BD46C5" w:rsidP="00BD46C5">
      <w:pPr>
        <w:spacing w:after="0" w:line="240" w:lineRule="auto"/>
        <w:ind w:firstLine="600"/>
        <w:jc w:val="both"/>
        <w:rPr>
          <w:rFonts w:ascii="Times New Roman" w:eastAsia="Times New Roman" w:hAnsi="Times New Roman" w:cs="Times New Roman"/>
          <w:sz w:val="24"/>
          <w:szCs w:val="24"/>
          <w:lang w:eastAsia="ru-RU"/>
        </w:rPr>
      </w:pPr>
    </w:p>
    <w:p w:rsidR="00BD46C5" w:rsidRDefault="00BD46C5" w:rsidP="00BD46C5">
      <w:pPr>
        <w:spacing w:after="0" w:line="240" w:lineRule="auto"/>
        <w:ind w:firstLine="600"/>
        <w:jc w:val="both"/>
        <w:rPr>
          <w:rFonts w:ascii="Times New Roman" w:eastAsia="Times New Roman" w:hAnsi="Times New Roman" w:cs="Times New Roman"/>
          <w:sz w:val="24"/>
          <w:szCs w:val="24"/>
          <w:lang w:eastAsia="ru-RU"/>
        </w:rPr>
      </w:pPr>
    </w:p>
    <w:p w:rsidR="00BD46C5" w:rsidRDefault="00BD46C5" w:rsidP="00BD46C5">
      <w:pPr>
        <w:spacing w:after="0" w:line="240" w:lineRule="auto"/>
        <w:rPr>
          <w:rFonts w:ascii="Times New Roman" w:eastAsia="Times New Roman" w:hAnsi="Times New Roman" w:cs="Times New Roman"/>
          <w:b/>
          <w:color w:val="000000"/>
          <w:sz w:val="28"/>
          <w:szCs w:val="28"/>
          <w:lang w:eastAsia="ru-RU"/>
        </w:rPr>
        <w:sectPr w:rsidR="00BD46C5">
          <w:pgSz w:w="11906" w:h="16838"/>
          <w:pgMar w:top="1134" w:right="851" w:bottom="1134" w:left="1701" w:header="709" w:footer="709" w:gutter="0"/>
          <w:cols w:space="720"/>
        </w:sectPr>
      </w:pPr>
    </w:p>
    <w:p w:rsidR="00BD46C5" w:rsidRDefault="00BD46C5" w:rsidP="00BD46C5">
      <w:pPr>
        <w:autoSpaceDE w:val="0"/>
        <w:autoSpaceDN w:val="0"/>
        <w:adjustRightInd w:val="0"/>
        <w:spacing w:after="0" w:line="240" w:lineRule="auto"/>
        <w:jc w:val="center"/>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lastRenderedPageBreak/>
        <w:t>2.2. ТЕМАТИЧЕСКИЙ ПЛАН И СОДЕРЖАНИЕ ДИСЦИПЛИНЫ</w:t>
      </w:r>
    </w:p>
    <w:p w:rsidR="00BD46C5" w:rsidRDefault="00BD46C5" w:rsidP="00BD46C5">
      <w:pPr>
        <w:autoSpaceDE w:val="0"/>
        <w:autoSpaceDN w:val="0"/>
        <w:adjustRightInd w:val="0"/>
        <w:spacing w:after="0" w:line="240" w:lineRule="auto"/>
        <w:jc w:val="center"/>
        <w:rPr>
          <w:rFonts w:ascii="Times New Roman" w:eastAsia="Times New Roman" w:hAnsi="Times New Roman" w:cs="Times New Roman"/>
          <w:b/>
          <w:color w:val="000000"/>
          <w:sz w:val="24"/>
          <w:szCs w:val="24"/>
          <w:lang w:eastAsia="ru-RU"/>
        </w:rPr>
      </w:pPr>
    </w:p>
    <w:p w:rsidR="00BD46C5" w:rsidRDefault="00BD46C5" w:rsidP="00BD46C5">
      <w:pPr>
        <w:autoSpaceDE w:val="0"/>
        <w:autoSpaceDN w:val="0"/>
        <w:adjustRightInd w:val="0"/>
        <w:spacing w:after="0" w:line="240" w:lineRule="auto"/>
        <w:jc w:val="center"/>
        <w:rPr>
          <w:rFonts w:ascii="Times New Roman" w:eastAsia="Times New Roman" w:hAnsi="Times New Roman" w:cs="Times New Roman"/>
          <w:b/>
          <w:color w:val="000000"/>
          <w:sz w:val="24"/>
          <w:szCs w:val="24"/>
          <w:lang w:eastAsia="ru-RU"/>
        </w:rPr>
      </w:pPr>
    </w:p>
    <w:p w:rsidR="00BD46C5" w:rsidRDefault="00BD46C5" w:rsidP="00BD46C5">
      <w:pPr>
        <w:spacing w:after="0"/>
        <w:ind w:left="18"/>
        <w:rPr>
          <w:rFonts w:ascii="Times New Roman" w:eastAsia="Times New Roman" w:hAnsi="Times New Roman" w:cs="Times New Roman"/>
          <w:sz w:val="24"/>
          <w:szCs w:val="24"/>
          <w:lang w:eastAsia="ru-RU"/>
        </w:rPr>
      </w:pPr>
    </w:p>
    <w:tbl>
      <w:tblPr>
        <w:tblW w:w="14302" w:type="dxa"/>
        <w:tblInd w:w="306" w:type="dxa"/>
        <w:tblCellMar>
          <w:top w:w="3" w:type="dxa"/>
          <w:left w:w="84" w:type="dxa"/>
          <w:right w:w="38" w:type="dxa"/>
        </w:tblCellMar>
        <w:tblLook w:val="04A0"/>
      </w:tblPr>
      <w:tblGrid>
        <w:gridCol w:w="15"/>
        <w:gridCol w:w="2361"/>
        <w:gridCol w:w="15"/>
        <w:gridCol w:w="8915"/>
        <w:gridCol w:w="15"/>
        <w:gridCol w:w="1120"/>
        <w:gridCol w:w="15"/>
        <w:gridCol w:w="1831"/>
        <w:gridCol w:w="15"/>
      </w:tblGrid>
      <w:tr w:rsidR="00BD46C5" w:rsidTr="00BD46C5">
        <w:trPr>
          <w:gridAfter w:val="1"/>
          <w:wAfter w:w="15" w:type="dxa"/>
          <w:trHeight w:val="634"/>
        </w:trPr>
        <w:tc>
          <w:tcPr>
            <w:tcW w:w="2376" w:type="dxa"/>
            <w:gridSpan w:val="2"/>
            <w:tcBorders>
              <w:top w:val="single" w:sz="4" w:space="0" w:color="000000"/>
              <w:left w:val="single" w:sz="4" w:space="0" w:color="000000"/>
              <w:bottom w:val="single" w:sz="4" w:space="0" w:color="000000"/>
              <w:right w:val="single" w:sz="4" w:space="0" w:color="000000"/>
            </w:tcBorders>
            <w:hideMark/>
          </w:tcPr>
          <w:p w:rsidR="00BD46C5" w:rsidRDefault="00BD46C5">
            <w:pPr>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Наименование разделов и тем </w:t>
            </w:r>
          </w:p>
        </w:tc>
        <w:tc>
          <w:tcPr>
            <w:tcW w:w="8930" w:type="dxa"/>
            <w:gridSpan w:val="2"/>
            <w:tcBorders>
              <w:top w:val="single" w:sz="4" w:space="0" w:color="000000"/>
              <w:left w:val="single" w:sz="4" w:space="0" w:color="000000"/>
              <w:bottom w:val="single" w:sz="4" w:space="0" w:color="000000"/>
              <w:right w:val="single" w:sz="4" w:space="0" w:color="000000"/>
            </w:tcBorders>
            <w:hideMark/>
          </w:tcPr>
          <w:p w:rsidR="00BD46C5" w:rsidRDefault="00BD46C5">
            <w:pPr>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Содержание учебного материала (основное и профессионально-ориентированное), лабораторные и практические занятия, прикладной модуль (при наличии) </w:t>
            </w:r>
          </w:p>
        </w:tc>
        <w:tc>
          <w:tcPr>
            <w:tcW w:w="1135" w:type="dxa"/>
            <w:gridSpan w:val="2"/>
            <w:tcBorders>
              <w:top w:val="single" w:sz="4" w:space="0" w:color="000000"/>
              <w:left w:val="single" w:sz="4" w:space="0" w:color="000000"/>
              <w:bottom w:val="single" w:sz="4" w:space="0" w:color="000000"/>
              <w:right w:val="single" w:sz="4" w:space="0" w:color="000000"/>
            </w:tcBorders>
            <w:hideMark/>
          </w:tcPr>
          <w:p w:rsidR="00BD46C5" w:rsidRDefault="00BD46C5">
            <w:pPr>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Объём часов </w:t>
            </w:r>
          </w:p>
        </w:tc>
        <w:tc>
          <w:tcPr>
            <w:tcW w:w="1846" w:type="dxa"/>
            <w:gridSpan w:val="2"/>
            <w:tcBorders>
              <w:top w:val="single" w:sz="4" w:space="0" w:color="000000"/>
              <w:left w:val="single" w:sz="4" w:space="0" w:color="000000"/>
              <w:bottom w:val="single" w:sz="4" w:space="0" w:color="000000"/>
              <w:right w:val="single" w:sz="4" w:space="0" w:color="000000"/>
            </w:tcBorders>
            <w:hideMark/>
          </w:tcPr>
          <w:p w:rsidR="00BD46C5" w:rsidRDefault="00BD46C5">
            <w:pPr>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Формируемые компетенции </w:t>
            </w:r>
          </w:p>
        </w:tc>
      </w:tr>
      <w:tr w:rsidR="00BD46C5" w:rsidTr="00BD46C5">
        <w:trPr>
          <w:gridAfter w:val="1"/>
          <w:wAfter w:w="15" w:type="dxa"/>
          <w:trHeight w:val="324"/>
        </w:trPr>
        <w:tc>
          <w:tcPr>
            <w:tcW w:w="2376" w:type="dxa"/>
            <w:gridSpan w:val="2"/>
            <w:tcBorders>
              <w:top w:val="single" w:sz="4" w:space="0" w:color="000000"/>
              <w:left w:val="single" w:sz="4" w:space="0" w:color="000000"/>
              <w:bottom w:val="single" w:sz="4" w:space="0" w:color="000000"/>
              <w:right w:val="single" w:sz="4" w:space="0" w:color="000000"/>
            </w:tcBorders>
            <w:hideMark/>
          </w:tcPr>
          <w:p w:rsidR="00BD46C5" w:rsidRDefault="00BD46C5">
            <w:pPr>
              <w:spacing w:after="0"/>
              <w:ind w:right="43"/>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 </w:t>
            </w:r>
          </w:p>
        </w:tc>
        <w:tc>
          <w:tcPr>
            <w:tcW w:w="8930" w:type="dxa"/>
            <w:gridSpan w:val="2"/>
            <w:tcBorders>
              <w:top w:val="single" w:sz="4" w:space="0" w:color="000000"/>
              <w:left w:val="single" w:sz="4" w:space="0" w:color="000000"/>
              <w:bottom w:val="single" w:sz="4" w:space="0" w:color="000000"/>
              <w:right w:val="single" w:sz="4" w:space="0" w:color="000000"/>
            </w:tcBorders>
            <w:hideMark/>
          </w:tcPr>
          <w:p w:rsidR="00BD46C5" w:rsidRDefault="00BD46C5">
            <w:pPr>
              <w:spacing w:after="0"/>
              <w:ind w:right="44"/>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 </w:t>
            </w:r>
          </w:p>
        </w:tc>
        <w:tc>
          <w:tcPr>
            <w:tcW w:w="1135" w:type="dxa"/>
            <w:gridSpan w:val="2"/>
            <w:tcBorders>
              <w:top w:val="single" w:sz="4" w:space="0" w:color="000000"/>
              <w:left w:val="single" w:sz="4" w:space="0" w:color="000000"/>
              <w:bottom w:val="single" w:sz="4" w:space="0" w:color="000000"/>
              <w:right w:val="single" w:sz="4" w:space="0" w:color="000000"/>
            </w:tcBorders>
            <w:hideMark/>
          </w:tcPr>
          <w:p w:rsidR="00BD46C5" w:rsidRDefault="00BD46C5">
            <w:pPr>
              <w:spacing w:after="0"/>
              <w:ind w:right="44"/>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3 </w:t>
            </w:r>
          </w:p>
        </w:tc>
        <w:tc>
          <w:tcPr>
            <w:tcW w:w="1846" w:type="dxa"/>
            <w:gridSpan w:val="2"/>
            <w:tcBorders>
              <w:top w:val="single" w:sz="4" w:space="0" w:color="000000"/>
              <w:left w:val="single" w:sz="4" w:space="0" w:color="000000"/>
              <w:bottom w:val="single" w:sz="4" w:space="0" w:color="000000"/>
              <w:right w:val="single" w:sz="4" w:space="0" w:color="000000"/>
            </w:tcBorders>
            <w:hideMark/>
          </w:tcPr>
          <w:p w:rsidR="00BD46C5" w:rsidRDefault="00BD46C5">
            <w:pPr>
              <w:spacing w:after="0"/>
              <w:ind w:right="48"/>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4 </w:t>
            </w:r>
          </w:p>
        </w:tc>
      </w:tr>
      <w:tr w:rsidR="00BD46C5" w:rsidTr="00BD46C5">
        <w:trPr>
          <w:gridAfter w:val="1"/>
          <w:wAfter w:w="15" w:type="dxa"/>
          <w:trHeight w:val="322"/>
        </w:trPr>
        <w:tc>
          <w:tcPr>
            <w:tcW w:w="11306" w:type="dxa"/>
            <w:gridSpan w:val="4"/>
            <w:tcBorders>
              <w:top w:val="single" w:sz="4" w:space="0" w:color="000000"/>
              <w:left w:val="single" w:sz="4" w:space="0" w:color="000000"/>
              <w:bottom w:val="single" w:sz="4" w:space="0" w:color="000000"/>
              <w:right w:val="nil"/>
            </w:tcBorders>
            <w:hideMark/>
          </w:tcPr>
          <w:p w:rsidR="00BD46C5" w:rsidRDefault="00BD46C5">
            <w:pPr>
              <w:spacing w:after="0"/>
              <w:ind w:left="2246"/>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Основное</w:t>
            </w:r>
            <w:r>
              <w:rPr>
                <w:rFonts w:ascii="Times New Roman" w:eastAsia="Times New Roman" w:hAnsi="Times New Roman" w:cs="Times New Roman"/>
                <w:sz w:val="25"/>
                <w:szCs w:val="24"/>
                <w:lang w:eastAsia="ru-RU"/>
              </w:rPr>
              <w:t xml:space="preserve"> </w:t>
            </w:r>
            <w:r>
              <w:rPr>
                <w:rFonts w:ascii="Times New Roman" w:eastAsia="Times New Roman" w:hAnsi="Times New Roman" w:cs="Times New Roman"/>
                <w:sz w:val="24"/>
                <w:szCs w:val="24"/>
                <w:lang w:eastAsia="ru-RU"/>
              </w:rPr>
              <w:t>содержание</w:t>
            </w:r>
            <w:r>
              <w:rPr>
                <w:rFonts w:ascii="Times New Roman" w:eastAsia="Times New Roman" w:hAnsi="Times New Roman" w:cs="Times New Roman"/>
                <w:sz w:val="25"/>
                <w:szCs w:val="24"/>
                <w:lang w:eastAsia="ru-RU"/>
              </w:rPr>
              <w:t xml:space="preserve"> </w:t>
            </w:r>
          </w:p>
        </w:tc>
        <w:tc>
          <w:tcPr>
            <w:tcW w:w="1135" w:type="dxa"/>
            <w:gridSpan w:val="2"/>
            <w:tcBorders>
              <w:top w:val="single" w:sz="4" w:space="0" w:color="000000"/>
              <w:left w:val="nil"/>
              <w:bottom w:val="single" w:sz="4" w:space="0" w:color="000000"/>
              <w:right w:val="nil"/>
            </w:tcBorders>
          </w:tcPr>
          <w:p w:rsidR="00BD46C5" w:rsidRDefault="00BD46C5">
            <w:pPr>
              <w:spacing w:after="123"/>
              <w:rPr>
                <w:rFonts w:ascii="Times New Roman" w:eastAsia="Times New Roman" w:hAnsi="Times New Roman" w:cs="Times New Roman"/>
                <w:sz w:val="24"/>
                <w:szCs w:val="24"/>
                <w:lang w:eastAsia="ru-RU"/>
              </w:rPr>
            </w:pPr>
          </w:p>
        </w:tc>
        <w:tc>
          <w:tcPr>
            <w:tcW w:w="1846" w:type="dxa"/>
            <w:gridSpan w:val="2"/>
            <w:tcBorders>
              <w:top w:val="single" w:sz="4" w:space="0" w:color="000000"/>
              <w:left w:val="nil"/>
              <w:bottom w:val="single" w:sz="4" w:space="0" w:color="000000"/>
              <w:right w:val="single" w:sz="4" w:space="0" w:color="000000"/>
            </w:tcBorders>
          </w:tcPr>
          <w:p w:rsidR="00BD46C5" w:rsidRDefault="00BD46C5">
            <w:pPr>
              <w:spacing w:after="123"/>
              <w:rPr>
                <w:rFonts w:ascii="Times New Roman" w:eastAsia="Times New Roman" w:hAnsi="Times New Roman" w:cs="Times New Roman"/>
                <w:sz w:val="24"/>
                <w:szCs w:val="24"/>
                <w:lang w:eastAsia="ru-RU"/>
              </w:rPr>
            </w:pPr>
          </w:p>
        </w:tc>
      </w:tr>
      <w:tr w:rsidR="00BD46C5" w:rsidTr="00BD46C5">
        <w:trPr>
          <w:gridAfter w:val="1"/>
          <w:wAfter w:w="15" w:type="dxa"/>
          <w:trHeight w:val="2194"/>
        </w:trPr>
        <w:tc>
          <w:tcPr>
            <w:tcW w:w="2376" w:type="dxa"/>
            <w:gridSpan w:val="2"/>
            <w:tcBorders>
              <w:top w:val="single" w:sz="4" w:space="0" w:color="000000"/>
              <w:left w:val="single" w:sz="4" w:space="0" w:color="000000"/>
              <w:bottom w:val="single" w:sz="4" w:space="0" w:color="000000"/>
              <w:right w:val="single" w:sz="4" w:space="0" w:color="000000"/>
            </w:tcBorders>
            <w:hideMark/>
          </w:tcPr>
          <w:p w:rsidR="00BD46C5" w:rsidRDefault="00BD46C5">
            <w:pPr>
              <w:spacing w:after="0"/>
              <w:ind w:right="43"/>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Введение </w:t>
            </w:r>
          </w:p>
        </w:tc>
        <w:tc>
          <w:tcPr>
            <w:tcW w:w="8930" w:type="dxa"/>
            <w:gridSpan w:val="2"/>
            <w:tcBorders>
              <w:top w:val="single" w:sz="4" w:space="0" w:color="000000"/>
              <w:left w:val="single" w:sz="4" w:space="0" w:color="000000"/>
              <w:bottom w:val="single" w:sz="4" w:space="0" w:color="000000"/>
              <w:right w:val="single" w:sz="4" w:space="0" w:color="000000"/>
            </w:tcBorders>
            <w:hideMark/>
          </w:tcPr>
          <w:p w:rsidR="00BD46C5" w:rsidRDefault="00BD46C5">
            <w:pPr>
              <w:spacing w:after="0" w:line="240" w:lineRule="auto"/>
              <w:ind w:right="4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Введение. Источники географической информации. География как наука. Ее роль и значение в системе наук. Источники географической информации и методы работы с ними. Традиционные и новые методы географических исследований. Географические карты различной тематики и их практическое использование.  </w:t>
            </w:r>
          </w:p>
          <w:p w:rsidR="00BD46C5" w:rsidRDefault="00BD46C5">
            <w:pPr>
              <w:spacing w:after="0"/>
              <w:ind w:right="4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«Сырые» источники информации и методы работы с ними (</w:t>
            </w:r>
            <w:proofErr w:type="spellStart"/>
            <w:r>
              <w:rPr>
                <w:rFonts w:ascii="Times New Roman" w:eastAsia="Times New Roman" w:hAnsi="Times New Roman" w:cs="Times New Roman"/>
                <w:sz w:val="24"/>
                <w:szCs w:val="24"/>
                <w:lang w:eastAsia="ru-RU"/>
              </w:rPr>
              <w:t>видеоблоги</w:t>
            </w:r>
            <w:proofErr w:type="spellEnd"/>
            <w:r>
              <w:rPr>
                <w:rFonts w:ascii="Times New Roman" w:eastAsia="Times New Roman" w:hAnsi="Times New Roman" w:cs="Times New Roman"/>
                <w:sz w:val="24"/>
                <w:szCs w:val="24"/>
                <w:lang w:eastAsia="ru-RU"/>
              </w:rPr>
              <w:t xml:space="preserve">, тематические группы в </w:t>
            </w:r>
            <w:proofErr w:type="spellStart"/>
            <w:r>
              <w:rPr>
                <w:rFonts w:ascii="Times New Roman" w:eastAsia="Times New Roman" w:hAnsi="Times New Roman" w:cs="Times New Roman"/>
                <w:sz w:val="24"/>
                <w:szCs w:val="24"/>
                <w:lang w:eastAsia="ru-RU"/>
              </w:rPr>
              <w:t>соцсетях</w:t>
            </w:r>
            <w:proofErr w:type="spellEnd"/>
            <w:r>
              <w:rPr>
                <w:rFonts w:ascii="Times New Roman" w:eastAsia="Times New Roman" w:hAnsi="Times New Roman" w:cs="Times New Roman"/>
                <w:sz w:val="24"/>
                <w:szCs w:val="24"/>
                <w:lang w:eastAsia="ru-RU"/>
              </w:rPr>
              <w:t xml:space="preserve">, художественная литература, путеводители, карты – их критический анализ) </w:t>
            </w:r>
          </w:p>
        </w:tc>
        <w:tc>
          <w:tcPr>
            <w:tcW w:w="1135" w:type="dxa"/>
            <w:gridSpan w:val="2"/>
            <w:tcBorders>
              <w:top w:val="single" w:sz="4" w:space="0" w:color="000000"/>
              <w:left w:val="single" w:sz="4" w:space="0" w:color="000000"/>
              <w:bottom w:val="single" w:sz="4" w:space="0" w:color="000000"/>
              <w:right w:val="single" w:sz="4" w:space="0" w:color="000000"/>
            </w:tcBorders>
            <w:vAlign w:val="center"/>
            <w:hideMark/>
          </w:tcPr>
          <w:p w:rsidR="00BD46C5" w:rsidRDefault="00BD46C5">
            <w:pPr>
              <w:spacing w:after="0"/>
              <w:ind w:right="44"/>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 </w:t>
            </w:r>
          </w:p>
        </w:tc>
        <w:tc>
          <w:tcPr>
            <w:tcW w:w="1846" w:type="dxa"/>
            <w:gridSpan w:val="2"/>
            <w:tcBorders>
              <w:top w:val="single" w:sz="4" w:space="0" w:color="000000"/>
              <w:left w:val="single" w:sz="4" w:space="0" w:color="000000"/>
              <w:bottom w:val="single" w:sz="4" w:space="0" w:color="000000"/>
              <w:right w:val="single" w:sz="4" w:space="0" w:color="000000"/>
            </w:tcBorders>
            <w:vAlign w:val="center"/>
            <w:hideMark/>
          </w:tcPr>
          <w:p w:rsidR="00BD46C5" w:rsidRDefault="00BD46C5">
            <w:pPr>
              <w:spacing w:after="0"/>
              <w:ind w:left="277" w:right="282"/>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ОК 01. </w:t>
            </w:r>
          </w:p>
          <w:p w:rsidR="00BD46C5" w:rsidRDefault="00BD46C5">
            <w:pPr>
              <w:spacing w:after="0"/>
              <w:ind w:left="277" w:right="282"/>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ОК 02. </w:t>
            </w:r>
          </w:p>
        </w:tc>
      </w:tr>
      <w:tr w:rsidR="00BD46C5" w:rsidTr="00BD46C5">
        <w:trPr>
          <w:gridAfter w:val="1"/>
          <w:wAfter w:w="15" w:type="dxa"/>
          <w:trHeight w:val="324"/>
        </w:trPr>
        <w:tc>
          <w:tcPr>
            <w:tcW w:w="11306" w:type="dxa"/>
            <w:gridSpan w:val="4"/>
            <w:tcBorders>
              <w:top w:val="single" w:sz="4" w:space="0" w:color="000000"/>
              <w:left w:val="single" w:sz="4" w:space="0" w:color="000000"/>
              <w:bottom w:val="single" w:sz="4" w:space="0" w:color="000000"/>
              <w:right w:val="single" w:sz="4" w:space="0" w:color="000000"/>
            </w:tcBorders>
            <w:hideMark/>
          </w:tcPr>
          <w:p w:rsidR="00BD46C5" w:rsidRDefault="00BD46C5">
            <w:p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Раздел 1. Общая характеристика мира </w:t>
            </w:r>
          </w:p>
        </w:tc>
        <w:tc>
          <w:tcPr>
            <w:tcW w:w="1135" w:type="dxa"/>
            <w:gridSpan w:val="2"/>
            <w:tcBorders>
              <w:top w:val="single" w:sz="4" w:space="0" w:color="000000"/>
              <w:left w:val="single" w:sz="4" w:space="0" w:color="000000"/>
              <w:bottom w:val="single" w:sz="4" w:space="0" w:color="000000"/>
              <w:right w:val="single" w:sz="4" w:space="0" w:color="000000"/>
            </w:tcBorders>
          </w:tcPr>
          <w:p w:rsidR="00BD46C5" w:rsidRDefault="00BD46C5">
            <w:pPr>
              <w:spacing w:after="0"/>
              <w:ind w:right="47"/>
              <w:jc w:val="center"/>
              <w:rPr>
                <w:rFonts w:ascii="Times New Roman" w:eastAsia="Times New Roman" w:hAnsi="Times New Roman" w:cs="Times New Roman"/>
                <w:sz w:val="24"/>
                <w:szCs w:val="24"/>
                <w:lang w:eastAsia="ru-RU"/>
              </w:rPr>
            </w:pPr>
          </w:p>
        </w:tc>
        <w:tc>
          <w:tcPr>
            <w:tcW w:w="1846" w:type="dxa"/>
            <w:gridSpan w:val="2"/>
            <w:tcBorders>
              <w:top w:val="single" w:sz="4" w:space="0" w:color="000000"/>
              <w:left w:val="single" w:sz="4" w:space="0" w:color="000000"/>
              <w:bottom w:val="single" w:sz="4" w:space="0" w:color="000000"/>
              <w:right w:val="single" w:sz="4" w:space="0" w:color="000000"/>
            </w:tcBorders>
            <w:hideMark/>
          </w:tcPr>
          <w:p w:rsidR="00BD46C5" w:rsidRDefault="00BD46C5">
            <w:pPr>
              <w:spacing w:after="0"/>
              <w:ind w:right="5"/>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r>
      <w:tr w:rsidR="00BD46C5" w:rsidTr="00BD46C5">
        <w:trPr>
          <w:gridAfter w:val="1"/>
          <w:wAfter w:w="15" w:type="dxa"/>
          <w:trHeight w:val="365"/>
        </w:trPr>
        <w:tc>
          <w:tcPr>
            <w:tcW w:w="2376" w:type="dxa"/>
            <w:gridSpan w:val="2"/>
            <w:vMerge w:val="restart"/>
            <w:tcBorders>
              <w:top w:val="single" w:sz="4" w:space="0" w:color="000000"/>
              <w:left w:val="single" w:sz="4" w:space="0" w:color="000000"/>
              <w:bottom w:val="nil"/>
              <w:right w:val="single" w:sz="4" w:space="0" w:color="000000"/>
            </w:tcBorders>
            <w:hideMark/>
          </w:tcPr>
          <w:p w:rsidR="00BD46C5" w:rsidRDefault="00BD46C5">
            <w:pPr>
              <w:spacing w:after="0"/>
              <w:ind w:right="45"/>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Тема 1.1. </w:t>
            </w:r>
          </w:p>
          <w:p w:rsidR="00BD46C5" w:rsidRDefault="00BD46C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Современная политическая карта </w:t>
            </w:r>
          </w:p>
          <w:p w:rsidR="00BD46C5" w:rsidRDefault="00BD46C5">
            <w:pPr>
              <w:spacing w:after="0"/>
              <w:ind w:right="44"/>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мира </w:t>
            </w:r>
          </w:p>
        </w:tc>
        <w:tc>
          <w:tcPr>
            <w:tcW w:w="8930" w:type="dxa"/>
            <w:gridSpan w:val="2"/>
            <w:tcBorders>
              <w:top w:val="single" w:sz="4" w:space="0" w:color="000000"/>
              <w:left w:val="single" w:sz="4" w:space="0" w:color="000000"/>
              <w:bottom w:val="single" w:sz="4" w:space="0" w:color="000000"/>
              <w:right w:val="single" w:sz="4" w:space="0" w:color="000000"/>
            </w:tcBorders>
            <w:hideMark/>
          </w:tcPr>
          <w:p w:rsidR="00BD46C5" w:rsidRDefault="00BD46C5">
            <w:p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Содержание учебного материала  </w:t>
            </w:r>
          </w:p>
        </w:tc>
        <w:tc>
          <w:tcPr>
            <w:tcW w:w="1135" w:type="dxa"/>
            <w:gridSpan w:val="2"/>
            <w:tcBorders>
              <w:top w:val="single" w:sz="4" w:space="0" w:color="000000"/>
              <w:left w:val="single" w:sz="4" w:space="0" w:color="000000"/>
              <w:bottom w:val="single" w:sz="4" w:space="0" w:color="000000"/>
              <w:right w:val="single" w:sz="4" w:space="0" w:color="000000"/>
            </w:tcBorders>
            <w:hideMark/>
          </w:tcPr>
          <w:p w:rsidR="00BD46C5" w:rsidRDefault="00BD46C5">
            <w:pPr>
              <w:spacing w:after="0"/>
              <w:ind w:right="44"/>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846" w:type="dxa"/>
            <w:gridSpan w:val="2"/>
            <w:tcBorders>
              <w:top w:val="single" w:sz="4" w:space="0" w:color="000000"/>
              <w:left w:val="single" w:sz="4" w:space="0" w:color="000000"/>
              <w:bottom w:val="single" w:sz="4" w:space="0" w:color="000000"/>
              <w:right w:val="single" w:sz="4" w:space="0" w:color="000000"/>
            </w:tcBorders>
            <w:hideMark/>
          </w:tcPr>
          <w:p w:rsidR="00BD46C5" w:rsidRDefault="00BD46C5">
            <w:pPr>
              <w:spacing w:after="0"/>
              <w:ind w:right="5"/>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r>
      <w:tr w:rsidR="00BD46C5" w:rsidTr="00BD46C5">
        <w:trPr>
          <w:gridAfter w:val="1"/>
          <w:wAfter w:w="15" w:type="dxa"/>
          <w:trHeight w:val="3756"/>
        </w:trPr>
        <w:tc>
          <w:tcPr>
            <w:tcW w:w="0" w:type="auto"/>
            <w:gridSpan w:val="2"/>
            <w:vMerge/>
            <w:tcBorders>
              <w:top w:val="single" w:sz="4" w:space="0" w:color="000000"/>
              <w:left w:val="single" w:sz="4" w:space="0" w:color="000000"/>
              <w:bottom w:val="nil"/>
              <w:right w:val="single" w:sz="4" w:space="0" w:color="000000"/>
            </w:tcBorders>
            <w:vAlign w:val="center"/>
            <w:hideMark/>
          </w:tcPr>
          <w:p w:rsidR="00BD46C5" w:rsidRDefault="00BD46C5">
            <w:pPr>
              <w:spacing w:after="0" w:line="256" w:lineRule="auto"/>
              <w:rPr>
                <w:rFonts w:ascii="Times New Roman" w:eastAsia="Times New Roman" w:hAnsi="Times New Roman" w:cs="Times New Roman"/>
                <w:sz w:val="24"/>
                <w:szCs w:val="24"/>
                <w:lang w:eastAsia="ru-RU"/>
              </w:rPr>
            </w:pPr>
          </w:p>
        </w:tc>
        <w:tc>
          <w:tcPr>
            <w:tcW w:w="8930" w:type="dxa"/>
            <w:gridSpan w:val="2"/>
            <w:tcBorders>
              <w:top w:val="single" w:sz="4" w:space="0" w:color="000000"/>
              <w:left w:val="single" w:sz="4" w:space="0" w:color="000000"/>
              <w:bottom w:val="single" w:sz="4" w:space="0" w:color="000000"/>
              <w:right w:val="single" w:sz="4" w:space="0" w:color="000000"/>
            </w:tcBorders>
            <w:hideMark/>
          </w:tcPr>
          <w:p w:rsidR="00BD46C5" w:rsidRDefault="00BD46C5">
            <w:p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Теоретическое обучение </w:t>
            </w:r>
          </w:p>
          <w:p w:rsidR="00BD46C5" w:rsidRDefault="00BD46C5">
            <w:pPr>
              <w:spacing w:after="0"/>
              <w:ind w:right="43"/>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Политическая карта мира. Исторические этапы ее формирования и современные особенности. Субъекты политической карты мира. Суверенные государства и несамоуправляющиеся государственные образования.  </w:t>
            </w:r>
          </w:p>
          <w:p w:rsidR="00BD46C5" w:rsidRDefault="00BD46C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Группировка стран по площади территории и численности населения. Формы правления, типы государственного устройства и формы государственного режима </w:t>
            </w:r>
          </w:p>
          <w:p w:rsidR="00BD46C5" w:rsidRDefault="00BD46C5">
            <w:pPr>
              <w:spacing w:after="0" w:line="240" w:lineRule="auto"/>
              <w:ind w:right="4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Типология стран по уровню социально-экономического развития. Условия и особенности социально-экономического развития развитых и развивающихся стран и их типы. </w:t>
            </w:r>
          </w:p>
          <w:p w:rsidR="00BD46C5" w:rsidRDefault="00BD46C5">
            <w:pPr>
              <w:spacing w:after="0"/>
              <w:ind w:right="4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Понятие о политической географии. Влияние международных отношений на политическую карту мира. Региональные и локальные конфликты. Основные политические и военные союзы в современном мире </w:t>
            </w:r>
          </w:p>
        </w:tc>
        <w:tc>
          <w:tcPr>
            <w:tcW w:w="1135" w:type="dxa"/>
            <w:gridSpan w:val="2"/>
            <w:tcBorders>
              <w:top w:val="single" w:sz="4" w:space="0" w:color="000000"/>
              <w:left w:val="single" w:sz="4" w:space="0" w:color="000000"/>
              <w:bottom w:val="single" w:sz="4" w:space="0" w:color="000000"/>
              <w:right w:val="single" w:sz="4" w:space="0" w:color="000000"/>
            </w:tcBorders>
            <w:vAlign w:val="center"/>
            <w:hideMark/>
          </w:tcPr>
          <w:p w:rsidR="00BD46C5" w:rsidRDefault="00BD46C5">
            <w:pPr>
              <w:spacing w:after="0"/>
              <w:ind w:right="44"/>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 </w:t>
            </w:r>
          </w:p>
        </w:tc>
        <w:tc>
          <w:tcPr>
            <w:tcW w:w="1846" w:type="dxa"/>
            <w:gridSpan w:val="2"/>
            <w:tcBorders>
              <w:top w:val="single" w:sz="4" w:space="0" w:color="000000"/>
              <w:left w:val="single" w:sz="4" w:space="0" w:color="000000"/>
              <w:bottom w:val="single" w:sz="4" w:space="0" w:color="000000"/>
              <w:right w:val="single" w:sz="4" w:space="0" w:color="000000"/>
            </w:tcBorders>
            <w:vAlign w:val="center"/>
            <w:hideMark/>
          </w:tcPr>
          <w:p w:rsidR="00BD46C5" w:rsidRDefault="00BD46C5">
            <w:pPr>
              <w:spacing w:after="0"/>
              <w:ind w:right="47"/>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ОК 02. </w:t>
            </w:r>
          </w:p>
          <w:p w:rsidR="00BD46C5" w:rsidRDefault="00BD46C5">
            <w:pPr>
              <w:spacing w:after="0"/>
              <w:ind w:right="47"/>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ОК 04. </w:t>
            </w:r>
          </w:p>
          <w:p w:rsidR="00BD46C5" w:rsidRDefault="00BD46C5">
            <w:pPr>
              <w:spacing w:after="0"/>
              <w:ind w:right="47"/>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ОК 09. </w:t>
            </w:r>
          </w:p>
        </w:tc>
      </w:tr>
      <w:tr w:rsidR="00BD46C5" w:rsidTr="00BD46C5">
        <w:trPr>
          <w:gridAfter w:val="1"/>
          <w:wAfter w:w="15" w:type="dxa"/>
          <w:trHeight w:val="324"/>
        </w:trPr>
        <w:tc>
          <w:tcPr>
            <w:tcW w:w="2376" w:type="dxa"/>
            <w:gridSpan w:val="2"/>
            <w:tcBorders>
              <w:top w:val="single" w:sz="4" w:space="0" w:color="000000"/>
              <w:left w:val="single" w:sz="4" w:space="0" w:color="000000"/>
              <w:bottom w:val="single" w:sz="4" w:space="0" w:color="000000"/>
              <w:right w:val="single" w:sz="4" w:space="0" w:color="000000"/>
            </w:tcBorders>
          </w:tcPr>
          <w:p w:rsidR="00BD46C5" w:rsidRDefault="00BD46C5">
            <w:pPr>
              <w:spacing w:after="123"/>
              <w:rPr>
                <w:rFonts w:ascii="Times New Roman" w:eastAsia="Times New Roman" w:hAnsi="Times New Roman" w:cs="Times New Roman"/>
                <w:sz w:val="24"/>
                <w:szCs w:val="24"/>
                <w:lang w:eastAsia="ru-RU"/>
              </w:rPr>
            </w:pPr>
          </w:p>
        </w:tc>
        <w:tc>
          <w:tcPr>
            <w:tcW w:w="8930" w:type="dxa"/>
            <w:gridSpan w:val="2"/>
            <w:tcBorders>
              <w:top w:val="single" w:sz="4" w:space="0" w:color="000000"/>
              <w:left w:val="single" w:sz="4" w:space="0" w:color="000000"/>
              <w:bottom w:val="single" w:sz="4" w:space="0" w:color="000000"/>
              <w:right w:val="single" w:sz="4" w:space="0" w:color="000000"/>
            </w:tcBorders>
            <w:hideMark/>
          </w:tcPr>
          <w:p w:rsidR="00BD46C5" w:rsidRDefault="00BD46C5" w:rsidP="00EE0357">
            <w:p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Самостоятельная работа </w:t>
            </w:r>
            <w:proofErr w:type="gramStart"/>
            <w:r>
              <w:rPr>
                <w:rFonts w:ascii="Times New Roman" w:eastAsia="Times New Roman" w:hAnsi="Times New Roman" w:cs="Times New Roman"/>
                <w:sz w:val="24"/>
                <w:szCs w:val="24"/>
                <w:lang w:eastAsia="ru-RU"/>
              </w:rPr>
              <w:t>обучающегося</w:t>
            </w:r>
            <w:proofErr w:type="gramEnd"/>
            <w:r>
              <w:rPr>
                <w:rFonts w:ascii="Times New Roman" w:eastAsia="Times New Roman" w:hAnsi="Times New Roman" w:cs="Times New Roman"/>
                <w:sz w:val="24"/>
                <w:szCs w:val="24"/>
                <w:lang w:eastAsia="ru-RU"/>
              </w:rPr>
              <w:t>:</w:t>
            </w:r>
            <w:r w:rsidR="00EE0357">
              <w:rPr>
                <w:rFonts w:ascii="Times New Roman" w:eastAsia="Times New Roman" w:hAnsi="Times New Roman" w:cs="Times New Roman"/>
                <w:sz w:val="24"/>
                <w:szCs w:val="24"/>
                <w:lang w:eastAsia="ru-RU"/>
              </w:rPr>
              <w:t xml:space="preserve"> Исторические этапы и современные особенности политической карты мира</w:t>
            </w:r>
          </w:p>
        </w:tc>
        <w:tc>
          <w:tcPr>
            <w:tcW w:w="1135" w:type="dxa"/>
            <w:gridSpan w:val="2"/>
            <w:tcBorders>
              <w:top w:val="single" w:sz="4" w:space="0" w:color="000000"/>
              <w:left w:val="single" w:sz="4" w:space="0" w:color="000000"/>
              <w:bottom w:val="single" w:sz="4" w:space="0" w:color="000000"/>
              <w:right w:val="single" w:sz="4" w:space="0" w:color="000000"/>
            </w:tcBorders>
            <w:hideMark/>
          </w:tcPr>
          <w:p w:rsidR="00BD46C5" w:rsidRDefault="00BD46C5">
            <w:pPr>
              <w:spacing w:after="0"/>
              <w:ind w:right="44"/>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846" w:type="dxa"/>
            <w:gridSpan w:val="2"/>
            <w:tcBorders>
              <w:top w:val="single" w:sz="4" w:space="0" w:color="000000"/>
              <w:left w:val="single" w:sz="4" w:space="0" w:color="000000"/>
              <w:bottom w:val="single" w:sz="4" w:space="0" w:color="000000"/>
              <w:right w:val="single" w:sz="4" w:space="0" w:color="000000"/>
            </w:tcBorders>
            <w:hideMark/>
          </w:tcPr>
          <w:p w:rsidR="00BD46C5" w:rsidRDefault="00BD46C5">
            <w:pPr>
              <w:spacing w:after="0"/>
              <w:ind w:left="33"/>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5"/>
                <w:szCs w:val="24"/>
                <w:lang w:eastAsia="ru-RU"/>
              </w:rPr>
              <w:t xml:space="preserve"> </w:t>
            </w:r>
          </w:p>
        </w:tc>
      </w:tr>
      <w:tr w:rsidR="00BD46C5" w:rsidTr="00BD46C5">
        <w:trPr>
          <w:gridBefore w:val="1"/>
          <w:wBefore w:w="15" w:type="dxa"/>
          <w:trHeight w:val="634"/>
        </w:trPr>
        <w:tc>
          <w:tcPr>
            <w:tcW w:w="2376" w:type="dxa"/>
            <w:gridSpan w:val="2"/>
            <w:tcBorders>
              <w:top w:val="single" w:sz="4" w:space="0" w:color="000000"/>
              <w:left w:val="single" w:sz="4" w:space="0" w:color="000000"/>
              <w:bottom w:val="single" w:sz="4" w:space="0" w:color="000000"/>
              <w:right w:val="single" w:sz="4" w:space="0" w:color="000000"/>
            </w:tcBorders>
            <w:tcMar>
              <w:top w:w="3" w:type="dxa"/>
              <w:left w:w="69" w:type="dxa"/>
              <w:bottom w:w="0" w:type="dxa"/>
              <w:right w:w="38" w:type="dxa"/>
            </w:tcMar>
            <w:hideMark/>
          </w:tcPr>
          <w:p w:rsidR="00BD46C5" w:rsidRDefault="00BD46C5">
            <w:pPr>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 xml:space="preserve">Наименование разделов и тем </w:t>
            </w:r>
          </w:p>
        </w:tc>
        <w:tc>
          <w:tcPr>
            <w:tcW w:w="8930" w:type="dxa"/>
            <w:gridSpan w:val="2"/>
            <w:tcBorders>
              <w:top w:val="single" w:sz="4" w:space="0" w:color="000000"/>
              <w:left w:val="single" w:sz="4" w:space="0" w:color="000000"/>
              <w:bottom w:val="single" w:sz="4" w:space="0" w:color="000000"/>
              <w:right w:val="single" w:sz="4" w:space="0" w:color="000000"/>
            </w:tcBorders>
            <w:tcMar>
              <w:top w:w="3" w:type="dxa"/>
              <w:left w:w="69" w:type="dxa"/>
              <w:bottom w:w="0" w:type="dxa"/>
              <w:right w:w="38" w:type="dxa"/>
            </w:tcMar>
            <w:hideMark/>
          </w:tcPr>
          <w:p w:rsidR="00BD46C5" w:rsidRDefault="00BD46C5">
            <w:pPr>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Содержание учебного материала (основное и профессионально-ориентированное), лабораторные и практические занятия, прикладной модуль (при наличии) </w:t>
            </w:r>
          </w:p>
        </w:tc>
        <w:tc>
          <w:tcPr>
            <w:tcW w:w="1135" w:type="dxa"/>
            <w:gridSpan w:val="2"/>
            <w:tcBorders>
              <w:top w:val="single" w:sz="4" w:space="0" w:color="000000"/>
              <w:left w:val="single" w:sz="4" w:space="0" w:color="000000"/>
              <w:bottom w:val="single" w:sz="4" w:space="0" w:color="000000"/>
              <w:right w:val="single" w:sz="4" w:space="0" w:color="000000"/>
            </w:tcBorders>
            <w:tcMar>
              <w:top w:w="3" w:type="dxa"/>
              <w:left w:w="69" w:type="dxa"/>
              <w:bottom w:w="0" w:type="dxa"/>
              <w:right w:w="38" w:type="dxa"/>
            </w:tcMar>
            <w:hideMark/>
          </w:tcPr>
          <w:p w:rsidR="00BD46C5" w:rsidRDefault="00BD46C5">
            <w:pPr>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Объём часов </w:t>
            </w:r>
          </w:p>
        </w:tc>
        <w:tc>
          <w:tcPr>
            <w:tcW w:w="1846" w:type="dxa"/>
            <w:gridSpan w:val="2"/>
            <w:tcBorders>
              <w:top w:val="single" w:sz="4" w:space="0" w:color="000000"/>
              <w:left w:val="single" w:sz="4" w:space="0" w:color="000000"/>
              <w:bottom w:val="single" w:sz="4" w:space="0" w:color="000000"/>
              <w:right w:val="single" w:sz="4" w:space="0" w:color="000000"/>
            </w:tcBorders>
            <w:tcMar>
              <w:top w:w="3" w:type="dxa"/>
              <w:left w:w="69" w:type="dxa"/>
              <w:bottom w:w="0" w:type="dxa"/>
              <w:right w:w="38" w:type="dxa"/>
            </w:tcMar>
            <w:hideMark/>
          </w:tcPr>
          <w:p w:rsidR="00BD46C5" w:rsidRDefault="00BD46C5">
            <w:pPr>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Формируемые компетенции </w:t>
            </w:r>
          </w:p>
        </w:tc>
      </w:tr>
      <w:tr w:rsidR="00BD46C5" w:rsidTr="00BD46C5">
        <w:trPr>
          <w:gridBefore w:val="1"/>
          <w:wBefore w:w="15" w:type="dxa"/>
          <w:trHeight w:val="2220"/>
        </w:trPr>
        <w:tc>
          <w:tcPr>
            <w:tcW w:w="2376" w:type="dxa"/>
            <w:gridSpan w:val="2"/>
            <w:vMerge w:val="restart"/>
            <w:tcBorders>
              <w:top w:val="single" w:sz="4" w:space="0" w:color="000000"/>
              <w:left w:val="single" w:sz="4" w:space="0" w:color="000000"/>
              <w:bottom w:val="nil"/>
              <w:right w:val="single" w:sz="4" w:space="0" w:color="000000"/>
            </w:tcBorders>
            <w:tcMar>
              <w:top w:w="3" w:type="dxa"/>
              <w:left w:w="69" w:type="dxa"/>
              <w:bottom w:w="0" w:type="dxa"/>
              <w:right w:w="38" w:type="dxa"/>
            </w:tcMar>
            <w:hideMark/>
          </w:tcPr>
          <w:p w:rsidR="00BD46C5" w:rsidRDefault="00BD46C5">
            <w:pPr>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Тема 1.2. География мировых природных ресурсов </w:t>
            </w:r>
          </w:p>
        </w:tc>
        <w:tc>
          <w:tcPr>
            <w:tcW w:w="8930" w:type="dxa"/>
            <w:gridSpan w:val="2"/>
            <w:tcBorders>
              <w:top w:val="single" w:sz="4" w:space="0" w:color="000000"/>
              <w:left w:val="single" w:sz="4" w:space="0" w:color="000000"/>
              <w:bottom w:val="single" w:sz="4" w:space="0" w:color="000000"/>
              <w:right w:val="single" w:sz="4" w:space="0" w:color="000000"/>
            </w:tcBorders>
            <w:tcMar>
              <w:top w:w="3" w:type="dxa"/>
              <w:left w:w="69" w:type="dxa"/>
              <w:bottom w:w="0" w:type="dxa"/>
              <w:right w:w="38" w:type="dxa"/>
            </w:tcMar>
            <w:hideMark/>
          </w:tcPr>
          <w:p w:rsidR="00BD46C5" w:rsidRDefault="00BD46C5">
            <w:p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Теоретическое обучение </w:t>
            </w:r>
          </w:p>
          <w:p w:rsidR="00BD46C5" w:rsidRDefault="00BD46C5">
            <w:pPr>
              <w:spacing w:after="0" w:line="240" w:lineRule="auto"/>
              <w:ind w:right="4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Мировые природные ресурсы. </w:t>
            </w:r>
            <w:proofErr w:type="spellStart"/>
            <w:r>
              <w:rPr>
                <w:rFonts w:ascii="Times New Roman" w:eastAsia="Times New Roman" w:hAnsi="Times New Roman" w:cs="Times New Roman"/>
                <w:sz w:val="24"/>
                <w:szCs w:val="24"/>
                <w:lang w:eastAsia="ru-RU"/>
              </w:rPr>
              <w:t>Ресурсообеспеченность</w:t>
            </w:r>
            <w:proofErr w:type="spellEnd"/>
            <w:r>
              <w:rPr>
                <w:rFonts w:ascii="Times New Roman" w:eastAsia="Times New Roman" w:hAnsi="Times New Roman" w:cs="Times New Roman"/>
                <w:sz w:val="24"/>
                <w:szCs w:val="24"/>
                <w:lang w:eastAsia="ru-RU"/>
              </w:rPr>
              <w:t>. Классификация видов природных ресурсов (</w:t>
            </w:r>
            <w:proofErr w:type="gramStart"/>
            <w:r>
              <w:rPr>
                <w:rFonts w:ascii="Times New Roman" w:eastAsia="Times New Roman" w:hAnsi="Times New Roman" w:cs="Times New Roman"/>
                <w:sz w:val="24"/>
                <w:szCs w:val="24"/>
                <w:lang w:eastAsia="ru-RU"/>
              </w:rPr>
              <w:t>минеральные</w:t>
            </w:r>
            <w:proofErr w:type="gramEnd"/>
            <w:r>
              <w:rPr>
                <w:rFonts w:ascii="Times New Roman" w:eastAsia="Times New Roman" w:hAnsi="Times New Roman" w:cs="Times New Roman"/>
                <w:sz w:val="24"/>
                <w:szCs w:val="24"/>
                <w:lang w:eastAsia="ru-RU"/>
              </w:rPr>
              <w:t xml:space="preserve">, земельные, водные, биологические, агроклиматические и т.д.). Размещение различных видов природных ресурсов на территории мировой суши. Ресурсы Мирового океана. Территориальные сочетания природных ресурсов. Природно-ресурсный потенциал. </w:t>
            </w:r>
          </w:p>
          <w:p w:rsidR="00BD46C5" w:rsidRDefault="00BD46C5">
            <w:p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Рациональное использование ресурсов и охрана окружающей среды </w:t>
            </w:r>
          </w:p>
        </w:tc>
        <w:tc>
          <w:tcPr>
            <w:tcW w:w="1135" w:type="dxa"/>
            <w:gridSpan w:val="2"/>
            <w:tcBorders>
              <w:top w:val="single" w:sz="4" w:space="0" w:color="000000"/>
              <w:left w:val="single" w:sz="4" w:space="0" w:color="000000"/>
              <w:bottom w:val="single" w:sz="4" w:space="0" w:color="000000"/>
              <w:right w:val="single" w:sz="4" w:space="0" w:color="000000"/>
            </w:tcBorders>
            <w:tcMar>
              <w:top w:w="3" w:type="dxa"/>
              <w:left w:w="69" w:type="dxa"/>
              <w:bottom w:w="0" w:type="dxa"/>
              <w:right w:w="38" w:type="dxa"/>
            </w:tcMar>
            <w:vAlign w:val="center"/>
            <w:hideMark/>
          </w:tcPr>
          <w:p w:rsidR="00BD46C5" w:rsidRDefault="00BD46C5">
            <w:pPr>
              <w:spacing w:after="0"/>
              <w:ind w:right="44"/>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 </w:t>
            </w:r>
          </w:p>
        </w:tc>
        <w:tc>
          <w:tcPr>
            <w:tcW w:w="1846" w:type="dxa"/>
            <w:gridSpan w:val="2"/>
            <w:vMerge w:val="restart"/>
            <w:tcBorders>
              <w:top w:val="single" w:sz="4" w:space="0" w:color="000000"/>
              <w:left w:val="single" w:sz="4" w:space="0" w:color="000000"/>
              <w:bottom w:val="single" w:sz="4" w:space="0" w:color="000000"/>
              <w:right w:val="single" w:sz="4" w:space="0" w:color="000000"/>
            </w:tcBorders>
            <w:tcMar>
              <w:top w:w="3" w:type="dxa"/>
              <w:left w:w="69" w:type="dxa"/>
              <w:bottom w:w="0" w:type="dxa"/>
              <w:right w:w="38" w:type="dxa"/>
            </w:tcMar>
            <w:vAlign w:val="center"/>
            <w:hideMark/>
          </w:tcPr>
          <w:p w:rsidR="00BD46C5" w:rsidRDefault="00BD46C5">
            <w:pPr>
              <w:spacing w:after="0"/>
              <w:ind w:right="47"/>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ОК 01. </w:t>
            </w:r>
          </w:p>
          <w:p w:rsidR="00BD46C5" w:rsidRDefault="00BD46C5">
            <w:pPr>
              <w:spacing w:after="0"/>
              <w:ind w:right="47"/>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ОК 02. </w:t>
            </w:r>
          </w:p>
          <w:p w:rsidR="00BD46C5" w:rsidRDefault="00BD46C5">
            <w:pPr>
              <w:spacing w:after="0"/>
              <w:ind w:right="47"/>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ОК 03. </w:t>
            </w:r>
          </w:p>
          <w:p w:rsidR="00BD46C5" w:rsidRDefault="00BD46C5">
            <w:pPr>
              <w:spacing w:after="0"/>
              <w:ind w:right="47"/>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ОК 05. </w:t>
            </w:r>
          </w:p>
          <w:p w:rsidR="00BD46C5" w:rsidRDefault="00BD46C5">
            <w:pPr>
              <w:spacing w:after="0"/>
              <w:ind w:right="47"/>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ОК 06. </w:t>
            </w:r>
          </w:p>
          <w:p w:rsidR="00BD46C5" w:rsidRDefault="00BD46C5">
            <w:pPr>
              <w:spacing w:after="0"/>
              <w:ind w:right="47"/>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 07.</w:t>
            </w:r>
            <w:r>
              <w:rPr>
                <w:rFonts w:ascii="Times New Roman" w:eastAsia="Times New Roman" w:hAnsi="Times New Roman" w:cs="Times New Roman"/>
                <w:sz w:val="25"/>
                <w:szCs w:val="24"/>
                <w:lang w:eastAsia="ru-RU"/>
              </w:rPr>
              <w:t xml:space="preserve"> </w:t>
            </w:r>
          </w:p>
        </w:tc>
      </w:tr>
      <w:tr w:rsidR="00BD46C5" w:rsidTr="00BD46C5">
        <w:trPr>
          <w:gridBefore w:val="1"/>
          <w:wBefore w:w="15" w:type="dxa"/>
          <w:trHeight w:val="722"/>
        </w:trPr>
        <w:tc>
          <w:tcPr>
            <w:tcW w:w="0" w:type="auto"/>
            <w:gridSpan w:val="2"/>
            <w:vMerge/>
            <w:tcBorders>
              <w:top w:val="nil"/>
              <w:left w:val="nil"/>
              <w:bottom w:val="nil"/>
              <w:right w:val="nil"/>
            </w:tcBorders>
            <w:vAlign w:val="center"/>
            <w:hideMark/>
          </w:tcPr>
          <w:p w:rsidR="00BD46C5" w:rsidRDefault="00BD46C5">
            <w:pPr>
              <w:spacing w:after="0" w:line="256" w:lineRule="auto"/>
              <w:rPr>
                <w:rFonts w:ascii="Times New Roman" w:eastAsia="Times New Roman" w:hAnsi="Times New Roman" w:cs="Times New Roman"/>
                <w:sz w:val="24"/>
                <w:szCs w:val="24"/>
                <w:lang w:eastAsia="ru-RU"/>
              </w:rPr>
            </w:pPr>
          </w:p>
        </w:tc>
        <w:tc>
          <w:tcPr>
            <w:tcW w:w="8930" w:type="dxa"/>
            <w:gridSpan w:val="2"/>
            <w:tcBorders>
              <w:top w:val="single" w:sz="4" w:space="0" w:color="000000"/>
              <w:left w:val="single" w:sz="4" w:space="0" w:color="000000"/>
              <w:bottom w:val="single" w:sz="4" w:space="0" w:color="000000"/>
              <w:right w:val="single" w:sz="4" w:space="0" w:color="000000"/>
            </w:tcBorders>
            <w:tcMar>
              <w:top w:w="3" w:type="dxa"/>
              <w:left w:w="69" w:type="dxa"/>
              <w:bottom w:w="0" w:type="dxa"/>
              <w:right w:w="38" w:type="dxa"/>
            </w:tcMar>
            <w:hideMark/>
          </w:tcPr>
          <w:p w:rsidR="00BD46C5" w:rsidRDefault="00BD46C5">
            <w:p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Практическое занятие  № 1</w:t>
            </w:r>
            <w:r>
              <w:rPr>
                <w:rFonts w:ascii="Times New Roman" w:eastAsia="Times New Roman" w:hAnsi="Times New Roman" w:cs="Times New Roman"/>
                <w:sz w:val="24"/>
                <w:szCs w:val="24"/>
                <w:lang w:eastAsia="ru-RU"/>
              </w:rPr>
              <w:t xml:space="preserve">: «Оценка </w:t>
            </w:r>
            <w:proofErr w:type="spellStart"/>
            <w:r>
              <w:rPr>
                <w:rFonts w:ascii="Times New Roman" w:eastAsia="Times New Roman" w:hAnsi="Times New Roman" w:cs="Times New Roman"/>
                <w:sz w:val="24"/>
                <w:szCs w:val="24"/>
                <w:lang w:eastAsia="ru-RU"/>
              </w:rPr>
              <w:t>ресурсообеспеченности</w:t>
            </w:r>
            <w:proofErr w:type="spellEnd"/>
            <w:r>
              <w:rPr>
                <w:rFonts w:ascii="Times New Roman" w:eastAsia="Times New Roman" w:hAnsi="Times New Roman" w:cs="Times New Roman"/>
                <w:sz w:val="24"/>
                <w:szCs w:val="24"/>
                <w:lang w:eastAsia="ru-RU"/>
              </w:rPr>
              <w:t xml:space="preserve"> отдельных стран (регионов) мира (по выбору)» </w:t>
            </w:r>
          </w:p>
          <w:p w:rsidR="00BD46C5" w:rsidRDefault="00BD46C5">
            <w:p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c>
          <w:tcPr>
            <w:tcW w:w="1135" w:type="dxa"/>
            <w:gridSpan w:val="2"/>
            <w:tcBorders>
              <w:top w:val="single" w:sz="4" w:space="0" w:color="000000"/>
              <w:left w:val="single" w:sz="4" w:space="0" w:color="000000"/>
              <w:bottom w:val="single" w:sz="4" w:space="0" w:color="000000"/>
              <w:right w:val="single" w:sz="4" w:space="0" w:color="000000"/>
            </w:tcBorders>
            <w:tcMar>
              <w:top w:w="3" w:type="dxa"/>
              <w:left w:w="69" w:type="dxa"/>
              <w:bottom w:w="0" w:type="dxa"/>
              <w:right w:w="38" w:type="dxa"/>
            </w:tcMar>
          </w:tcPr>
          <w:p w:rsidR="00BD46C5" w:rsidRDefault="00BD46C5">
            <w:pPr>
              <w:spacing w:after="0"/>
              <w:ind w:right="44"/>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p w:rsidR="00BD46C5" w:rsidRDefault="00BD46C5">
            <w:pPr>
              <w:spacing w:after="0"/>
              <w:ind w:right="44"/>
              <w:jc w:val="center"/>
              <w:rPr>
                <w:rFonts w:ascii="Times New Roman" w:eastAsia="Times New Roman" w:hAnsi="Times New Roman" w:cs="Times New Roman"/>
                <w:sz w:val="24"/>
                <w:szCs w:val="24"/>
                <w:lang w:eastAsia="ru-RU"/>
              </w:rPr>
            </w:pPr>
          </w:p>
        </w:tc>
        <w:tc>
          <w:tcPr>
            <w:tcW w:w="0" w:type="auto"/>
            <w:gridSpan w:val="2"/>
            <w:vMerge/>
            <w:tcBorders>
              <w:top w:val="single" w:sz="4" w:space="0" w:color="000000"/>
              <w:left w:val="single" w:sz="4" w:space="0" w:color="000000"/>
              <w:bottom w:val="single" w:sz="4" w:space="0" w:color="000000"/>
              <w:right w:val="single" w:sz="4" w:space="0" w:color="000000"/>
            </w:tcBorders>
            <w:vAlign w:val="center"/>
            <w:hideMark/>
          </w:tcPr>
          <w:p w:rsidR="00BD46C5" w:rsidRDefault="00BD46C5">
            <w:pPr>
              <w:spacing w:after="0" w:line="256" w:lineRule="auto"/>
              <w:rPr>
                <w:rFonts w:ascii="Times New Roman" w:eastAsia="Times New Roman" w:hAnsi="Times New Roman" w:cs="Times New Roman"/>
                <w:sz w:val="24"/>
                <w:szCs w:val="24"/>
                <w:lang w:eastAsia="ru-RU"/>
              </w:rPr>
            </w:pPr>
          </w:p>
        </w:tc>
      </w:tr>
      <w:tr w:rsidR="00EE0357" w:rsidTr="00BD46C5">
        <w:trPr>
          <w:gridBefore w:val="1"/>
          <w:wBefore w:w="15" w:type="dxa"/>
          <w:trHeight w:val="722"/>
        </w:trPr>
        <w:tc>
          <w:tcPr>
            <w:tcW w:w="0" w:type="auto"/>
            <w:gridSpan w:val="2"/>
            <w:tcBorders>
              <w:top w:val="nil"/>
              <w:left w:val="nil"/>
              <w:bottom w:val="nil"/>
              <w:right w:val="nil"/>
            </w:tcBorders>
            <w:vAlign w:val="center"/>
          </w:tcPr>
          <w:p w:rsidR="00EE0357" w:rsidRDefault="00EE0357">
            <w:pPr>
              <w:spacing w:after="0" w:line="256" w:lineRule="auto"/>
              <w:rPr>
                <w:rFonts w:ascii="Times New Roman" w:eastAsia="Times New Roman" w:hAnsi="Times New Roman" w:cs="Times New Roman"/>
                <w:sz w:val="24"/>
                <w:szCs w:val="24"/>
                <w:lang w:eastAsia="ru-RU"/>
              </w:rPr>
            </w:pPr>
          </w:p>
        </w:tc>
        <w:tc>
          <w:tcPr>
            <w:tcW w:w="8930" w:type="dxa"/>
            <w:gridSpan w:val="2"/>
            <w:tcBorders>
              <w:top w:val="single" w:sz="4" w:space="0" w:color="000000"/>
              <w:left w:val="single" w:sz="4" w:space="0" w:color="000000"/>
              <w:bottom w:val="single" w:sz="4" w:space="0" w:color="000000"/>
              <w:right w:val="single" w:sz="4" w:space="0" w:color="000000"/>
            </w:tcBorders>
            <w:tcMar>
              <w:top w:w="3" w:type="dxa"/>
              <w:left w:w="69" w:type="dxa"/>
              <w:bottom w:w="0" w:type="dxa"/>
              <w:right w:w="38" w:type="dxa"/>
            </w:tcMar>
          </w:tcPr>
          <w:p w:rsidR="00EE0357" w:rsidRDefault="00EE0357">
            <w:pPr>
              <w:spacing w:after="0"/>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Самостоятельная работа </w:t>
            </w:r>
            <w:proofErr w:type="gramStart"/>
            <w:r>
              <w:rPr>
                <w:rFonts w:ascii="Times New Roman" w:eastAsia="Times New Roman" w:hAnsi="Times New Roman" w:cs="Times New Roman"/>
                <w:b/>
                <w:sz w:val="24"/>
                <w:szCs w:val="24"/>
                <w:lang w:eastAsia="ru-RU"/>
              </w:rPr>
              <w:t>обучающегося</w:t>
            </w:r>
            <w:proofErr w:type="gramEnd"/>
            <w:r>
              <w:rPr>
                <w:rFonts w:ascii="Times New Roman" w:eastAsia="Times New Roman" w:hAnsi="Times New Roman" w:cs="Times New Roman"/>
                <w:b/>
                <w:sz w:val="24"/>
                <w:szCs w:val="24"/>
                <w:lang w:eastAsia="ru-RU"/>
              </w:rPr>
              <w:t xml:space="preserve">: </w:t>
            </w:r>
            <w:proofErr w:type="spellStart"/>
            <w:r w:rsidRPr="00EE0357">
              <w:rPr>
                <w:rFonts w:ascii="Times New Roman" w:eastAsia="Times New Roman" w:hAnsi="Times New Roman" w:cs="Times New Roman"/>
                <w:sz w:val="24"/>
                <w:szCs w:val="24"/>
                <w:lang w:eastAsia="ru-RU"/>
              </w:rPr>
              <w:t>Экологизация</w:t>
            </w:r>
            <w:proofErr w:type="spellEnd"/>
            <w:r w:rsidRPr="00EE0357">
              <w:rPr>
                <w:rFonts w:ascii="Times New Roman" w:eastAsia="Times New Roman" w:hAnsi="Times New Roman" w:cs="Times New Roman"/>
                <w:sz w:val="24"/>
                <w:szCs w:val="24"/>
                <w:lang w:eastAsia="ru-RU"/>
              </w:rPr>
              <w:t xml:space="preserve"> хозяйственной деятельности человека</w:t>
            </w:r>
            <w:r>
              <w:rPr>
                <w:rFonts w:ascii="Times New Roman" w:eastAsia="Times New Roman" w:hAnsi="Times New Roman" w:cs="Times New Roman"/>
                <w:sz w:val="24"/>
                <w:szCs w:val="24"/>
                <w:lang w:eastAsia="ru-RU"/>
              </w:rPr>
              <w:t>. Географическая среда</w:t>
            </w:r>
          </w:p>
        </w:tc>
        <w:tc>
          <w:tcPr>
            <w:tcW w:w="1135" w:type="dxa"/>
            <w:gridSpan w:val="2"/>
            <w:tcBorders>
              <w:top w:val="single" w:sz="4" w:space="0" w:color="000000"/>
              <w:left w:val="single" w:sz="4" w:space="0" w:color="000000"/>
              <w:bottom w:val="single" w:sz="4" w:space="0" w:color="000000"/>
              <w:right w:val="single" w:sz="4" w:space="0" w:color="000000"/>
            </w:tcBorders>
            <w:tcMar>
              <w:top w:w="3" w:type="dxa"/>
              <w:left w:w="69" w:type="dxa"/>
              <w:bottom w:w="0" w:type="dxa"/>
              <w:right w:w="38" w:type="dxa"/>
            </w:tcMar>
          </w:tcPr>
          <w:p w:rsidR="00EE0357" w:rsidRDefault="00EE0357">
            <w:pPr>
              <w:spacing w:after="0"/>
              <w:ind w:right="44"/>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0" w:type="auto"/>
            <w:gridSpan w:val="2"/>
            <w:tcBorders>
              <w:top w:val="single" w:sz="4" w:space="0" w:color="000000"/>
              <w:left w:val="single" w:sz="4" w:space="0" w:color="000000"/>
              <w:bottom w:val="single" w:sz="4" w:space="0" w:color="000000"/>
              <w:right w:val="single" w:sz="4" w:space="0" w:color="000000"/>
            </w:tcBorders>
            <w:vAlign w:val="center"/>
          </w:tcPr>
          <w:p w:rsidR="00EE0357" w:rsidRDefault="00EE0357">
            <w:pPr>
              <w:spacing w:after="0" w:line="256" w:lineRule="auto"/>
              <w:rPr>
                <w:rFonts w:ascii="Times New Roman" w:eastAsia="Times New Roman" w:hAnsi="Times New Roman" w:cs="Times New Roman"/>
                <w:sz w:val="24"/>
                <w:szCs w:val="24"/>
                <w:lang w:eastAsia="ru-RU"/>
              </w:rPr>
            </w:pPr>
          </w:p>
        </w:tc>
      </w:tr>
      <w:tr w:rsidR="00BD46C5" w:rsidTr="00BD46C5">
        <w:trPr>
          <w:gridBefore w:val="1"/>
          <w:wBefore w:w="15" w:type="dxa"/>
          <w:trHeight w:val="322"/>
        </w:trPr>
        <w:tc>
          <w:tcPr>
            <w:tcW w:w="2376" w:type="dxa"/>
            <w:gridSpan w:val="2"/>
            <w:vMerge w:val="restart"/>
            <w:tcBorders>
              <w:top w:val="single" w:sz="4" w:space="0" w:color="000000"/>
              <w:left w:val="single" w:sz="4" w:space="0" w:color="000000"/>
              <w:bottom w:val="nil"/>
              <w:right w:val="single" w:sz="4" w:space="0" w:color="000000"/>
            </w:tcBorders>
            <w:tcMar>
              <w:top w:w="3" w:type="dxa"/>
              <w:left w:w="69" w:type="dxa"/>
              <w:bottom w:w="0" w:type="dxa"/>
              <w:right w:w="38" w:type="dxa"/>
            </w:tcMar>
            <w:hideMark/>
          </w:tcPr>
          <w:p w:rsidR="00BD46C5" w:rsidRDefault="00BD46C5">
            <w:pPr>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Тема 1.3. География населения мира </w:t>
            </w:r>
          </w:p>
        </w:tc>
        <w:tc>
          <w:tcPr>
            <w:tcW w:w="8930" w:type="dxa"/>
            <w:gridSpan w:val="2"/>
            <w:tcBorders>
              <w:top w:val="single" w:sz="4" w:space="0" w:color="000000"/>
              <w:left w:val="single" w:sz="4" w:space="0" w:color="000000"/>
              <w:bottom w:val="single" w:sz="4" w:space="0" w:color="000000"/>
              <w:right w:val="single" w:sz="4" w:space="0" w:color="000000"/>
            </w:tcBorders>
            <w:tcMar>
              <w:top w:w="3" w:type="dxa"/>
              <w:left w:w="69" w:type="dxa"/>
              <w:bottom w:w="0" w:type="dxa"/>
              <w:right w:w="38" w:type="dxa"/>
            </w:tcMar>
            <w:hideMark/>
          </w:tcPr>
          <w:p w:rsidR="00BD46C5" w:rsidRDefault="00BD46C5">
            <w:p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Содержание учебного материала </w:t>
            </w:r>
          </w:p>
        </w:tc>
        <w:tc>
          <w:tcPr>
            <w:tcW w:w="1135" w:type="dxa"/>
            <w:gridSpan w:val="2"/>
            <w:tcBorders>
              <w:top w:val="single" w:sz="4" w:space="0" w:color="000000"/>
              <w:left w:val="single" w:sz="4" w:space="0" w:color="000000"/>
              <w:bottom w:val="single" w:sz="4" w:space="0" w:color="000000"/>
              <w:right w:val="single" w:sz="4" w:space="0" w:color="000000"/>
            </w:tcBorders>
            <w:tcMar>
              <w:top w:w="3" w:type="dxa"/>
              <w:left w:w="69" w:type="dxa"/>
              <w:bottom w:w="0" w:type="dxa"/>
              <w:right w:w="38" w:type="dxa"/>
            </w:tcMar>
            <w:hideMark/>
          </w:tcPr>
          <w:p w:rsidR="00BD46C5" w:rsidRDefault="00BD46C5">
            <w:pPr>
              <w:spacing w:after="0"/>
              <w:ind w:right="44"/>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1846" w:type="dxa"/>
            <w:gridSpan w:val="2"/>
            <w:tcBorders>
              <w:top w:val="single" w:sz="4" w:space="0" w:color="000000"/>
              <w:left w:val="single" w:sz="4" w:space="0" w:color="000000"/>
              <w:bottom w:val="single" w:sz="4" w:space="0" w:color="000000"/>
              <w:right w:val="single" w:sz="4" w:space="0" w:color="000000"/>
            </w:tcBorders>
            <w:tcMar>
              <w:top w:w="3" w:type="dxa"/>
              <w:left w:w="69" w:type="dxa"/>
              <w:bottom w:w="0" w:type="dxa"/>
              <w:right w:w="38" w:type="dxa"/>
            </w:tcMar>
            <w:hideMark/>
          </w:tcPr>
          <w:p w:rsidR="00BD46C5" w:rsidRDefault="00BD46C5">
            <w:pPr>
              <w:spacing w:after="0"/>
              <w:ind w:left="33"/>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5"/>
                <w:szCs w:val="24"/>
                <w:lang w:eastAsia="ru-RU"/>
              </w:rPr>
              <w:t xml:space="preserve"> </w:t>
            </w:r>
          </w:p>
        </w:tc>
      </w:tr>
      <w:tr w:rsidR="00BD46C5" w:rsidTr="00BD46C5">
        <w:trPr>
          <w:gridBefore w:val="1"/>
          <w:wBefore w:w="15" w:type="dxa"/>
          <w:trHeight w:val="3132"/>
        </w:trPr>
        <w:tc>
          <w:tcPr>
            <w:tcW w:w="0" w:type="auto"/>
            <w:gridSpan w:val="2"/>
            <w:vMerge/>
            <w:tcBorders>
              <w:top w:val="nil"/>
              <w:left w:val="nil"/>
              <w:bottom w:val="nil"/>
              <w:right w:val="nil"/>
            </w:tcBorders>
            <w:vAlign w:val="center"/>
            <w:hideMark/>
          </w:tcPr>
          <w:p w:rsidR="00BD46C5" w:rsidRDefault="00BD46C5">
            <w:pPr>
              <w:spacing w:after="0" w:line="256" w:lineRule="auto"/>
              <w:rPr>
                <w:rFonts w:ascii="Times New Roman" w:eastAsia="Times New Roman" w:hAnsi="Times New Roman" w:cs="Times New Roman"/>
                <w:sz w:val="24"/>
                <w:szCs w:val="24"/>
                <w:lang w:eastAsia="ru-RU"/>
              </w:rPr>
            </w:pPr>
          </w:p>
        </w:tc>
        <w:tc>
          <w:tcPr>
            <w:tcW w:w="8930" w:type="dxa"/>
            <w:gridSpan w:val="2"/>
            <w:tcBorders>
              <w:top w:val="single" w:sz="4" w:space="0" w:color="000000"/>
              <w:left w:val="single" w:sz="4" w:space="0" w:color="000000"/>
              <w:bottom w:val="single" w:sz="4" w:space="0" w:color="000000"/>
              <w:right w:val="single" w:sz="4" w:space="0" w:color="000000"/>
            </w:tcBorders>
            <w:tcMar>
              <w:top w:w="3" w:type="dxa"/>
              <w:left w:w="69" w:type="dxa"/>
              <w:bottom w:w="0" w:type="dxa"/>
              <w:right w:w="38" w:type="dxa"/>
            </w:tcMar>
            <w:hideMark/>
          </w:tcPr>
          <w:p w:rsidR="00BD46C5" w:rsidRDefault="00BD46C5">
            <w:p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Теоретическое обучение </w:t>
            </w:r>
          </w:p>
          <w:p w:rsidR="00BD46C5" w:rsidRDefault="00BD46C5">
            <w:p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 Современная демографическая ситуация.  </w:t>
            </w:r>
          </w:p>
          <w:p w:rsidR="00BD46C5" w:rsidRDefault="00BD46C5">
            <w:pPr>
              <w:spacing w:after="0" w:line="240" w:lineRule="auto"/>
              <w:ind w:right="4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Численность населения мира и ее динамика. Наиболее населенные регионы и страны мира. Воспроизводство населения и его типы. Демографическая политика. Качество жизни населения. Территориальные различия в средней продолжительности жизни населения, обеспеченности чистой питьевой водой, уровне заболеваемости, младенческой смертности и грамотности населения. Индекс человеческого развития  </w:t>
            </w:r>
          </w:p>
          <w:p w:rsidR="00BD46C5" w:rsidRDefault="00BD46C5">
            <w:p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Современная структура населения </w:t>
            </w:r>
          </w:p>
          <w:p w:rsidR="00BD46C5" w:rsidRDefault="00BD46C5">
            <w:p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Половозрастная структура населения. Расовый, этнолингвистический и религиозный состав населения мира. Социальная структура общества </w:t>
            </w:r>
          </w:p>
        </w:tc>
        <w:tc>
          <w:tcPr>
            <w:tcW w:w="1135" w:type="dxa"/>
            <w:gridSpan w:val="2"/>
            <w:tcBorders>
              <w:top w:val="single" w:sz="4" w:space="0" w:color="000000"/>
              <w:left w:val="single" w:sz="4" w:space="0" w:color="000000"/>
              <w:bottom w:val="single" w:sz="4" w:space="0" w:color="000000"/>
              <w:right w:val="single" w:sz="4" w:space="0" w:color="000000"/>
            </w:tcBorders>
            <w:tcMar>
              <w:top w:w="3" w:type="dxa"/>
              <w:left w:w="69" w:type="dxa"/>
              <w:bottom w:w="0" w:type="dxa"/>
              <w:right w:w="38" w:type="dxa"/>
            </w:tcMar>
            <w:vAlign w:val="center"/>
            <w:hideMark/>
          </w:tcPr>
          <w:p w:rsidR="00BD46C5" w:rsidRDefault="00BD46C5">
            <w:pPr>
              <w:spacing w:after="0"/>
              <w:ind w:right="44"/>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 </w:t>
            </w:r>
          </w:p>
        </w:tc>
        <w:tc>
          <w:tcPr>
            <w:tcW w:w="1846" w:type="dxa"/>
            <w:gridSpan w:val="2"/>
            <w:vMerge w:val="restart"/>
            <w:tcBorders>
              <w:top w:val="single" w:sz="4" w:space="0" w:color="000000"/>
              <w:left w:val="single" w:sz="4" w:space="0" w:color="000000"/>
              <w:bottom w:val="single" w:sz="4" w:space="0" w:color="000000"/>
              <w:right w:val="single" w:sz="4" w:space="0" w:color="000000"/>
            </w:tcBorders>
            <w:tcMar>
              <w:top w:w="3" w:type="dxa"/>
              <w:left w:w="69" w:type="dxa"/>
              <w:bottom w:w="0" w:type="dxa"/>
              <w:right w:w="38" w:type="dxa"/>
            </w:tcMar>
            <w:vAlign w:val="center"/>
            <w:hideMark/>
          </w:tcPr>
          <w:p w:rsidR="00BD46C5" w:rsidRDefault="00BD46C5">
            <w:pPr>
              <w:spacing w:after="0"/>
              <w:ind w:right="47"/>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ОК 01. </w:t>
            </w:r>
          </w:p>
          <w:p w:rsidR="00BD46C5" w:rsidRDefault="00BD46C5">
            <w:pPr>
              <w:spacing w:after="0"/>
              <w:ind w:right="47"/>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 02.</w:t>
            </w:r>
            <w:r>
              <w:rPr>
                <w:rFonts w:ascii="Times New Roman" w:eastAsia="Times New Roman" w:hAnsi="Times New Roman" w:cs="Times New Roman"/>
                <w:sz w:val="25"/>
                <w:szCs w:val="24"/>
                <w:lang w:eastAsia="ru-RU"/>
              </w:rPr>
              <w:t xml:space="preserve"> </w:t>
            </w:r>
          </w:p>
        </w:tc>
      </w:tr>
      <w:tr w:rsidR="00BD46C5" w:rsidTr="00BD46C5">
        <w:trPr>
          <w:gridBefore w:val="1"/>
          <w:wBefore w:w="15" w:type="dxa"/>
          <w:trHeight w:val="2196"/>
        </w:trPr>
        <w:tc>
          <w:tcPr>
            <w:tcW w:w="0" w:type="auto"/>
            <w:gridSpan w:val="2"/>
            <w:vMerge/>
            <w:tcBorders>
              <w:top w:val="nil"/>
              <w:left w:val="nil"/>
              <w:bottom w:val="nil"/>
              <w:right w:val="nil"/>
            </w:tcBorders>
            <w:vAlign w:val="center"/>
            <w:hideMark/>
          </w:tcPr>
          <w:p w:rsidR="00BD46C5" w:rsidRDefault="00BD46C5">
            <w:pPr>
              <w:spacing w:after="0" w:line="256" w:lineRule="auto"/>
              <w:rPr>
                <w:rFonts w:ascii="Times New Roman" w:eastAsia="Times New Roman" w:hAnsi="Times New Roman" w:cs="Times New Roman"/>
                <w:sz w:val="24"/>
                <w:szCs w:val="24"/>
                <w:lang w:eastAsia="ru-RU"/>
              </w:rPr>
            </w:pPr>
          </w:p>
        </w:tc>
        <w:tc>
          <w:tcPr>
            <w:tcW w:w="8930" w:type="dxa"/>
            <w:gridSpan w:val="2"/>
            <w:tcBorders>
              <w:top w:val="single" w:sz="4" w:space="0" w:color="000000"/>
              <w:left w:val="single" w:sz="4" w:space="0" w:color="000000"/>
              <w:bottom w:val="single" w:sz="4" w:space="0" w:color="000000"/>
              <w:right w:val="single" w:sz="4" w:space="0" w:color="000000"/>
            </w:tcBorders>
            <w:tcMar>
              <w:top w:w="3" w:type="dxa"/>
              <w:left w:w="69" w:type="dxa"/>
              <w:bottom w:w="0" w:type="dxa"/>
              <w:right w:w="38" w:type="dxa"/>
            </w:tcMar>
            <w:hideMark/>
          </w:tcPr>
          <w:p w:rsidR="00BD46C5" w:rsidRDefault="00BD46C5">
            <w:p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 Занятость населения. Размещение населения. </w:t>
            </w:r>
          </w:p>
          <w:p w:rsidR="00BD46C5" w:rsidRDefault="00BD46C5">
            <w:pPr>
              <w:spacing w:after="0"/>
              <w:ind w:right="42"/>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Экономически активное и самодеятельное население. Качество рабочей силы в различных странах мира. Особенности размещения населения в регионах и странах мира. Миграции населения, их основные причины и направления. Урбанизация. Масштабы и темпы урбанизации в различных регионах и странах мира «Ложная» урбанизация, </w:t>
            </w:r>
            <w:proofErr w:type="spellStart"/>
            <w:r>
              <w:rPr>
                <w:rFonts w:ascii="Times New Roman" w:eastAsia="Times New Roman" w:hAnsi="Times New Roman" w:cs="Times New Roman"/>
                <w:sz w:val="24"/>
                <w:szCs w:val="24"/>
                <w:lang w:eastAsia="ru-RU"/>
              </w:rPr>
              <w:t>субурбанизация</w:t>
            </w:r>
            <w:proofErr w:type="spellEnd"/>
            <w:r>
              <w:rPr>
                <w:rFonts w:ascii="Times New Roman" w:eastAsia="Times New Roman" w:hAnsi="Times New Roman" w:cs="Times New Roman"/>
                <w:sz w:val="24"/>
                <w:szCs w:val="24"/>
                <w:lang w:eastAsia="ru-RU"/>
              </w:rPr>
              <w:t xml:space="preserve">, урбанизация. Города-миллионеры, «сверхгорода» и мегалополисы </w:t>
            </w:r>
          </w:p>
        </w:tc>
        <w:tc>
          <w:tcPr>
            <w:tcW w:w="1135" w:type="dxa"/>
            <w:gridSpan w:val="2"/>
            <w:tcBorders>
              <w:top w:val="single" w:sz="4" w:space="0" w:color="000000"/>
              <w:left w:val="single" w:sz="4" w:space="0" w:color="000000"/>
              <w:bottom w:val="single" w:sz="4" w:space="0" w:color="000000"/>
              <w:right w:val="single" w:sz="4" w:space="0" w:color="000000"/>
            </w:tcBorders>
            <w:tcMar>
              <w:top w:w="3" w:type="dxa"/>
              <w:left w:w="69" w:type="dxa"/>
              <w:bottom w:w="0" w:type="dxa"/>
              <w:right w:w="38" w:type="dxa"/>
            </w:tcMar>
            <w:vAlign w:val="center"/>
            <w:hideMark/>
          </w:tcPr>
          <w:p w:rsidR="00BD46C5" w:rsidRDefault="00BD46C5">
            <w:pPr>
              <w:spacing w:after="0"/>
              <w:ind w:right="44"/>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0" w:type="auto"/>
            <w:gridSpan w:val="2"/>
            <w:vMerge/>
            <w:tcBorders>
              <w:top w:val="single" w:sz="4" w:space="0" w:color="000000"/>
              <w:left w:val="single" w:sz="4" w:space="0" w:color="000000"/>
              <w:bottom w:val="single" w:sz="4" w:space="0" w:color="000000"/>
              <w:right w:val="single" w:sz="4" w:space="0" w:color="000000"/>
            </w:tcBorders>
            <w:vAlign w:val="center"/>
            <w:hideMark/>
          </w:tcPr>
          <w:p w:rsidR="00BD46C5" w:rsidRDefault="00BD46C5">
            <w:pPr>
              <w:spacing w:after="0" w:line="256" w:lineRule="auto"/>
              <w:rPr>
                <w:rFonts w:ascii="Times New Roman" w:eastAsia="Times New Roman" w:hAnsi="Times New Roman" w:cs="Times New Roman"/>
                <w:sz w:val="24"/>
                <w:szCs w:val="24"/>
                <w:lang w:eastAsia="ru-RU"/>
              </w:rPr>
            </w:pPr>
          </w:p>
        </w:tc>
      </w:tr>
      <w:tr w:rsidR="00BD46C5" w:rsidTr="00BD46C5">
        <w:trPr>
          <w:gridBefore w:val="1"/>
          <w:wBefore w:w="15" w:type="dxa"/>
          <w:trHeight w:val="322"/>
        </w:trPr>
        <w:tc>
          <w:tcPr>
            <w:tcW w:w="0" w:type="auto"/>
            <w:gridSpan w:val="2"/>
            <w:vMerge/>
            <w:tcBorders>
              <w:top w:val="nil"/>
              <w:left w:val="nil"/>
              <w:bottom w:val="nil"/>
              <w:right w:val="nil"/>
            </w:tcBorders>
            <w:vAlign w:val="center"/>
            <w:hideMark/>
          </w:tcPr>
          <w:p w:rsidR="00BD46C5" w:rsidRDefault="00BD46C5">
            <w:pPr>
              <w:spacing w:after="0" w:line="256" w:lineRule="auto"/>
              <w:rPr>
                <w:rFonts w:ascii="Times New Roman" w:eastAsia="Times New Roman" w:hAnsi="Times New Roman" w:cs="Times New Roman"/>
                <w:sz w:val="24"/>
                <w:szCs w:val="24"/>
                <w:lang w:eastAsia="ru-RU"/>
              </w:rPr>
            </w:pPr>
          </w:p>
        </w:tc>
        <w:tc>
          <w:tcPr>
            <w:tcW w:w="8930" w:type="dxa"/>
            <w:gridSpan w:val="2"/>
            <w:tcBorders>
              <w:top w:val="single" w:sz="4" w:space="0" w:color="000000"/>
              <w:left w:val="single" w:sz="4" w:space="0" w:color="000000"/>
              <w:bottom w:val="single" w:sz="4" w:space="0" w:color="000000"/>
              <w:right w:val="single" w:sz="4" w:space="0" w:color="000000"/>
            </w:tcBorders>
            <w:tcMar>
              <w:top w:w="3" w:type="dxa"/>
              <w:left w:w="69" w:type="dxa"/>
              <w:bottom w:w="0" w:type="dxa"/>
              <w:right w:w="38" w:type="dxa"/>
            </w:tcMar>
            <w:hideMark/>
          </w:tcPr>
          <w:p w:rsidR="00BD46C5" w:rsidRDefault="00BD46C5">
            <w:p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Практическое занятие № 2</w:t>
            </w:r>
          </w:p>
        </w:tc>
        <w:tc>
          <w:tcPr>
            <w:tcW w:w="1135" w:type="dxa"/>
            <w:gridSpan w:val="2"/>
            <w:tcBorders>
              <w:top w:val="single" w:sz="4" w:space="0" w:color="000000"/>
              <w:left w:val="single" w:sz="4" w:space="0" w:color="000000"/>
              <w:bottom w:val="single" w:sz="4" w:space="0" w:color="000000"/>
              <w:right w:val="single" w:sz="4" w:space="0" w:color="000000"/>
            </w:tcBorders>
            <w:tcMar>
              <w:top w:w="3" w:type="dxa"/>
              <w:left w:w="69" w:type="dxa"/>
              <w:bottom w:w="0" w:type="dxa"/>
              <w:right w:w="38" w:type="dxa"/>
            </w:tcMar>
            <w:hideMark/>
          </w:tcPr>
          <w:p w:rsidR="00BD46C5" w:rsidRDefault="00BD46C5">
            <w:pPr>
              <w:spacing w:after="0"/>
              <w:ind w:left="36"/>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5"/>
                <w:szCs w:val="24"/>
                <w:lang w:eastAsia="ru-RU"/>
              </w:rPr>
              <w:t xml:space="preserve"> </w:t>
            </w:r>
          </w:p>
        </w:tc>
        <w:tc>
          <w:tcPr>
            <w:tcW w:w="1846" w:type="dxa"/>
            <w:gridSpan w:val="2"/>
            <w:tcBorders>
              <w:top w:val="single" w:sz="4" w:space="0" w:color="000000"/>
              <w:left w:val="single" w:sz="4" w:space="0" w:color="000000"/>
              <w:bottom w:val="single" w:sz="4" w:space="0" w:color="000000"/>
              <w:right w:val="single" w:sz="4" w:space="0" w:color="000000"/>
            </w:tcBorders>
            <w:tcMar>
              <w:top w:w="3" w:type="dxa"/>
              <w:left w:w="69" w:type="dxa"/>
              <w:bottom w:w="0" w:type="dxa"/>
              <w:right w:w="38" w:type="dxa"/>
            </w:tcMar>
            <w:hideMark/>
          </w:tcPr>
          <w:p w:rsidR="00BD46C5" w:rsidRDefault="00BD46C5">
            <w:pPr>
              <w:spacing w:after="0"/>
              <w:ind w:left="33"/>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5"/>
                <w:szCs w:val="24"/>
                <w:lang w:eastAsia="ru-RU"/>
              </w:rPr>
              <w:t xml:space="preserve"> </w:t>
            </w:r>
          </w:p>
        </w:tc>
      </w:tr>
      <w:tr w:rsidR="00BD46C5" w:rsidTr="00BD46C5">
        <w:trPr>
          <w:gridBefore w:val="1"/>
          <w:wBefore w:w="15" w:type="dxa"/>
          <w:trHeight w:val="946"/>
        </w:trPr>
        <w:tc>
          <w:tcPr>
            <w:tcW w:w="2376" w:type="dxa"/>
            <w:gridSpan w:val="2"/>
            <w:tcBorders>
              <w:top w:val="single" w:sz="4" w:space="0" w:color="000000"/>
              <w:left w:val="single" w:sz="4" w:space="0" w:color="000000"/>
              <w:bottom w:val="single" w:sz="4" w:space="0" w:color="000000"/>
              <w:right w:val="single" w:sz="4" w:space="0" w:color="000000"/>
            </w:tcBorders>
            <w:tcMar>
              <w:top w:w="3" w:type="dxa"/>
              <w:left w:w="69" w:type="dxa"/>
              <w:bottom w:w="0" w:type="dxa"/>
              <w:right w:w="38" w:type="dxa"/>
            </w:tcMar>
          </w:tcPr>
          <w:p w:rsidR="00BD46C5" w:rsidRDefault="00BD46C5">
            <w:pPr>
              <w:spacing w:after="123"/>
              <w:rPr>
                <w:rFonts w:ascii="Times New Roman" w:eastAsia="Times New Roman" w:hAnsi="Times New Roman" w:cs="Times New Roman"/>
                <w:sz w:val="24"/>
                <w:szCs w:val="24"/>
                <w:lang w:eastAsia="ru-RU"/>
              </w:rPr>
            </w:pPr>
          </w:p>
        </w:tc>
        <w:tc>
          <w:tcPr>
            <w:tcW w:w="8930" w:type="dxa"/>
            <w:gridSpan w:val="2"/>
            <w:tcBorders>
              <w:top w:val="single" w:sz="4" w:space="0" w:color="000000"/>
              <w:left w:val="single" w:sz="4" w:space="0" w:color="000000"/>
              <w:bottom w:val="single" w:sz="4" w:space="0" w:color="000000"/>
              <w:right w:val="single" w:sz="4" w:space="0" w:color="000000"/>
            </w:tcBorders>
            <w:tcMar>
              <w:top w:w="3" w:type="dxa"/>
              <w:left w:w="69" w:type="dxa"/>
              <w:bottom w:w="0" w:type="dxa"/>
              <w:right w:w="38" w:type="dxa"/>
            </w:tcMar>
            <w:hideMark/>
          </w:tcPr>
          <w:p w:rsidR="00BD46C5" w:rsidRDefault="00BD46C5">
            <w:pPr>
              <w:spacing w:after="0"/>
              <w:ind w:left="15" w:right="44"/>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«Анализ особенностей населения в различных странах и регионах мира (особенности демографической ситуации, расселения, сравнительная оценка качества жизни населения, сравнительная оценка культурных традиций народов и др.)» </w:t>
            </w:r>
          </w:p>
        </w:tc>
        <w:tc>
          <w:tcPr>
            <w:tcW w:w="1135" w:type="dxa"/>
            <w:gridSpan w:val="2"/>
            <w:tcBorders>
              <w:top w:val="single" w:sz="4" w:space="0" w:color="000000"/>
              <w:left w:val="single" w:sz="4" w:space="0" w:color="000000"/>
              <w:bottom w:val="single" w:sz="4" w:space="0" w:color="000000"/>
              <w:right w:val="single" w:sz="4" w:space="0" w:color="000000"/>
            </w:tcBorders>
            <w:tcMar>
              <w:top w:w="3" w:type="dxa"/>
              <w:left w:w="69" w:type="dxa"/>
              <w:bottom w:w="0" w:type="dxa"/>
              <w:right w:w="38" w:type="dxa"/>
            </w:tcMar>
            <w:vAlign w:val="center"/>
            <w:hideMark/>
          </w:tcPr>
          <w:p w:rsidR="00BD46C5" w:rsidRDefault="00BD46C5">
            <w:pPr>
              <w:spacing w:after="0"/>
              <w:ind w:right="29"/>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 </w:t>
            </w:r>
          </w:p>
        </w:tc>
        <w:tc>
          <w:tcPr>
            <w:tcW w:w="1846" w:type="dxa"/>
            <w:gridSpan w:val="2"/>
            <w:tcBorders>
              <w:top w:val="single" w:sz="4" w:space="0" w:color="000000"/>
              <w:left w:val="single" w:sz="4" w:space="0" w:color="000000"/>
              <w:bottom w:val="single" w:sz="4" w:space="0" w:color="000000"/>
              <w:right w:val="single" w:sz="4" w:space="0" w:color="000000"/>
            </w:tcBorders>
            <w:tcMar>
              <w:top w:w="3" w:type="dxa"/>
              <w:left w:w="69" w:type="dxa"/>
              <w:bottom w:w="0" w:type="dxa"/>
              <w:right w:w="38" w:type="dxa"/>
            </w:tcMar>
          </w:tcPr>
          <w:p w:rsidR="00BD46C5" w:rsidRDefault="00BD46C5">
            <w:pPr>
              <w:spacing w:after="123"/>
              <w:rPr>
                <w:rFonts w:ascii="Times New Roman" w:eastAsia="Times New Roman" w:hAnsi="Times New Roman" w:cs="Times New Roman"/>
                <w:sz w:val="24"/>
                <w:szCs w:val="24"/>
                <w:lang w:eastAsia="ru-RU"/>
              </w:rPr>
            </w:pPr>
          </w:p>
        </w:tc>
      </w:tr>
      <w:tr w:rsidR="00EE0357" w:rsidTr="00BD46C5">
        <w:trPr>
          <w:gridBefore w:val="1"/>
          <w:wBefore w:w="15" w:type="dxa"/>
          <w:trHeight w:val="946"/>
        </w:trPr>
        <w:tc>
          <w:tcPr>
            <w:tcW w:w="2376" w:type="dxa"/>
            <w:gridSpan w:val="2"/>
            <w:tcBorders>
              <w:top w:val="single" w:sz="4" w:space="0" w:color="000000"/>
              <w:left w:val="single" w:sz="4" w:space="0" w:color="000000"/>
              <w:bottom w:val="single" w:sz="4" w:space="0" w:color="000000"/>
              <w:right w:val="single" w:sz="4" w:space="0" w:color="000000"/>
            </w:tcBorders>
            <w:tcMar>
              <w:top w:w="3" w:type="dxa"/>
              <w:left w:w="69" w:type="dxa"/>
              <w:bottom w:w="0" w:type="dxa"/>
              <w:right w:w="38" w:type="dxa"/>
            </w:tcMar>
          </w:tcPr>
          <w:p w:rsidR="00EE0357" w:rsidRDefault="00EE0357">
            <w:pPr>
              <w:spacing w:after="123"/>
              <w:rPr>
                <w:rFonts w:ascii="Times New Roman" w:eastAsia="Times New Roman" w:hAnsi="Times New Roman" w:cs="Times New Roman"/>
                <w:sz w:val="24"/>
                <w:szCs w:val="24"/>
                <w:lang w:eastAsia="ru-RU"/>
              </w:rPr>
            </w:pPr>
          </w:p>
        </w:tc>
        <w:tc>
          <w:tcPr>
            <w:tcW w:w="8930" w:type="dxa"/>
            <w:gridSpan w:val="2"/>
            <w:tcBorders>
              <w:top w:val="single" w:sz="4" w:space="0" w:color="000000"/>
              <w:left w:val="single" w:sz="4" w:space="0" w:color="000000"/>
              <w:bottom w:val="single" w:sz="4" w:space="0" w:color="000000"/>
              <w:right w:val="single" w:sz="4" w:space="0" w:color="000000"/>
            </w:tcBorders>
            <w:tcMar>
              <w:top w:w="3" w:type="dxa"/>
              <w:left w:w="69" w:type="dxa"/>
              <w:bottom w:w="0" w:type="dxa"/>
              <w:right w:w="38" w:type="dxa"/>
            </w:tcMar>
          </w:tcPr>
          <w:p w:rsidR="00EE0357" w:rsidRDefault="00EE0357">
            <w:pPr>
              <w:spacing w:after="0"/>
              <w:ind w:left="15" w:right="44"/>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Самостоятельная работа </w:t>
            </w:r>
            <w:proofErr w:type="gramStart"/>
            <w:r>
              <w:rPr>
                <w:rFonts w:ascii="Times New Roman" w:eastAsia="Times New Roman" w:hAnsi="Times New Roman" w:cs="Times New Roman"/>
                <w:sz w:val="24"/>
                <w:szCs w:val="24"/>
                <w:lang w:eastAsia="ru-RU"/>
              </w:rPr>
              <w:t>обучающегося</w:t>
            </w:r>
            <w:proofErr w:type="gramEnd"/>
            <w:r>
              <w:rPr>
                <w:rFonts w:ascii="Times New Roman" w:eastAsia="Times New Roman" w:hAnsi="Times New Roman" w:cs="Times New Roman"/>
                <w:sz w:val="24"/>
                <w:szCs w:val="24"/>
                <w:lang w:eastAsia="ru-RU"/>
              </w:rPr>
              <w:t>: Сравнительная оценка средней продолжительности жизни населения по странам мира</w:t>
            </w:r>
          </w:p>
        </w:tc>
        <w:tc>
          <w:tcPr>
            <w:tcW w:w="1135" w:type="dxa"/>
            <w:gridSpan w:val="2"/>
            <w:tcBorders>
              <w:top w:val="single" w:sz="4" w:space="0" w:color="000000"/>
              <w:left w:val="single" w:sz="4" w:space="0" w:color="000000"/>
              <w:bottom w:val="single" w:sz="4" w:space="0" w:color="000000"/>
              <w:right w:val="single" w:sz="4" w:space="0" w:color="000000"/>
            </w:tcBorders>
            <w:tcMar>
              <w:top w:w="3" w:type="dxa"/>
              <w:left w:w="69" w:type="dxa"/>
              <w:bottom w:w="0" w:type="dxa"/>
              <w:right w:w="38" w:type="dxa"/>
            </w:tcMar>
            <w:vAlign w:val="center"/>
          </w:tcPr>
          <w:p w:rsidR="00EE0357" w:rsidRDefault="00EE0357">
            <w:pPr>
              <w:spacing w:after="0"/>
              <w:ind w:right="29"/>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846" w:type="dxa"/>
            <w:gridSpan w:val="2"/>
            <w:tcBorders>
              <w:top w:val="single" w:sz="4" w:space="0" w:color="000000"/>
              <w:left w:val="single" w:sz="4" w:space="0" w:color="000000"/>
              <w:bottom w:val="single" w:sz="4" w:space="0" w:color="000000"/>
              <w:right w:val="single" w:sz="4" w:space="0" w:color="000000"/>
            </w:tcBorders>
            <w:tcMar>
              <w:top w:w="3" w:type="dxa"/>
              <w:left w:w="69" w:type="dxa"/>
              <w:bottom w:w="0" w:type="dxa"/>
              <w:right w:w="38" w:type="dxa"/>
            </w:tcMar>
          </w:tcPr>
          <w:p w:rsidR="00EE0357" w:rsidRDefault="00EE0357">
            <w:pPr>
              <w:spacing w:after="123"/>
              <w:rPr>
                <w:rFonts w:ascii="Times New Roman" w:eastAsia="Times New Roman" w:hAnsi="Times New Roman" w:cs="Times New Roman"/>
                <w:sz w:val="24"/>
                <w:szCs w:val="24"/>
                <w:lang w:eastAsia="ru-RU"/>
              </w:rPr>
            </w:pPr>
          </w:p>
        </w:tc>
      </w:tr>
      <w:tr w:rsidR="00BD46C5" w:rsidTr="00BD46C5">
        <w:trPr>
          <w:gridBefore w:val="1"/>
          <w:wBefore w:w="15" w:type="dxa"/>
          <w:trHeight w:val="636"/>
        </w:trPr>
        <w:tc>
          <w:tcPr>
            <w:tcW w:w="2376" w:type="dxa"/>
            <w:gridSpan w:val="2"/>
            <w:tcBorders>
              <w:top w:val="single" w:sz="4" w:space="0" w:color="000000"/>
              <w:left w:val="single" w:sz="4" w:space="0" w:color="000000"/>
              <w:bottom w:val="single" w:sz="4" w:space="0" w:color="000000"/>
              <w:right w:val="single" w:sz="4" w:space="0" w:color="000000"/>
            </w:tcBorders>
            <w:tcMar>
              <w:top w:w="3" w:type="dxa"/>
              <w:left w:w="69" w:type="dxa"/>
              <w:bottom w:w="0" w:type="dxa"/>
              <w:right w:w="38" w:type="dxa"/>
            </w:tcMar>
            <w:hideMark/>
          </w:tcPr>
          <w:p w:rsidR="00BD46C5" w:rsidRDefault="00BD46C5">
            <w:pPr>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Тема 1.4. Мировое хозяйство </w:t>
            </w:r>
          </w:p>
        </w:tc>
        <w:tc>
          <w:tcPr>
            <w:tcW w:w="8930" w:type="dxa"/>
            <w:gridSpan w:val="2"/>
            <w:tcBorders>
              <w:top w:val="single" w:sz="4" w:space="0" w:color="000000"/>
              <w:left w:val="single" w:sz="4" w:space="0" w:color="000000"/>
              <w:bottom w:val="single" w:sz="4" w:space="0" w:color="000000"/>
              <w:right w:val="single" w:sz="4" w:space="0" w:color="000000"/>
            </w:tcBorders>
            <w:tcMar>
              <w:top w:w="3" w:type="dxa"/>
              <w:left w:w="69" w:type="dxa"/>
              <w:bottom w:w="0" w:type="dxa"/>
              <w:right w:w="38" w:type="dxa"/>
            </w:tcMar>
            <w:hideMark/>
          </w:tcPr>
          <w:p w:rsidR="00BD46C5" w:rsidRDefault="00BD46C5">
            <w:pPr>
              <w:spacing w:after="0"/>
              <w:ind w:left="15"/>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Содержание учебного материала </w:t>
            </w:r>
          </w:p>
        </w:tc>
        <w:tc>
          <w:tcPr>
            <w:tcW w:w="1135" w:type="dxa"/>
            <w:gridSpan w:val="2"/>
            <w:tcBorders>
              <w:top w:val="single" w:sz="4" w:space="0" w:color="000000"/>
              <w:left w:val="single" w:sz="4" w:space="0" w:color="000000"/>
              <w:bottom w:val="single" w:sz="4" w:space="0" w:color="000000"/>
              <w:right w:val="single" w:sz="4" w:space="0" w:color="000000"/>
            </w:tcBorders>
            <w:tcMar>
              <w:top w:w="3" w:type="dxa"/>
              <w:left w:w="69" w:type="dxa"/>
              <w:bottom w:w="0" w:type="dxa"/>
              <w:right w:w="38" w:type="dxa"/>
            </w:tcMar>
            <w:hideMark/>
          </w:tcPr>
          <w:p w:rsidR="00BD46C5" w:rsidRDefault="00BD46C5">
            <w:pPr>
              <w:spacing w:after="0"/>
              <w:ind w:right="29"/>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c>
          <w:tcPr>
            <w:tcW w:w="1846" w:type="dxa"/>
            <w:gridSpan w:val="2"/>
            <w:tcBorders>
              <w:top w:val="single" w:sz="4" w:space="0" w:color="000000"/>
              <w:left w:val="single" w:sz="4" w:space="0" w:color="000000"/>
              <w:bottom w:val="single" w:sz="4" w:space="0" w:color="000000"/>
              <w:right w:val="single" w:sz="4" w:space="0" w:color="000000"/>
            </w:tcBorders>
            <w:tcMar>
              <w:top w:w="3" w:type="dxa"/>
              <w:left w:w="69" w:type="dxa"/>
              <w:bottom w:w="0" w:type="dxa"/>
              <w:right w:w="38" w:type="dxa"/>
            </w:tcMar>
            <w:vAlign w:val="center"/>
            <w:hideMark/>
          </w:tcPr>
          <w:p w:rsidR="00BD46C5" w:rsidRDefault="00BD46C5">
            <w:pPr>
              <w:spacing w:after="0"/>
              <w:ind w:left="48"/>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5"/>
                <w:szCs w:val="24"/>
                <w:lang w:eastAsia="ru-RU"/>
              </w:rPr>
              <w:t xml:space="preserve"> </w:t>
            </w:r>
          </w:p>
        </w:tc>
      </w:tr>
      <w:tr w:rsidR="00BD46C5" w:rsidTr="00BD46C5">
        <w:trPr>
          <w:gridBefore w:val="1"/>
          <w:wBefore w:w="15" w:type="dxa"/>
          <w:trHeight w:val="2506"/>
        </w:trPr>
        <w:tc>
          <w:tcPr>
            <w:tcW w:w="2376" w:type="dxa"/>
            <w:gridSpan w:val="2"/>
            <w:vMerge w:val="restart"/>
            <w:tcBorders>
              <w:top w:val="single" w:sz="4" w:space="0" w:color="000000"/>
              <w:left w:val="single" w:sz="4" w:space="0" w:color="000000"/>
              <w:bottom w:val="single" w:sz="8" w:space="0" w:color="000000"/>
              <w:right w:val="single" w:sz="4" w:space="0" w:color="000000"/>
            </w:tcBorders>
            <w:tcMar>
              <w:top w:w="3" w:type="dxa"/>
              <w:left w:w="69" w:type="dxa"/>
              <w:bottom w:w="0" w:type="dxa"/>
              <w:right w:w="38" w:type="dxa"/>
            </w:tcMar>
            <w:hideMark/>
          </w:tcPr>
          <w:p w:rsidR="00BD46C5" w:rsidRDefault="00BD46C5">
            <w:pPr>
              <w:spacing w:after="0"/>
              <w:ind w:left="15"/>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c>
          <w:tcPr>
            <w:tcW w:w="8930" w:type="dxa"/>
            <w:gridSpan w:val="2"/>
            <w:tcBorders>
              <w:top w:val="single" w:sz="4" w:space="0" w:color="000000"/>
              <w:left w:val="single" w:sz="4" w:space="0" w:color="000000"/>
              <w:bottom w:val="single" w:sz="4" w:space="0" w:color="000000"/>
              <w:right w:val="single" w:sz="4" w:space="0" w:color="000000"/>
            </w:tcBorders>
            <w:tcMar>
              <w:top w:w="3" w:type="dxa"/>
              <w:left w:w="69" w:type="dxa"/>
              <w:bottom w:w="0" w:type="dxa"/>
              <w:right w:w="38" w:type="dxa"/>
            </w:tcMar>
            <w:hideMark/>
          </w:tcPr>
          <w:p w:rsidR="00BD46C5" w:rsidRDefault="00BD46C5">
            <w:pPr>
              <w:spacing w:after="0"/>
              <w:ind w:left="15"/>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Теоретическое обучение </w:t>
            </w:r>
          </w:p>
          <w:p w:rsidR="00BD46C5" w:rsidRDefault="00BD46C5">
            <w:pPr>
              <w:spacing w:after="0"/>
              <w:ind w:left="15" w:right="42"/>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 Современные особенности развития мирового хозяйства. Мировая экономика, исторические этапы ее развития. Международное географическое разделение труда. Международная специализация и кооперирование. Научно- технический прогресс и его современные особенности. Современные особенности развития мирового хозяйства. Социально-экономические модели стран. Интернационализация производства и глобализация мировой экономики. Региональная интеграция. Основные показатели, характеризующие место и роль стран в мировой экономике </w:t>
            </w:r>
          </w:p>
        </w:tc>
        <w:tc>
          <w:tcPr>
            <w:tcW w:w="1135" w:type="dxa"/>
            <w:gridSpan w:val="2"/>
            <w:tcBorders>
              <w:top w:val="single" w:sz="4" w:space="0" w:color="000000"/>
              <w:left w:val="single" w:sz="4" w:space="0" w:color="000000"/>
              <w:bottom w:val="single" w:sz="4" w:space="0" w:color="000000"/>
              <w:right w:val="single" w:sz="4" w:space="0" w:color="000000"/>
            </w:tcBorders>
            <w:tcMar>
              <w:top w:w="3" w:type="dxa"/>
              <w:left w:w="69" w:type="dxa"/>
              <w:bottom w:w="0" w:type="dxa"/>
              <w:right w:w="38" w:type="dxa"/>
            </w:tcMar>
            <w:vAlign w:val="center"/>
            <w:hideMark/>
          </w:tcPr>
          <w:p w:rsidR="00BD46C5" w:rsidRDefault="00BD46C5">
            <w:pPr>
              <w:spacing w:after="0"/>
              <w:ind w:right="29"/>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 </w:t>
            </w:r>
          </w:p>
        </w:tc>
        <w:tc>
          <w:tcPr>
            <w:tcW w:w="1846" w:type="dxa"/>
            <w:gridSpan w:val="2"/>
            <w:tcBorders>
              <w:top w:val="single" w:sz="4" w:space="0" w:color="000000"/>
              <w:left w:val="single" w:sz="4" w:space="0" w:color="000000"/>
              <w:bottom w:val="single" w:sz="4" w:space="0" w:color="auto"/>
              <w:right w:val="single" w:sz="4" w:space="0" w:color="000000"/>
            </w:tcBorders>
            <w:tcMar>
              <w:top w:w="3" w:type="dxa"/>
              <w:left w:w="69" w:type="dxa"/>
              <w:bottom w:w="0" w:type="dxa"/>
              <w:right w:w="38" w:type="dxa"/>
            </w:tcMar>
            <w:vAlign w:val="center"/>
          </w:tcPr>
          <w:p w:rsidR="00BD46C5" w:rsidRDefault="00BD46C5">
            <w:pPr>
              <w:spacing w:after="0"/>
              <w:ind w:left="13"/>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ОК 01. </w:t>
            </w:r>
          </w:p>
          <w:p w:rsidR="00BD46C5" w:rsidRDefault="00BD46C5">
            <w:pPr>
              <w:spacing w:after="0"/>
              <w:ind w:right="32"/>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ОК 02. </w:t>
            </w:r>
          </w:p>
          <w:p w:rsidR="00BD46C5" w:rsidRDefault="00BD46C5">
            <w:pPr>
              <w:spacing w:after="0"/>
              <w:ind w:right="32"/>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 03.</w:t>
            </w:r>
            <w:r>
              <w:rPr>
                <w:rFonts w:ascii="Times New Roman" w:eastAsia="Times New Roman" w:hAnsi="Times New Roman" w:cs="Times New Roman"/>
                <w:sz w:val="25"/>
                <w:szCs w:val="24"/>
                <w:lang w:eastAsia="ru-RU"/>
              </w:rPr>
              <w:t xml:space="preserve"> </w:t>
            </w:r>
          </w:p>
          <w:p w:rsidR="00BD46C5" w:rsidRDefault="00BD46C5">
            <w:pPr>
              <w:spacing w:after="0"/>
              <w:ind w:right="32"/>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ОК 04. </w:t>
            </w:r>
          </w:p>
          <w:p w:rsidR="00BD46C5" w:rsidRDefault="00BD46C5">
            <w:pPr>
              <w:spacing w:after="0"/>
              <w:ind w:left="48"/>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5"/>
                <w:szCs w:val="24"/>
                <w:lang w:eastAsia="ru-RU"/>
              </w:rPr>
              <w:t xml:space="preserve"> </w:t>
            </w:r>
          </w:p>
          <w:p w:rsidR="00BD46C5" w:rsidRDefault="00BD46C5">
            <w:pPr>
              <w:spacing w:after="0"/>
              <w:rPr>
                <w:rFonts w:ascii="Times New Roman" w:eastAsia="Times New Roman" w:hAnsi="Times New Roman" w:cs="Times New Roman"/>
                <w:sz w:val="24"/>
                <w:szCs w:val="24"/>
                <w:lang w:eastAsia="ru-RU"/>
              </w:rPr>
            </w:pPr>
          </w:p>
        </w:tc>
      </w:tr>
      <w:tr w:rsidR="00BD46C5" w:rsidTr="00BD46C5">
        <w:trPr>
          <w:gridBefore w:val="1"/>
          <w:wBefore w:w="15" w:type="dxa"/>
          <w:trHeight w:val="322"/>
        </w:trPr>
        <w:tc>
          <w:tcPr>
            <w:tcW w:w="0" w:type="auto"/>
            <w:gridSpan w:val="2"/>
            <w:vMerge/>
            <w:tcBorders>
              <w:top w:val="nil"/>
              <w:left w:val="nil"/>
              <w:bottom w:val="nil"/>
              <w:right w:val="nil"/>
            </w:tcBorders>
            <w:vAlign w:val="center"/>
            <w:hideMark/>
          </w:tcPr>
          <w:p w:rsidR="00BD46C5" w:rsidRDefault="00BD46C5">
            <w:pPr>
              <w:spacing w:after="0" w:line="256" w:lineRule="auto"/>
              <w:rPr>
                <w:rFonts w:ascii="Times New Roman" w:eastAsia="Times New Roman" w:hAnsi="Times New Roman" w:cs="Times New Roman"/>
                <w:sz w:val="24"/>
                <w:szCs w:val="24"/>
                <w:lang w:eastAsia="ru-RU"/>
              </w:rPr>
            </w:pPr>
          </w:p>
        </w:tc>
        <w:tc>
          <w:tcPr>
            <w:tcW w:w="8930" w:type="dxa"/>
            <w:gridSpan w:val="2"/>
            <w:tcBorders>
              <w:top w:val="single" w:sz="4" w:space="0" w:color="000000"/>
              <w:left w:val="single" w:sz="4" w:space="0" w:color="000000"/>
              <w:bottom w:val="single" w:sz="4" w:space="0" w:color="000000"/>
              <w:right w:val="single" w:sz="4" w:space="0" w:color="000000"/>
            </w:tcBorders>
            <w:tcMar>
              <w:top w:w="3" w:type="dxa"/>
              <w:left w:w="69" w:type="dxa"/>
              <w:bottom w:w="0" w:type="dxa"/>
              <w:right w:w="38" w:type="dxa"/>
            </w:tcMar>
            <w:hideMark/>
          </w:tcPr>
          <w:p w:rsidR="00BD46C5" w:rsidRDefault="00BD46C5">
            <w:pPr>
              <w:spacing w:after="0"/>
              <w:ind w:left="15"/>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Практическое занятие № 3</w:t>
            </w:r>
            <w:r>
              <w:rPr>
                <w:rFonts w:ascii="Times New Roman" w:eastAsia="Times New Roman" w:hAnsi="Times New Roman" w:cs="Times New Roman"/>
                <w:b/>
                <w:sz w:val="25"/>
                <w:szCs w:val="24"/>
                <w:lang w:eastAsia="ru-RU"/>
              </w:rPr>
              <w:t xml:space="preserve"> Профессионально-ориентированное содержание</w:t>
            </w:r>
          </w:p>
        </w:tc>
        <w:tc>
          <w:tcPr>
            <w:tcW w:w="1135" w:type="dxa"/>
            <w:gridSpan w:val="2"/>
            <w:tcBorders>
              <w:top w:val="single" w:sz="4" w:space="0" w:color="000000"/>
              <w:left w:val="single" w:sz="4" w:space="0" w:color="000000"/>
              <w:bottom w:val="single" w:sz="4" w:space="0" w:color="000000"/>
              <w:right w:val="single" w:sz="4" w:space="0" w:color="000000"/>
            </w:tcBorders>
            <w:tcMar>
              <w:top w:w="3" w:type="dxa"/>
              <w:left w:w="69" w:type="dxa"/>
              <w:bottom w:w="0" w:type="dxa"/>
              <w:right w:w="38" w:type="dxa"/>
            </w:tcMar>
            <w:hideMark/>
          </w:tcPr>
          <w:p w:rsidR="00BD46C5" w:rsidRDefault="00BD46C5">
            <w:pPr>
              <w:spacing w:after="0"/>
              <w:ind w:left="52"/>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5"/>
                <w:szCs w:val="24"/>
                <w:lang w:eastAsia="ru-RU"/>
              </w:rPr>
              <w:t xml:space="preserve"> </w:t>
            </w:r>
          </w:p>
        </w:tc>
        <w:tc>
          <w:tcPr>
            <w:tcW w:w="0" w:type="auto"/>
            <w:gridSpan w:val="2"/>
            <w:vMerge w:val="restart"/>
            <w:tcBorders>
              <w:top w:val="single" w:sz="4" w:space="0" w:color="auto"/>
              <w:left w:val="single" w:sz="4" w:space="0" w:color="000000"/>
              <w:bottom w:val="single" w:sz="4" w:space="0" w:color="000000"/>
              <w:right w:val="single" w:sz="4" w:space="0" w:color="000000"/>
            </w:tcBorders>
            <w:tcMar>
              <w:top w:w="3" w:type="dxa"/>
              <w:left w:w="69" w:type="dxa"/>
              <w:bottom w:w="0" w:type="dxa"/>
              <w:right w:w="38" w:type="dxa"/>
            </w:tcMar>
          </w:tcPr>
          <w:p w:rsidR="00BD46C5" w:rsidRDefault="00BD46C5">
            <w:pPr>
              <w:spacing w:after="0"/>
              <w:ind w:left="13"/>
              <w:jc w:val="center"/>
              <w:rPr>
                <w:rFonts w:ascii="Times New Roman" w:eastAsia="Times New Roman" w:hAnsi="Times New Roman" w:cs="Times New Roman"/>
                <w:sz w:val="24"/>
                <w:szCs w:val="24"/>
                <w:lang w:eastAsia="ru-RU"/>
              </w:rPr>
            </w:pPr>
          </w:p>
          <w:p w:rsidR="00BD46C5" w:rsidRDefault="00BD46C5">
            <w:pPr>
              <w:spacing w:after="0"/>
              <w:ind w:left="13"/>
              <w:jc w:val="center"/>
              <w:rPr>
                <w:rFonts w:ascii="Times New Roman" w:eastAsia="Times New Roman" w:hAnsi="Times New Roman" w:cs="Times New Roman"/>
                <w:sz w:val="24"/>
                <w:szCs w:val="24"/>
                <w:lang w:eastAsia="ru-RU"/>
              </w:rPr>
            </w:pPr>
          </w:p>
          <w:p w:rsidR="00BD46C5" w:rsidRDefault="00BD46C5">
            <w:pPr>
              <w:spacing w:after="0"/>
              <w:ind w:left="13"/>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ОК 01. </w:t>
            </w:r>
          </w:p>
          <w:p w:rsidR="00BD46C5" w:rsidRDefault="00BD46C5">
            <w:pPr>
              <w:spacing w:after="0"/>
              <w:ind w:right="32"/>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 xml:space="preserve">ОК 02. </w:t>
            </w:r>
          </w:p>
          <w:p w:rsidR="00BD46C5" w:rsidRDefault="00BD46C5">
            <w:pPr>
              <w:spacing w:after="0"/>
              <w:ind w:right="32"/>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 03.</w:t>
            </w:r>
            <w:r>
              <w:rPr>
                <w:rFonts w:ascii="Times New Roman" w:eastAsia="Times New Roman" w:hAnsi="Times New Roman" w:cs="Times New Roman"/>
                <w:sz w:val="25"/>
                <w:szCs w:val="24"/>
                <w:lang w:eastAsia="ru-RU"/>
              </w:rPr>
              <w:t xml:space="preserve"> </w:t>
            </w:r>
          </w:p>
          <w:p w:rsidR="00BD46C5" w:rsidRDefault="00BD46C5">
            <w:pPr>
              <w:spacing w:after="0"/>
              <w:ind w:right="32"/>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ОК 04. </w:t>
            </w:r>
          </w:p>
          <w:p w:rsidR="00BD46C5" w:rsidRDefault="00BD46C5">
            <w:pPr>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5"/>
                <w:szCs w:val="24"/>
                <w:lang w:eastAsia="ru-RU"/>
              </w:rPr>
              <w:t>ПК 1.1</w:t>
            </w:r>
          </w:p>
        </w:tc>
      </w:tr>
      <w:tr w:rsidR="00BD46C5" w:rsidTr="00BD46C5">
        <w:trPr>
          <w:gridBefore w:val="1"/>
          <w:wBefore w:w="15" w:type="dxa"/>
          <w:trHeight w:val="636"/>
        </w:trPr>
        <w:tc>
          <w:tcPr>
            <w:tcW w:w="0" w:type="auto"/>
            <w:gridSpan w:val="2"/>
            <w:vMerge/>
            <w:tcBorders>
              <w:top w:val="nil"/>
              <w:left w:val="nil"/>
              <w:bottom w:val="nil"/>
              <w:right w:val="nil"/>
            </w:tcBorders>
            <w:vAlign w:val="center"/>
            <w:hideMark/>
          </w:tcPr>
          <w:p w:rsidR="00BD46C5" w:rsidRDefault="00BD46C5">
            <w:pPr>
              <w:spacing w:after="0" w:line="256" w:lineRule="auto"/>
              <w:rPr>
                <w:rFonts w:ascii="Times New Roman" w:eastAsia="Times New Roman" w:hAnsi="Times New Roman" w:cs="Times New Roman"/>
                <w:sz w:val="24"/>
                <w:szCs w:val="24"/>
                <w:lang w:eastAsia="ru-RU"/>
              </w:rPr>
            </w:pPr>
          </w:p>
        </w:tc>
        <w:tc>
          <w:tcPr>
            <w:tcW w:w="8930" w:type="dxa"/>
            <w:gridSpan w:val="2"/>
            <w:tcBorders>
              <w:top w:val="single" w:sz="4" w:space="0" w:color="000000"/>
              <w:left w:val="single" w:sz="4" w:space="0" w:color="000000"/>
              <w:bottom w:val="single" w:sz="4" w:space="0" w:color="000000"/>
              <w:right w:val="single" w:sz="4" w:space="0" w:color="000000"/>
            </w:tcBorders>
            <w:tcMar>
              <w:top w:w="3" w:type="dxa"/>
              <w:left w:w="69" w:type="dxa"/>
              <w:bottom w:w="0" w:type="dxa"/>
              <w:right w:w="38" w:type="dxa"/>
            </w:tcMar>
            <w:hideMark/>
          </w:tcPr>
          <w:p w:rsidR="00BD46C5" w:rsidRDefault="00BD46C5">
            <w:pPr>
              <w:spacing w:after="0"/>
              <w:ind w:left="15"/>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«Сравнительная характеристика ведущих факторов размещения производительных сил» </w:t>
            </w:r>
          </w:p>
        </w:tc>
        <w:tc>
          <w:tcPr>
            <w:tcW w:w="1135" w:type="dxa"/>
            <w:gridSpan w:val="2"/>
            <w:tcBorders>
              <w:top w:val="single" w:sz="4" w:space="0" w:color="000000"/>
              <w:left w:val="single" w:sz="4" w:space="0" w:color="000000"/>
              <w:bottom w:val="single" w:sz="4" w:space="0" w:color="000000"/>
              <w:right w:val="single" w:sz="4" w:space="0" w:color="000000"/>
            </w:tcBorders>
            <w:tcMar>
              <w:top w:w="3" w:type="dxa"/>
              <w:left w:w="69" w:type="dxa"/>
              <w:bottom w:w="0" w:type="dxa"/>
              <w:right w:w="38" w:type="dxa"/>
            </w:tcMar>
            <w:vAlign w:val="center"/>
            <w:hideMark/>
          </w:tcPr>
          <w:p w:rsidR="00BD46C5" w:rsidRDefault="00BD46C5">
            <w:pPr>
              <w:spacing w:after="0"/>
              <w:ind w:right="29"/>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0" w:type="auto"/>
            <w:gridSpan w:val="2"/>
            <w:vMerge/>
            <w:tcBorders>
              <w:top w:val="single" w:sz="4" w:space="0" w:color="auto"/>
              <w:left w:val="single" w:sz="4" w:space="0" w:color="000000"/>
              <w:bottom w:val="single" w:sz="4" w:space="0" w:color="000000"/>
              <w:right w:val="single" w:sz="4" w:space="0" w:color="000000"/>
            </w:tcBorders>
            <w:vAlign w:val="center"/>
            <w:hideMark/>
          </w:tcPr>
          <w:p w:rsidR="00BD46C5" w:rsidRDefault="00BD46C5">
            <w:pPr>
              <w:spacing w:after="0" w:line="256" w:lineRule="auto"/>
              <w:rPr>
                <w:rFonts w:ascii="Times New Roman" w:eastAsia="Times New Roman" w:hAnsi="Times New Roman" w:cs="Times New Roman"/>
                <w:sz w:val="24"/>
                <w:szCs w:val="24"/>
                <w:lang w:eastAsia="ru-RU"/>
              </w:rPr>
            </w:pPr>
          </w:p>
        </w:tc>
      </w:tr>
      <w:tr w:rsidR="00BD46C5" w:rsidTr="00BD46C5">
        <w:trPr>
          <w:gridBefore w:val="1"/>
          <w:wBefore w:w="15" w:type="dxa"/>
          <w:trHeight w:val="1884"/>
        </w:trPr>
        <w:tc>
          <w:tcPr>
            <w:tcW w:w="0" w:type="auto"/>
            <w:gridSpan w:val="2"/>
            <w:vMerge/>
            <w:tcBorders>
              <w:top w:val="nil"/>
              <w:left w:val="nil"/>
              <w:bottom w:val="single" w:sz="8" w:space="0" w:color="000000"/>
              <w:right w:val="nil"/>
            </w:tcBorders>
            <w:vAlign w:val="center"/>
            <w:hideMark/>
          </w:tcPr>
          <w:p w:rsidR="00BD46C5" w:rsidRDefault="00BD46C5">
            <w:pPr>
              <w:spacing w:after="0" w:line="256" w:lineRule="auto"/>
              <w:rPr>
                <w:rFonts w:ascii="Times New Roman" w:eastAsia="Times New Roman" w:hAnsi="Times New Roman" w:cs="Times New Roman"/>
                <w:sz w:val="24"/>
                <w:szCs w:val="24"/>
                <w:lang w:eastAsia="ru-RU"/>
              </w:rPr>
            </w:pPr>
          </w:p>
        </w:tc>
        <w:tc>
          <w:tcPr>
            <w:tcW w:w="8930" w:type="dxa"/>
            <w:gridSpan w:val="2"/>
            <w:tcBorders>
              <w:top w:val="single" w:sz="4" w:space="0" w:color="000000"/>
              <w:left w:val="single" w:sz="4" w:space="0" w:color="000000"/>
              <w:bottom w:val="single" w:sz="4" w:space="0" w:color="000000"/>
              <w:right w:val="single" w:sz="4" w:space="0" w:color="000000"/>
            </w:tcBorders>
            <w:tcMar>
              <w:top w:w="3" w:type="dxa"/>
              <w:left w:w="69" w:type="dxa"/>
              <w:bottom w:w="0" w:type="dxa"/>
              <w:right w:w="38" w:type="dxa"/>
            </w:tcMar>
            <w:hideMark/>
          </w:tcPr>
          <w:p w:rsidR="00BD46C5" w:rsidRDefault="00BD46C5">
            <w:pPr>
              <w:spacing w:after="0"/>
              <w:ind w:left="15"/>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Теоретическое обучение </w:t>
            </w:r>
          </w:p>
          <w:p w:rsidR="00BD46C5" w:rsidRDefault="00BD46C5">
            <w:pPr>
              <w:spacing w:after="0"/>
              <w:ind w:left="15"/>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 География основных отраслей мирового хозяйства </w:t>
            </w:r>
          </w:p>
          <w:p w:rsidR="00BD46C5" w:rsidRDefault="00BD46C5">
            <w:pPr>
              <w:spacing w:after="0"/>
              <w:ind w:left="15" w:right="4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Топливно-энергетический комплекс мира. Электроэнергетика мира. Топливный баланс мира. Рост производства различных видов топлива. Газовая, нефтяная, угольная промышленность мира. Альтернативные источники энергии. Географические особенности развития мировой электроэнергетики </w:t>
            </w:r>
          </w:p>
        </w:tc>
        <w:tc>
          <w:tcPr>
            <w:tcW w:w="1135" w:type="dxa"/>
            <w:gridSpan w:val="2"/>
            <w:tcBorders>
              <w:top w:val="single" w:sz="4" w:space="0" w:color="000000"/>
              <w:left w:val="single" w:sz="4" w:space="0" w:color="000000"/>
              <w:bottom w:val="single" w:sz="4" w:space="0" w:color="000000"/>
              <w:right w:val="single" w:sz="4" w:space="0" w:color="000000"/>
            </w:tcBorders>
            <w:tcMar>
              <w:top w:w="3" w:type="dxa"/>
              <w:left w:w="69" w:type="dxa"/>
              <w:bottom w:w="0" w:type="dxa"/>
              <w:right w:w="38" w:type="dxa"/>
            </w:tcMar>
            <w:vAlign w:val="center"/>
            <w:hideMark/>
          </w:tcPr>
          <w:p w:rsidR="00BD46C5" w:rsidRDefault="00BD46C5">
            <w:pPr>
              <w:spacing w:after="0"/>
              <w:ind w:right="29"/>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 </w:t>
            </w:r>
          </w:p>
        </w:tc>
        <w:tc>
          <w:tcPr>
            <w:tcW w:w="0" w:type="auto"/>
            <w:gridSpan w:val="2"/>
            <w:vMerge/>
            <w:tcBorders>
              <w:top w:val="single" w:sz="4" w:space="0" w:color="auto"/>
              <w:left w:val="single" w:sz="4" w:space="0" w:color="000000"/>
              <w:bottom w:val="single" w:sz="4" w:space="0" w:color="000000"/>
              <w:right w:val="single" w:sz="4" w:space="0" w:color="000000"/>
            </w:tcBorders>
            <w:vAlign w:val="center"/>
            <w:hideMark/>
          </w:tcPr>
          <w:p w:rsidR="00BD46C5" w:rsidRDefault="00BD46C5">
            <w:pPr>
              <w:spacing w:after="0" w:line="256" w:lineRule="auto"/>
              <w:rPr>
                <w:rFonts w:ascii="Times New Roman" w:eastAsia="Times New Roman" w:hAnsi="Times New Roman" w:cs="Times New Roman"/>
                <w:sz w:val="24"/>
                <w:szCs w:val="24"/>
                <w:lang w:eastAsia="ru-RU"/>
              </w:rPr>
            </w:pPr>
          </w:p>
        </w:tc>
      </w:tr>
      <w:tr w:rsidR="00BD46C5" w:rsidTr="00BD46C5">
        <w:trPr>
          <w:gridAfter w:val="1"/>
          <w:wAfter w:w="15" w:type="dxa"/>
          <w:trHeight w:val="946"/>
        </w:trPr>
        <w:tc>
          <w:tcPr>
            <w:tcW w:w="2376" w:type="dxa"/>
            <w:gridSpan w:val="2"/>
            <w:vMerge w:val="restart"/>
            <w:tcBorders>
              <w:top w:val="single" w:sz="4" w:space="0" w:color="000000"/>
              <w:left w:val="single" w:sz="4" w:space="0" w:color="000000"/>
              <w:bottom w:val="single" w:sz="4" w:space="0" w:color="000000"/>
              <w:right w:val="single" w:sz="4" w:space="0" w:color="000000"/>
            </w:tcBorders>
          </w:tcPr>
          <w:p w:rsidR="00BD46C5" w:rsidRDefault="00BD46C5">
            <w:pPr>
              <w:spacing w:after="123"/>
              <w:rPr>
                <w:rFonts w:ascii="Times New Roman" w:eastAsia="Times New Roman" w:hAnsi="Times New Roman" w:cs="Times New Roman"/>
                <w:sz w:val="24"/>
                <w:szCs w:val="24"/>
                <w:lang w:eastAsia="ru-RU"/>
              </w:rPr>
            </w:pPr>
          </w:p>
        </w:tc>
        <w:tc>
          <w:tcPr>
            <w:tcW w:w="8930" w:type="dxa"/>
            <w:gridSpan w:val="2"/>
            <w:tcBorders>
              <w:top w:val="single" w:sz="4" w:space="0" w:color="000000"/>
              <w:left w:val="single" w:sz="4" w:space="0" w:color="000000"/>
              <w:bottom w:val="single" w:sz="4" w:space="0" w:color="000000"/>
              <w:right w:val="single" w:sz="4" w:space="0" w:color="000000"/>
            </w:tcBorders>
            <w:hideMark/>
          </w:tcPr>
          <w:p w:rsidR="00BD46C5" w:rsidRDefault="00BD46C5">
            <w:pPr>
              <w:spacing w:after="0"/>
              <w:ind w:right="42"/>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 Чёрная и цветная металлургия. Современное развитие чёрной металлургии мира. Металлургические базы мира. Географические особенности развития цветной металлургии мира. Факторы размещения предприятий цветной металлургии </w:t>
            </w:r>
          </w:p>
        </w:tc>
        <w:tc>
          <w:tcPr>
            <w:tcW w:w="1135" w:type="dxa"/>
            <w:gridSpan w:val="2"/>
            <w:tcBorders>
              <w:top w:val="single" w:sz="4" w:space="0" w:color="000000"/>
              <w:left w:val="single" w:sz="4" w:space="0" w:color="000000"/>
              <w:bottom w:val="single" w:sz="4" w:space="0" w:color="000000"/>
              <w:right w:val="single" w:sz="4" w:space="0" w:color="000000"/>
            </w:tcBorders>
            <w:hideMark/>
          </w:tcPr>
          <w:p w:rsidR="00BD46C5" w:rsidRDefault="00BD46C5">
            <w:pPr>
              <w:spacing w:after="123"/>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846" w:type="dxa"/>
            <w:gridSpan w:val="2"/>
            <w:vMerge w:val="restart"/>
            <w:tcBorders>
              <w:top w:val="single" w:sz="4" w:space="0" w:color="000000"/>
              <w:left w:val="single" w:sz="4" w:space="0" w:color="000000"/>
              <w:bottom w:val="single" w:sz="4" w:space="0" w:color="000000"/>
              <w:right w:val="single" w:sz="4" w:space="0" w:color="000000"/>
            </w:tcBorders>
          </w:tcPr>
          <w:p w:rsidR="00BD46C5" w:rsidRDefault="00BD46C5">
            <w:pPr>
              <w:spacing w:after="123"/>
              <w:rPr>
                <w:rFonts w:ascii="Times New Roman" w:eastAsia="Times New Roman" w:hAnsi="Times New Roman" w:cs="Times New Roman"/>
                <w:sz w:val="24"/>
                <w:szCs w:val="24"/>
                <w:lang w:eastAsia="ru-RU"/>
              </w:rPr>
            </w:pPr>
          </w:p>
          <w:p w:rsidR="00BD46C5" w:rsidRDefault="00BD46C5">
            <w:pPr>
              <w:spacing w:after="0" w:line="240" w:lineRule="auto"/>
              <w:rPr>
                <w:rFonts w:ascii="Times New Roman" w:eastAsia="Times New Roman" w:hAnsi="Times New Roman" w:cs="Times New Roman"/>
                <w:sz w:val="24"/>
                <w:szCs w:val="24"/>
                <w:lang w:eastAsia="ru-RU"/>
              </w:rPr>
            </w:pPr>
          </w:p>
          <w:p w:rsidR="00BD46C5" w:rsidRDefault="00BD46C5">
            <w:pPr>
              <w:spacing w:after="0" w:line="240" w:lineRule="auto"/>
              <w:rPr>
                <w:rFonts w:ascii="Times New Roman" w:eastAsia="Times New Roman" w:hAnsi="Times New Roman" w:cs="Times New Roman"/>
                <w:sz w:val="24"/>
                <w:szCs w:val="24"/>
                <w:lang w:eastAsia="ru-RU"/>
              </w:rPr>
            </w:pPr>
          </w:p>
          <w:p w:rsidR="00BD46C5" w:rsidRDefault="00BD46C5">
            <w:pPr>
              <w:spacing w:after="0" w:line="240" w:lineRule="auto"/>
              <w:rPr>
                <w:rFonts w:ascii="Times New Roman" w:eastAsia="Times New Roman" w:hAnsi="Times New Roman" w:cs="Times New Roman"/>
                <w:sz w:val="24"/>
                <w:szCs w:val="24"/>
                <w:lang w:eastAsia="ru-RU"/>
              </w:rPr>
            </w:pPr>
          </w:p>
          <w:p w:rsidR="00BD46C5" w:rsidRDefault="00BD46C5">
            <w:pPr>
              <w:spacing w:after="0" w:line="240" w:lineRule="auto"/>
              <w:rPr>
                <w:rFonts w:ascii="Times New Roman" w:eastAsia="Times New Roman" w:hAnsi="Times New Roman" w:cs="Times New Roman"/>
                <w:sz w:val="24"/>
                <w:szCs w:val="24"/>
                <w:lang w:eastAsia="ru-RU"/>
              </w:rPr>
            </w:pPr>
          </w:p>
          <w:p w:rsidR="00BD46C5" w:rsidRDefault="00BD46C5">
            <w:pPr>
              <w:spacing w:after="0" w:line="240" w:lineRule="auto"/>
              <w:rPr>
                <w:rFonts w:ascii="Times New Roman" w:eastAsia="Times New Roman" w:hAnsi="Times New Roman" w:cs="Times New Roman"/>
                <w:sz w:val="24"/>
                <w:szCs w:val="24"/>
                <w:lang w:eastAsia="ru-RU"/>
              </w:rPr>
            </w:pPr>
          </w:p>
          <w:p w:rsidR="00BD46C5" w:rsidRDefault="00BD46C5">
            <w:pPr>
              <w:spacing w:after="0" w:line="240" w:lineRule="auto"/>
              <w:rPr>
                <w:rFonts w:ascii="Times New Roman" w:eastAsia="Times New Roman" w:hAnsi="Times New Roman" w:cs="Times New Roman"/>
                <w:sz w:val="24"/>
                <w:szCs w:val="24"/>
                <w:lang w:eastAsia="ru-RU"/>
              </w:rPr>
            </w:pPr>
          </w:p>
          <w:p w:rsidR="00BD46C5" w:rsidRDefault="00BD46C5">
            <w:pPr>
              <w:spacing w:after="0" w:line="240" w:lineRule="auto"/>
              <w:rPr>
                <w:rFonts w:ascii="Times New Roman" w:eastAsia="Times New Roman" w:hAnsi="Times New Roman" w:cs="Times New Roman"/>
                <w:sz w:val="24"/>
                <w:szCs w:val="24"/>
                <w:lang w:eastAsia="ru-RU"/>
              </w:rPr>
            </w:pPr>
          </w:p>
          <w:p w:rsidR="00BD46C5" w:rsidRDefault="00BD46C5">
            <w:pPr>
              <w:spacing w:after="0" w:line="240" w:lineRule="auto"/>
              <w:rPr>
                <w:rFonts w:ascii="Times New Roman" w:eastAsia="Times New Roman" w:hAnsi="Times New Roman" w:cs="Times New Roman"/>
                <w:sz w:val="24"/>
                <w:szCs w:val="24"/>
                <w:lang w:eastAsia="ru-RU"/>
              </w:rPr>
            </w:pPr>
          </w:p>
          <w:p w:rsidR="00BD46C5" w:rsidRDefault="00BD46C5">
            <w:pPr>
              <w:spacing w:after="0" w:line="240" w:lineRule="auto"/>
              <w:rPr>
                <w:rFonts w:ascii="Times New Roman" w:eastAsia="Times New Roman" w:hAnsi="Times New Roman" w:cs="Times New Roman"/>
                <w:sz w:val="24"/>
                <w:szCs w:val="24"/>
                <w:lang w:eastAsia="ru-RU"/>
              </w:rPr>
            </w:pPr>
          </w:p>
          <w:p w:rsidR="00BD46C5" w:rsidRDefault="00BD46C5">
            <w:pPr>
              <w:spacing w:after="0" w:line="240" w:lineRule="auto"/>
              <w:rPr>
                <w:rFonts w:ascii="Times New Roman" w:eastAsia="Times New Roman" w:hAnsi="Times New Roman" w:cs="Times New Roman"/>
                <w:sz w:val="24"/>
                <w:szCs w:val="24"/>
                <w:lang w:eastAsia="ru-RU"/>
              </w:rPr>
            </w:pPr>
          </w:p>
          <w:p w:rsidR="00BD46C5" w:rsidRDefault="00BD46C5">
            <w:pPr>
              <w:spacing w:after="0" w:line="240" w:lineRule="auto"/>
              <w:rPr>
                <w:rFonts w:ascii="Times New Roman" w:eastAsia="Times New Roman" w:hAnsi="Times New Roman" w:cs="Times New Roman"/>
                <w:sz w:val="24"/>
                <w:szCs w:val="24"/>
                <w:lang w:eastAsia="ru-RU"/>
              </w:rPr>
            </w:pPr>
          </w:p>
          <w:p w:rsidR="00BD46C5" w:rsidRDefault="00BD46C5">
            <w:pPr>
              <w:spacing w:after="0" w:line="240" w:lineRule="auto"/>
              <w:rPr>
                <w:rFonts w:ascii="Times New Roman" w:eastAsia="Times New Roman" w:hAnsi="Times New Roman" w:cs="Times New Roman"/>
                <w:sz w:val="24"/>
                <w:szCs w:val="24"/>
                <w:lang w:eastAsia="ru-RU"/>
              </w:rPr>
            </w:pPr>
          </w:p>
          <w:p w:rsidR="00BD46C5" w:rsidRDefault="00BD46C5">
            <w:pPr>
              <w:spacing w:after="0" w:line="240" w:lineRule="auto"/>
              <w:rPr>
                <w:rFonts w:ascii="Times New Roman" w:eastAsia="Times New Roman" w:hAnsi="Times New Roman" w:cs="Times New Roman"/>
                <w:sz w:val="24"/>
                <w:szCs w:val="24"/>
                <w:lang w:eastAsia="ru-RU"/>
              </w:rPr>
            </w:pPr>
          </w:p>
          <w:p w:rsidR="00BD46C5" w:rsidRDefault="00BD46C5">
            <w:pPr>
              <w:spacing w:after="0" w:line="240" w:lineRule="auto"/>
              <w:rPr>
                <w:rFonts w:ascii="Times New Roman" w:eastAsia="Times New Roman" w:hAnsi="Times New Roman" w:cs="Times New Roman"/>
                <w:sz w:val="24"/>
                <w:szCs w:val="24"/>
                <w:lang w:eastAsia="ru-RU"/>
              </w:rPr>
            </w:pPr>
          </w:p>
          <w:p w:rsidR="00BD46C5" w:rsidRDefault="00BD46C5">
            <w:pPr>
              <w:spacing w:after="0" w:line="240" w:lineRule="auto"/>
              <w:rPr>
                <w:rFonts w:ascii="Times New Roman" w:eastAsia="Times New Roman" w:hAnsi="Times New Roman" w:cs="Times New Roman"/>
                <w:sz w:val="24"/>
                <w:szCs w:val="24"/>
                <w:lang w:eastAsia="ru-RU"/>
              </w:rPr>
            </w:pPr>
          </w:p>
          <w:p w:rsidR="00BD46C5" w:rsidRDefault="00BD46C5">
            <w:pPr>
              <w:spacing w:after="0" w:line="240" w:lineRule="auto"/>
              <w:rPr>
                <w:rFonts w:ascii="Times New Roman" w:eastAsia="Times New Roman" w:hAnsi="Times New Roman" w:cs="Times New Roman"/>
                <w:sz w:val="24"/>
                <w:szCs w:val="24"/>
                <w:lang w:eastAsia="ru-RU"/>
              </w:rPr>
            </w:pPr>
          </w:p>
          <w:p w:rsidR="00BD46C5" w:rsidRDefault="00BD46C5">
            <w:pPr>
              <w:spacing w:after="0" w:line="240" w:lineRule="auto"/>
              <w:rPr>
                <w:rFonts w:ascii="Times New Roman" w:eastAsia="Times New Roman" w:hAnsi="Times New Roman" w:cs="Times New Roman"/>
                <w:sz w:val="24"/>
                <w:szCs w:val="24"/>
                <w:lang w:eastAsia="ru-RU"/>
              </w:rPr>
            </w:pPr>
          </w:p>
          <w:p w:rsidR="00BD46C5" w:rsidRDefault="00BD46C5">
            <w:pPr>
              <w:spacing w:after="0" w:line="240" w:lineRule="auto"/>
              <w:rPr>
                <w:rFonts w:ascii="Times New Roman" w:eastAsia="Times New Roman" w:hAnsi="Times New Roman" w:cs="Times New Roman"/>
                <w:sz w:val="24"/>
                <w:szCs w:val="24"/>
                <w:lang w:eastAsia="ru-RU"/>
              </w:rPr>
            </w:pPr>
          </w:p>
          <w:p w:rsidR="00BD46C5" w:rsidRDefault="00BD46C5">
            <w:pPr>
              <w:spacing w:after="0" w:line="240" w:lineRule="auto"/>
              <w:rPr>
                <w:rFonts w:ascii="Times New Roman" w:eastAsia="Times New Roman" w:hAnsi="Times New Roman" w:cs="Times New Roman"/>
                <w:sz w:val="24"/>
                <w:szCs w:val="24"/>
                <w:lang w:eastAsia="ru-RU"/>
              </w:rPr>
            </w:pPr>
          </w:p>
          <w:p w:rsidR="00BD46C5" w:rsidRDefault="00BD46C5">
            <w:pPr>
              <w:spacing w:after="0" w:line="240" w:lineRule="auto"/>
              <w:rPr>
                <w:rFonts w:ascii="Times New Roman" w:eastAsia="Times New Roman" w:hAnsi="Times New Roman" w:cs="Times New Roman"/>
                <w:sz w:val="24"/>
                <w:szCs w:val="24"/>
                <w:lang w:eastAsia="ru-RU"/>
              </w:rPr>
            </w:pPr>
          </w:p>
          <w:p w:rsidR="00BD46C5" w:rsidRDefault="00BD46C5">
            <w:pPr>
              <w:spacing w:after="0" w:line="240" w:lineRule="auto"/>
              <w:rPr>
                <w:rFonts w:ascii="Times New Roman" w:eastAsia="Times New Roman" w:hAnsi="Times New Roman" w:cs="Times New Roman"/>
                <w:sz w:val="24"/>
                <w:szCs w:val="24"/>
                <w:lang w:eastAsia="ru-RU"/>
              </w:rPr>
            </w:pPr>
          </w:p>
          <w:p w:rsidR="00BD46C5" w:rsidRDefault="00BD46C5">
            <w:pPr>
              <w:spacing w:after="0" w:line="240" w:lineRule="auto"/>
              <w:rPr>
                <w:rFonts w:ascii="Times New Roman" w:eastAsia="Times New Roman" w:hAnsi="Times New Roman" w:cs="Times New Roman"/>
                <w:sz w:val="24"/>
                <w:szCs w:val="24"/>
                <w:lang w:eastAsia="ru-RU"/>
              </w:rPr>
            </w:pPr>
          </w:p>
          <w:p w:rsidR="00BD46C5" w:rsidRDefault="00BD46C5">
            <w:pPr>
              <w:spacing w:after="0" w:line="240" w:lineRule="auto"/>
              <w:rPr>
                <w:rFonts w:ascii="Times New Roman" w:eastAsia="Times New Roman" w:hAnsi="Times New Roman" w:cs="Times New Roman"/>
                <w:sz w:val="24"/>
                <w:szCs w:val="24"/>
                <w:lang w:eastAsia="ru-RU"/>
              </w:rPr>
            </w:pPr>
          </w:p>
          <w:p w:rsidR="00BD46C5" w:rsidRDefault="00BD46C5">
            <w:pPr>
              <w:spacing w:after="0" w:line="240" w:lineRule="auto"/>
              <w:rPr>
                <w:rFonts w:ascii="Times New Roman" w:eastAsia="Times New Roman" w:hAnsi="Times New Roman" w:cs="Times New Roman"/>
                <w:sz w:val="24"/>
                <w:szCs w:val="24"/>
                <w:lang w:eastAsia="ru-RU"/>
              </w:rPr>
            </w:pPr>
          </w:p>
          <w:p w:rsidR="00BD46C5" w:rsidRDefault="00BD46C5">
            <w:pPr>
              <w:spacing w:after="0" w:line="240" w:lineRule="auto"/>
              <w:rPr>
                <w:rFonts w:ascii="Times New Roman" w:eastAsia="Times New Roman" w:hAnsi="Times New Roman" w:cs="Times New Roman"/>
                <w:sz w:val="24"/>
                <w:szCs w:val="24"/>
                <w:lang w:eastAsia="ru-RU"/>
              </w:rPr>
            </w:pPr>
          </w:p>
          <w:p w:rsidR="00BD46C5" w:rsidRDefault="00BD46C5">
            <w:pPr>
              <w:spacing w:after="0" w:line="240" w:lineRule="auto"/>
              <w:rPr>
                <w:rFonts w:ascii="Times New Roman" w:eastAsia="Times New Roman" w:hAnsi="Times New Roman" w:cs="Times New Roman"/>
                <w:sz w:val="24"/>
                <w:szCs w:val="24"/>
                <w:lang w:eastAsia="ru-RU"/>
              </w:rPr>
            </w:pPr>
          </w:p>
          <w:p w:rsidR="00BD46C5" w:rsidRDefault="00BD46C5">
            <w:pPr>
              <w:spacing w:after="0" w:line="240" w:lineRule="auto"/>
              <w:rPr>
                <w:rFonts w:ascii="Times New Roman" w:eastAsia="Times New Roman" w:hAnsi="Times New Roman" w:cs="Times New Roman"/>
                <w:sz w:val="24"/>
                <w:szCs w:val="24"/>
                <w:lang w:eastAsia="ru-RU"/>
              </w:rPr>
            </w:pPr>
          </w:p>
          <w:p w:rsidR="00BD46C5" w:rsidRDefault="00BD46C5">
            <w:pPr>
              <w:spacing w:after="0" w:line="240" w:lineRule="auto"/>
              <w:rPr>
                <w:rFonts w:ascii="Times New Roman" w:eastAsia="Times New Roman" w:hAnsi="Times New Roman" w:cs="Times New Roman"/>
                <w:sz w:val="24"/>
                <w:szCs w:val="24"/>
                <w:lang w:eastAsia="ru-RU"/>
              </w:rPr>
            </w:pPr>
          </w:p>
          <w:p w:rsidR="00BD46C5" w:rsidRDefault="00BD46C5">
            <w:pPr>
              <w:spacing w:after="0" w:line="240" w:lineRule="auto"/>
              <w:ind w:firstLine="708"/>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ПК 1.1</w:t>
            </w:r>
          </w:p>
          <w:p w:rsidR="00BD46C5" w:rsidRDefault="00432556">
            <w:pPr>
              <w:spacing w:after="0" w:line="240" w:lineRule="auto"/>
              <w:ind w:firstLine="708"/>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ПК 1.2</w:t>
            </w:r>
          </w:p>
        </w:tc>
      </w:tr>
      <w:tr w:rsidR="00BD46C5" w:rsidTr="00BD46C5">
        <w:trPr>
          <w:gridAfter w:val="1"/>
          <w:wAfter w:w="15" w:type="dxa"/>
          <w:trHeight w:val="718"/>
        </w:trPr>
        <w:tc>
          <w:tcPr>
            <w:tcW w:w="0" w:type="auto"/>
            <w:gridSpan w:val="2"/>
            <w:vMerge/>
            <w:tcBorders>
              <w:top w:val="single" w:sz="4" w:space="0" w:color="000000"/>
              <w:left w:val="single" w:sz="4" w:space="0" w:color="000000"/>
              <w:bottom w:val="single" w:sz="4" w:space="0" w:color="000000"/>
              <w:right w:val="single" w:sz="4" w:space="0" w:color="000000"/>
            </w:tcBorders>
            <w:vAlign w:val="center"/>
            <w:hideMark/>
          </w:tcPr>
          <w:p w:rsidR="00BD46C5" w:rsidRDefault="00BD46C5">
            <w:pPr>
              <w:spacing w:after="0" w:line="256" w:lineRule="auto"/>
              <w:rPr>
                <w:rFonts w:ascii="Times New Roman" w:eastAsia="Times New Roman" w:hAnsi="Times New Roman" w:cs="Times New Roman"/>
                <w:sz w:val="24"/>
                <w:szCs w:val="24"/>
                <w:lang w:eastAsia="ru-RU"/>
              </w:rPr>
            </w:pPr>
          </w:p>
        </w:tc>
        <w:tc>
          <w:tcPr>
            <w:tcW w:w="8930" w:type="dxa"/>
            <w:gridSpan w:val="2"/>
            <w:tcBorders>
              <w:top w:val="single" w:sz="4" w:space="0" w:color="000000"/>
              <w:left w:val="single" w:sz="4" w:space="0" w:color="000000"/>
              <w:bottom w:val="single" w:sz="4" w:space="0" w:color="000000"/>
              <w:right w:val="single" w:sz="4" w:space="0" w:color="000000"/>
            </w:tcBorders>
            <w:hideMark/>
          </w:tcPr>
          <w:p w:rsidR="00BD46C5" w:rsidRDefault="00BD46C5">
            <w:p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3. Машиностроение. Отраслевая структура машиностроения. Развитие отраслей машиностроения в мире. Главные центры машиностроения </w:t>
            </w:r>
          </w:p>
        </w:tc>
        <w:tc>
          <w:tcPr>
            <w:tcW w:w="1135" w:type="dxa"/>
            <w:gridSpan w:val="2"/>
            <w:vMerge w:val="restart"/>
            <w:tcBorders>
              <w:top w:val="single" w:sz="4" w:space="0" w:color="000000"/>
              <w:left w:val="single" w:sz="4" w:space="0" w:color="000000"/>
              <w:bottom w:val="single" w:sz="4" w:space="0" w:color="000000"/>
              <w:right w:val="single" w:sz="4" w:space="0" w:color="000000"/>
            </w:tcBorders>
            <w:vAlign w:val="center"/>
          </w:tcPr>
          <w:p w:rsidR="00BD46C5" w:rsidRDefault="00BD46C5">
            <w:pPr>
              <w:spacing w:after="0"/>
              <w:ind w:right="44"/>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 </w:t>
            </w:r>
          </w:p>
          <w:p w:rsidR="00BD46C5" w:rsidRDefault="00BD46C5">
            <w:pPr>
              <w:spacing w:after="0"/>
              <w:ind w:right="44"/>
              <w:jc w:val="center"/>
              <w:rPr>
                <w:rFonts w:ascii="Times New Roman" w:eastAsia="Times New Roman" w:hAnsi="Times New Roman" w:cs="Times New Roman"/>
                <w:sz w:val="24"/>
                <w:szCs w:val="24"/>
                <w:lang w:eastAsia="ru-RU"/>
              </w:rPr>
            </w:pPr>
          </w:p>
          <w:p w:rsidR="00BD46C5" w:rsidRDefault="00BD46C5">
            <w:pPr>
              <w:spacing w:after="0"/>
              <w:ind w:right="44"/>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0" w:type="auto"/>
            <w:gridSpan w:val="2"/>
            <w:vMerge/>
            <w:tcBorders>
              <w:top w:val="single" w:sz="4" w:space="0" w:color="000000"/>
              <w:left w:val="single" w:sz="4" w:space="0" w:color="000000"/>
              <w:bottom w:val="single" w:sz="4" w:space="0" w:color="000000"/>
              <w:right w:val="single" w:sz="4" w:space="0" w:color="000000"/>
            </w:tcBorders>
            <w:vAlign w:val="center"/>
            <w:hideMark/>
          </w:tcPr>
          <w:p w:rsidR="00BD46C5" w:rsidRDefault="00BD46C5">
            <w:pPr>
              <w:spacing w:after="0" w:line="256" w:lineRule="auto"/>
              <w:rPr>
                <w:rFonts w:ascii="Times New Roman" w:eastAsia="Times New Roman" w:hAnsi="Times New Roman" w:cs="Times New Roman"/>
                <w:sz w:val="24"/>
                <w:szCs w:val="24"/>
                <w:lang w:eastAsia="ru-RU"/>
              </w:rPr>
            </w:pPr>
          </w:p>
        </w:tc>
      </w:tr>
      <w:tr w:rsidR="00BD46C5" w:rsidTr="00BD46C5">
        <w:trPr>
          <w:gridAfter w:val="1"/>
          <w:wAfter w:w="15" w:type="dxa"/>
          <w:trHeight w:val="1258"/>
        </w:trPr>
        <w:tc>
          <w:tcPr>
            <w:tcW w:w="0" w:type="auto"/>
            <w:gridSpan w:val="2"/>
            <w:vMerge/>
            <w:tcBorders>
              <w:top w:val="single" w:sz="4" w:space="0" w:color="000000"/>
              <w:left w:val="single" w:sz="4" w:space="0" w:color="000000"/>
              <w:bottom w:val="single" w:sz="4" w:space="0" w:color="000000"/>
              <w:right w:val="single" w:sz="4" w:space="0" w:color="000000"/>
            </w:tcBorders>
            <w:vAlign w:val="center"/>
            <w:hideMark/>
          </w:tcPr>
          <w:p w:rsidR="00BD46C5" w:rsidRDefault="00BD46C5">
            <w:pPr>
              <w:spacing w:after="0" w:line="256" w:lineRule="auto"/>
              <w:rPr>
                <w:rFonts w:ascii="Times New Roman" w:eastAsia="Times New Roman" w:hAnsi="Times New Roman" w:cs="Times New Roman"/>
                <w:sz w:val="24"/>
                <w:szCs w:val="24"/>
                <w:lang w:eastAsia="ru-RU"/>
              </w:rPr>
            </w:pPr>
          </w:p>
        </w:tc>
        <w:tc>
          <w:tcPr>
            <w:tcW w:w="8930" w:type="dxa"/>
            <w:gridSpan w:val="2"/>
            <w:tcBorders>
              <w:top w:val="single" w:sz="4" w:space="0" w:color="000000"/>
              <w:left w:val="single" w:sz="4" w:space="0" w:color="000000"/>
              <w:bottom w:val="single" w:sz="4" w:space="0" w:color="000000"/>
              <w:right w:val="single" w:sz="4" w:space="0" w:color="000000"/>
            </w:tcBorders>
            <w:hideMark/>
          </w:tcPr>
          <w:p w:rsidR="00BD46C5" w:rsidRDefault="00BD46C5">
            <w:p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4. Транспортный комплекс </w:t>
            </w:r>
          </w:p>
          <w:p w:rsidR="00BD46C5" w:rsidRDefault="00BD46C5">
            <w:pPr>
              <w:spacing w:after="0"/>
              <w:ind w:right="43"/>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Транспортный комплекс и его современная структура. </w:t>
            </w:r>
            <w:proofErr w:type="spellStart"/>
            <w:r>
              <w:rPr>
                <w:rFonts w:ascii="Times New Roman" w:eastAsia="Times New Roman" w:hAnsi="Times New Roman" w:cs="Times New Roman"/>
                <w:sz w:val="24"/>
                <w:szCs w:val="24"/>
                <w:lang w:eastAsia="ru-RU"/>
              </w:rPr>
              <w:t>Груз</w:t>
            </w:r>
            <w:proofErr w:type="gramStart"/>
            <w:r>
              <w:rPr>
                <w:rFonts w:ascii="Times New Roman" w:eastAsia="Times New Roman" w:hAnsi="Times New Roman" w:cs="Times New Roman"/>
                <w:sz w:val="24"/>
                <w:szCs w:val="24"/>
                <w:lang w:eastAsia="ru-RU"/>
              </w:rPr>
              <w:t>о</w:t>
            </w:r>
            <w:proofErr w:type="spellEnd"/>
            <w:r>
              <w:rPr>
                <w:rFonts w:ascii="Times New Roman" w:eastAsia="Times New Roman" w:hAnsi="Times New Roman" w:cs="Times New Roman"/>
                <w:sz w:val="24"/>
                <w:szCs w:val="24"/>
                <w:lang w:eastAsia="ru-RU"/>
              </w:rPr>
              <w:t>-</w:t>
            </w:r>
            <w:proofErr w:type="gramEnd"/>
            <w:r>
              <w:rPr>
                <w:rFonts w:ascii="Times New Roman" w:eastAsia="Times New Roman" w:hAnsi="Times New Roman" w:cs="Times New Roman"/>
                <w:sz w:val="24"/>
                <w:szCs w:val="24"/>
                <w:lang w:eastAsia="ru-RU"/>
              </w:rPr>
              <w:t xml:space="preserve"> и пассажирооборот транспорта. Географические особенности развития различных видов мирового транспорта. Крупнейшие мировые морские торговые порты и аэропорты </w:t>
            </w:r>
          </w:p>
        </w:tc>
        <w:tc>
          <w:tcPr>
            <w:tcW w:w="0" w:type="auto"/>
            <w:gridSpan w:val="2"/>
            <w:vMerge/>
            <w:tcBorders>
              <w:top w:val="single" w:sz="4" w:space="0" w:color="000000"/>
              <w:left w:val="single" w:sz="4" w:space="0" w:color="000000"/>
              <w:bottom w:val="single" w:sz="4" w:space="0" w:color="000000"/>
              <w:right w:val="single" w:sz="4" w:space="0" w:color="000000"/>
            </w:tcBorders>
            <w:vAlign w:val="center"/>
            <w:hideMark/>
          </w:tcPr>
          <w:p w:rsidR="00BD46C5" w:rsidRDefault="00BD46C5">
            <w:pPr>
              <w:spacing w:after="0" w:line="256" w:lineRule="auto"/>
              <w:rPr>
                <w:rFonts w:ascii="Times New Roman" w:eastAsia="Times New Roman" w:hAnsi="Times New Roman" w:cs="Times New Roman"/>
                <w:sz w:val="24"/>
                <w:szCs w:val="24"/>
                <w:lang w:eastAsia="ru-RU"/>
              </w:rPr>
            </w:pPr>
          </w:p>
        </w:tc>
        <w:tc>
          <w:tcPr>
            <w:tcW w:w="0" w:type="auto"/>
            <w:gridSpan w:val="2"/>
            <w:vMerge/>
            <w:tcBorders>
              <w:top w:val="single" w:sz="4" w:space="0" w:color="000000"/>
              <w:left w:val="single" w:sz="4" w:space="0" w:color="000000"/>
              <w:bottom w:val="single" w:sz="4" w:space="0" w:color="000000"/>
              <w:right w:val="single" w:sz="4" w:space="0" w:color="000000"/>
            </w:tcBorders>
            <w:vAlign w:val="center"/>
            <w:hideMark/>
          </w:tcPr>
          <w:p w:rsidR="00BD46C5" w:rsidRDefault="00BD46C5">
            <w:pPr>
              <w:spacing w:after="0" w:line="256" w:lineRule="auto"/>
              <w:rPr>
                <w:rFonts w:ascii="Times New Roman" w:eastAsia="Times New Roman" w:hAnsi="Times New Roman" w:cs="Times New Roman"/>
                <w:sz w:val="24"/>
                <w:szCs w:val="24"/>
                <w:lang w:eastAsia="ru-RU"/>
              </w:rPr>
            </w:pPr>
          </w:p>
        </w:tc>
      </w:tr>
      <w:tr w:rsidR="00BD46C5" w:rsidTr="00BD46C5">
        <w:trPr>
          <w:gridAfter w:val="1"/>
          <w:wAfter w:w="15" w:type="dxa"/>
          <w:trHeight w:val="946"/>
        </w:trPr>
        <w:tc>
          <w:tcPr>
            <w:tcW w:w="0" w:type="auto"/>
            <w:gridSpan w:val="2"/>
            <w:vMerge/>
            <w:tcBorders>
              <w:top w:val="single" w:sz="4" w:space="0" w:color="000000"/>
              <w:left w:val="single" w:sz="4" w:space="0" w:color="000000"/>
              <w:bottom w:val="single" w:sz="4" w:space="0" w:color="000000"/>
              <w:right w:val="single" w:sz="4" w:space="0" w:color="000000"/>
            </w:tcBorders>
            <w:vAlign w:val="center"/>
            <w:hideMark/>
          </w:tcPr>
          <w:p w:rsidR="00BD46C5" w:rsidRDefault="00BD46C5">
            <w:pPr>
              <w:spacing w:after="0" w:line="256" w:lineRule="auto"/>
              <w:rPr>
                <w:rFonts w:ascii="Times New Roman" w:eastAsia="Times New Roman" w:hAnsi="Times New Roman" w:cs="Times New Roman"/>
                <w:sz w:val="24"/>
                <w:szCs w:val="24"/>
                <w:lang w:eastAsia="ru-RU"/>
              </w:rPr>
            </w:pPr>
          </w:p>
        </w:tc>
        <w:tc>
          <w:tcPr>
            <w:tcW w:w="8930" w:type="dxa"/>
            <w:gridSpan w:val="2"/>
            <w:tcBorders>
              <w:top w:val="single" w:sz="4" w:space="0" w:color="000000"/>
              <w:left w:val="single" w:sz="4" w:space="0" w:color="000000"/>
              <w:bottom w:val="single" w:sz="4" w:space="0" w:color="000000"/>
              <w:right w:val="single" w:sz="4" w:space="0" w:color="000000"/>
            </w:tcBorders>
            <w:hideMark/>
          </w:tcPr>
          <w:p w:rsidR="00BD46C5" w:rsidRDefault="00BD46C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5. Химическая </w:t>
            </w:r>
            <w:r>
              <w:rPr>
                <w:rFonts w:ascii="Times New Roman" w:eastAsia="Times New Roman" w:hAnsi="Times New Roman" w:cs="Times New Roman"/>
                <w:sz w:val="24"/>
                <w:szCs w:val="24"/>
                <w:lang w:eastAsia="ru-RU"/>
              </w:rPr>
              <w:tab/>
              <w:t xml:space="preserve">промышленность. </w:t>
            </w:r>
            <w:r>
              <w:rPr>
                <w:rFonts w:ascii="Times New Roman" w:eastAsia="Times New Roman" w:hAnsi="Times New Roman" w:cs="Times New Roman"/>
                <w:sz w:val="24"/>
                <w:szCs w:val="24"/>
                <w:lang w:eastAsia="ru-RU"/>
              </w:rPr>
              <w:tab/>
              <w:t xml:space="preserve">Лесная </w:t>
            </w:r>
            <w:r>
              <w:rPr>
                <w:rFonts w:ascii="Times New Roman" w:eastAsia="Times New Roman" w:hAnsi="Times New Roman" w:cs="Times New Roman"/>
                <w:sz w:val="24"/>
                <w:szCs w:val="24"/>
                <w:lang w:eastAsia="ru-RU"/>
              </w:rPr>
              <w:tab/>
              <w:t xml:space="preserve">(лесоперерабатывающая) </w:t>
            </w:r>
            <w:r>
              <w:rPr>
                <w:rFonts w:ascii="Times New Roman" w:eastAsia="Times New Roman" w:hAnsi="Times New Roman" w:cs="Times New Roman"/>
                <w:sz w:val="24"/>
                <w:szCs w:val="24"/>
                <w:lang w:eastAsia="ru-RU"/>
              </w:rPr>
              <w:tab/>
              <w:t xml:space="preserve">и </w:t>
            </w:r>
            <w:r>
              <w:rPr>
                <w:rFonts w:ascii="Times New Roman" w:eastAsia="Times New Roman" w:hAnsi="Times New Roman" w:cs="Times New Roman"/>
                <w:sz w:val="24"/>
                <w:szCs w:val="24"/>
                <w:lang w:eastAsia="ru-RU"/>
              </w:rPr>
              <w:tab/>
              <w:t xml:space="preserve">лёгкая промышленность </w:t>
            </w:r>
          </w:p>
          <w:p w:rsidR="00BD46C5" w:rsidRDefault="00BD46C5">
            <w:p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Географические особенности развития химической, лесной и лёгкой промышленности </w:t>
            </w:r>
          </w:p>
        </w:tc>
        <w:tc>
          <w:tcPr>
            <w:tcW w:w="1135" w:type="dxa"/>
            <w:gridSpan w:val="2"/>
            <w:tcBorders>
              <w:top w:val="single" w:sz="4" w:space="0" w:color="000000"/>
              <w:left w:val="single" w:sz="4" w:space="0" w:color="000000"/>
              <w:bottom w:val="single" w:sz="4" w:space="0" w:color="auto"/>
              <w:right w:val="single" w:sz="4" w:space="0" w:color="000000"/>
            </w:tcBorders>
            <w:vAlign w:val="center"/>
            <w:hideMark/>
          </w:tcPr>
          <w:p w:rsidR="00BD46C5" w:rsidRDefault="00BD46C5">
            <w:pPr>
              <w:spacing w:after="0"/>
              <w:ind w:right="44"/>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0" w:type="auto"/>
            <w:gridSpan w:val="2"/>
            <w:vMerge/>
            <w:tcBorders>
              <w:top w:val="single" w:sz="4" w:space="0" w:color="000000"/>
              <w:left w:val="single" w:sz="4" w:space="0" w:color="000000"/>
              <w:bottom w:val="single" w:sz="4" w:space="0" w:color="000000"/>
              <w:right w:val="single" w:sz="4" w:space="0" w:color="000000"/>
            </w:tcBorders>
            <w:vAlign w:val="center"/>
            <w:hideMark/>
          </w:tcPr>
          <w:p w:rsidR="00BD46C5" w:rsidRDefault="00BD46C5">
            <w:pPr>
              <w:spacing w:after="0" w:line="256" w:lineRule="auto"/>
              <w:rPr>
                <w:rFonts w:ascii="Times New Roman" w:eastAsia="Times New Roman" w:hAnsi="Times New Roman" w:cs="Times New Roman"/>
                <w:sz w:val="24"/>
                <w:szCs w:val="24"/>
                <w:lang w:eastAsia="ru-RU"/>
              </w:rPr>
            </w:pPr>
          </w:p>
        </w:tc>
      </w:tr>
      <w:tr w:rsidR="00BD46C5" w:rsidTr="00BD46C5">
        <w:trPr>
          <w:gridAfter w:val="1"/>
          <w:wAfter w:w="15" w:type="dxa"/>
          <w:trHeight w:val="1572"/>
        </w:trPr>
        <w:tc>
          <w:tcPr>
            <w:tcW w:w="0" w:type="auto"/>
            <w:gridSpan w:val="2"/>
            <w:vMerge/>
            <w:tcBorders>
              <w:top w:val="single" w:sz="4" w:space="0" w:color="000000"/>
              <w:left w:val="single" w:sz="4" w:space="0" w:color="000000"/>
              <w:bottom w:val="single" w:sz="4" w:space="0" w:color="000000"/>
              <w:right w:val="single" w:sz="4" w:space="0" w:color="000000"/>
            </w:tcBorders>
            <w:vAlign w:val="center"/>
            <w:hideMark/>
          </w:tcPr>
          <w:p w:rsidR="00BD46C5" w:rsidRDefault="00BD46C5">
            <w:pPr>
              <w:spacing w:after="0" w:line="256" w:lineRule="auto"/>
              <w:rPr>
                <w:rFonts w:ascii="Times New Roman" w:eastAsia="Times New Roman" w:hAnsi="Times New Roman" w:cs="Times New Roman"/>
                <w:sz w:val="24"/>
                <w:szCs w:val="24"/>
                <w:lang w:eastAsia="ru-RU"/>
              </w:rPr>
            </w:pPr>
          </w:p>
        </w:tc>
        <w:tc>
          <w:tcPr>
            <w:tcW w:w="8930" w:type="dxa"/>
            <w:gridSpan w:val="2"/>
            <w:tcBorders>
              <w:top w:val="single" w:sz="4" w:space="0" w:color="000000"/>
              <w:left w:val="single" w:sz="4" w:space="0" w:color="000000"/>
              <w:bottom w:val="single" w:sz="4" w:space="0" w:color="000000"/>
              <w:right w:val="single" w:sz="4" w:space="0" w:color="000000"/>
            </w:tcBorders>
            <w:hideMark/>
          </w:tcPr>
          <w:p w:rsidR="00BD46C5" w:rsidRDefault="00BD46C5">
            <w:p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6. Сельское хозяйство и его экономические особенности. Интенсивное и экстенсивное сельскохозяйственное </w:t>
            </w:r>
            <w:r>
              <w:rPr>
                <w:rFonts w:ascii="Times New Roman" w:eastAsia="Times New Roman" w:hAnsi="Times New Roman" w:cs="Times New Roman"/>
                <w:sz w:val="24"/>
                <w:szCs w:val="24"/>
                <w:lang w:eastAsia="ru-RU"/>
              </w:rPr>
              <w:tab/>
              <w:t xml:space="preserve">производство. </w:t>
            </w:r>
            <w:r>
              <w:rPr>
                <w:rFonts w:ascii="Times New Roman" w:eastAsia="Times New Roman" w:hAnsi="Times New Roman" w:cs="Times New Roman"/>
                <w:sz w:val="24"/>
                <w:szCs w:val="24"/>
                <w:lang w:eastAsia="ru-RU"/>
              </w:rPr>
              <w:tab/>
              <w:t xml:space="preserve">«Зеленая </w:t>
            </w:r>
            <w:r>
              <w:rPr>
                <w:rFonts w:ascii="Times New Roman" w:eastAsia="Times New Roman" w:hAnsi="Times New Roman" w:cs="Times New Roman"/>
                <w:sz w:val="24"/>
                <w:szCs w:val="24"/>
                <w:lang w:eastAsia="ru-RU"/>
              </w:rPr>
              <w:tab/>
              <w:t xml:space="preserve">революция» </w:t>
            </w:r>
            <w:r>
              <w:rPr>
                <w:rFonts w:ascii="Times New Roman" w:eastAsia="Times New Roman" w:hAnsi="Times New Roman" w:cs="Times New Roman"/>
                <w:sz w:val="24"/>
                <w:szCs w:val="24"/>
                <w:lang w:eastAsia="ru-RU"/>
              </w:rPr>
              <w:tab/>
              <w:t xml:space="preserve">и </w:t>
            </w:r>
            <w:r>
              <w:rPr>
                <w:rFonts w:ascii="Times New Roman" w:eastAsia="Times New Roman" w:hAnsi="Times New Roman" w:cs="Times New Roman"/>
                <w:sz w:val="24"/>
                <w:szCs w:val="24"/>
                <w:lang w:eastAsia="ru-RU"/>
              </w:rPr>
              <w:tab/>
              <w:t xml:space="preserve">ее </w:t>
            </w:r>
            <w:r>
              <w:rPr>
                <w:rFonts w:ascii="Times New Roman" w:eastAsia="Times New Roman" w:hAnsi="Times New Roman" w:cs="Times New Roman"/>
                <w:sz w:val="24"/>
                <w:szCs w:val="24"/>
                <w:lang w:eastAsia="ru-RU"/>
              </w:rPr>
              <w:tab/>
              <w:t xml:space="preserve">основные направления. Агропромышленный комплекс. География мирового растениеводства и животноводства </w:t>
            </w:r>
          </w:p>
        </w:tc>
        <w:tc>
          <w:tcPr>
            <w:tcW w:w="0" w:type="auto"/>
            <w:gridSpan w:val="2"/>
            <w:tcBorders>
              <w:top w:val="single" w:sz="4" w:space="0" w:color="auto"/>
              <w:left w:val="single" w:sz="4" w:space="0" w:color="000000"/>
              <w:bottom w:val="single" w:sz="4" w:space="0" w:color="000000"/>
              <w:right w:val="single" w:sz="4" w:space="0" w:color="000000"/>
            </w:tcBorders>
            <w:hideMark/>
          </w:tcPr>
          <w:p w:rsidR="00BD46C5" w:rsidRDefault="00BD46C5">
            <w:pPr>
              <w:spacing w:after="123"/>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0" w:type="auto"/>
            <w:gridSpan w:val="2"/>
            <w:vMerge/>
            <w:tcBorders>
              <w:top w:val="single" w:sz="4" w:space="0" w:color="000000"/>
              <w:left w:val="single" w:sz="4" w:space="0" w:color="000000"/>
              <w:bottom w:val="single" w:sz="4" w:space="0" w:color="000000"/>
              <w:right w:val="single" w:sz="4" w:space="0" w:color="000000"/>
            </w:tcBorders>
            <w:vAlign w:val="center"/>
            <w:hideMark/>
          </w:tcPr>
          <w:p w:rsidR="00BD46C5" w:rsidRDefault="00BD46C5">
            <w:pPr>
              <w:spacing w:after="0" w:line="256" w:lineRule="auto"/>
              <w:rPr>
                <w:rFonts w:ascii="Times New Roman" w:eastAsia="Times New Roman" w:hAnsi="Times New Roman" w:cs="Times New Roman"/>
                <w:sz w:val="24"/>
                <w:szCs w:val="24"/>
                <w:lang w:eastAsia="ru-RU"/>
              </w:rPr>
            </w:pPr>
          </w:p>
        </w:tc>
      </w:tr>
      <w:tr w:rsidR="00BD46C5" w:rsidTr="00BD46C5">
        <w:trPr>
          <w:gridAfter w:val="1"/>
          <w:wAfter w:w="15" w:type="dxa"/>
          <w:trHeight w:val="1882"/>
        </w:trPr>
        <w:tc>
          <w:tcPr>
            <w:tcW w:w="0" w:type="auto"/>
            <w:gridSpan w:val="2"/>
            <w:vMerge/>
            <w:tcBorders>
              <w:top w:val="single" w:sz="4" w:space="0" w:color="000000"/>
              <w:left w:val="single" w:sz="4" w:space="0" w:color="000000"/>
              <w:bottom w:val="single" w:sz="4" w:space="0" w:color="000000"/>
              <w:right w:val="single" w:sz="4" w:space="0" w:color="000000"/>
            </w:tcBorders>
            <w:vAlign w:val="center"/>
            <w:hideMark/>
          </w:tcPr>
          <w:p w:rsidR="00BD46C5" w:rsidRDefault="00BD46C5">
            <w:pPr>
              <w:spacing w:after="0" w:line="256" w:lineRule="auto"/>
              <w:rPr>
                <w:rFonts w:ascii="Times New Roman" w:eastAsia="Times New Roman" w:hAnsi="Times New Roman" w:cs="Times New Roman"/>
                <w:sz w:val="24"/>
                <w:szCs w:val="24"/>
                <w:lang w:eastAsia="ru-RU"/>
              </w:rPr>
            </w:pPr>
          </w:p>
        </w:tc>
        <w:tc>
          <w:tcPr>
            <w:tcW w:w="8930" w:type="dxa"/>
            <w:gridSpan w:val="2"/>
            <w:tcBorders>
              <w:top w:val="single" w:sz="4" w:space="0" w:color="000000"/>
              <w:left w:val="single" w:sz="4" w:space="0" w:color="000000"/>
              <w:bottom w:val="single" w:sz="4" w:space="0" w:color="000000"/>
              <w:right w:val="single" w:sz="4" w:space="0" w:color="000000"/>
            </w:tcBorders>
            <w:hideMark/>
          </w:tcPr>
          <w:p w:rsidR="00BD46C5" w:rsidRDefault="00BD46C5">
            <w:p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7. География отраслей непроизводственной сферы. </w:t>
            </w:r>
          </w:p>
          <w:p w:rsidR="00BD46C5" w:rsidRDefault="00BD46C5">
            <w:pPr>
              <w:spacing w:after="0"/>
              <w:ind w:right="42"/>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Основные направления международной торговли товарами и услугами. Факторы, формирующие международную хозяйственную специализацию стран и регионов мира. Дифференциация стран мира по уровню развития медицинских, образовательных, туристских, деловых и информационных услуг. Особенности современной торговли услугами </w:t>
            </w:r>
          </w:p>
        </w:tc>
        <w:tc>
          <w:tcPr>
            <w:tcW w:w="1135" w:type="dxa"/>
            <w:gridSpan w:val="2"/>
            <w:tcBorders>
              <w:top w:val="single" w:sz="4" w:space="0" w:color="000000"/>
              <w:left w:val="single" w:sz="4" w:space="0" w:color="000000"/>
              <w:bottom w:val="single" w:sz="4" w:space="0" w:color="000000"/>
              <w:right w:val="single" w:sz="4" w:space="0" w:color="000000"/>
            </w:tcBorders>
            <w:vAlign w:val="center"/>
            <w:hideMark/>
          </w:tcPr>
          <w:p w:rsidR="00BD46C5" w:rsidRDefault="00BD46C5">
            <w:pPr>
              <w:spacing w:after="0"/>
              <w:ind w:right="44"/>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 </w:t>
            </w:r>
          </w:p>
        </w:tc>
        <w:tc>
          <w:tcPr>
            <w:tcW w:w="0" w:type="auto"/>
            <w:gridSpan w:val="2"/>
            <w:vMerge/>
            <w:tcBorders>
              <w:top w:val="single" w:sz="4" w:space="0" w:color="000000"/>
              <w:left w:val="single" w:sz="4" w:space="0" w:color="000000"/>
              <w:bottom w:val="single" w:sz="4" w:space="0" w:color="000000"/>
              <w:right w:val="single" w:sz="4" w:space="0" w:color="000000"/>
            </w:tcBorders>
            <w:vAlign w:val="center"/>
            <w:hideMark/>
          </w:tcPr>
          <w:p w:rsidR="00BD46C5" w:rsidRDefault="00BD46C5">
            <w:pPr>
              <w:spacing w:after="0" w:line="256" w:lineRule="auto"/>
              <w:rPr>
                <w:rFonts w:ascii="Times New Roman" w:eastAsia="Times New Roman" w:hAnsi="Times New Roman" w:cs="Times New Roman"/>
                <w:sz w:val="24"/>
                <w:szCs w:val="24"/>
                <w:lang w:eastAsia="ru-RU"/>
              </w:rPr>
            </w:pPr>
          </w:p>
        </w:tc>
      </w:tr>
      <w:tr w:rsidR="00BD46C5" w:rsidTr="00BD46C5">
        <w:trPr>
          <w:gridAfter w:val="1"/>
          <w:wAfter w:w="15" w:type="dxa"/>
          <w:trHeight w:val="324"/>
        </w:trPr>
        <w:tc>
          <w:tcPr>
            <w:tcW w:w="0" w:type="auto"/>
            <w:gridSpan w:val="2"/>
            <w:vMerge/>
            <w:tcBorders>
              <w:top w:val="single" w:sz="4" w:space="0" w:color="000000"/>
              <w:left w:val="single" w:sz="4" w:space="0" w:color="000000"/>
              <w:bottom w:val="single" w:sz="4" w:space="0" w:color="000000"/>
              <w:right w:val="single" w:sz="4" w:space="0" w:color="000000"/>
            </w:tcBorders>
            <w:vAlign w:val="center"/>
            <w:hideMark/>
          </w:tcPr>
          <w:p w:rsidR="00BD46C5" w:rsidRDefault="00BD46C5">
            <w:pPr>
              <w:spacing w:after="0" w:line="256" w:lineRule="auto"/>
              <w:rPr>
                <w:rFonts w:ascii="Times New Roman" w:eastAsia="Times New Roman" w:hAnsi="Times New Roman" w:cs="Times New Roman"/>
                <w:sz w:val="24"/>
                <w:szCs w:val="24"/>
                <w:lang w:eastAsia="ru-RU"/>
              </w:rPr>
            </w:pPr>
          </w:p>
        </w:tc>
        <w:tc>
          <w:tcPr>
            <w:tcW w:w="8930" w:type="dxa"/>
            <w:gridSpan w:val="2"/>
            <w:tcBorders>
              <w:top w:val="single" w:sz="4" w:space="0" w:color="000000"/>
              <w:left w:val="single" w:sz="4" w:space="0" w:color="000000"/>
              <w:bottom w:val="single" w:sz="4" w:space="0" w:color="000000"/>
              <w:right w:val="single" w:sz="4" w:space="0" w:color="000000"/>
            </w:tcBorders>
            <w:hideMark/>
          </w:tcPr>
          <w:p w:rsidR="00BD46C5" w:rsidRDefault="00BD46C5">
            <w:p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 xml:space="preserve">Практические занятия </w:t>
            </w:r>
            <w:r>
              <w:rPr>
                <w:rFonts w:ascii="Times New Roman" w:eastAsia="Times New Roman" w:hAnsi="Times New Roman" w:cs="Times New Roman"/>
                <w:sz w:val="24"/>
                <w:szCs w:val="24"/>
                <w:lang w:eastAsia="ru-RU"/>
              </w:rPr>
              <w:t>№ 4-№ 5</w:t>
            </w:r>
          </w:p>
          <w:p w:rsidR="00BD46C5" w:rsidRDefault="00BD46C5">
            <w:pPr>
              <w:spacing w:after="0"/>
              <w:rPr>
                <w:rFonts w:ascii="Times New Roman" w:eastAsia="Times New Roman" w:hAnsi="Times New Roman" w:cs="Times New Roman"/>
                <w:b/>
                <w:sz w:val="24"/>
                <w:szCs w:val="24"/>
                <w:lang w:eastAsia="ru-RU"/>
              </w:rPr>
            </w:pPr>
            <w:r>
              <w:rPr>
                <w:rFonts w:ascii="Times New Roman" w:eastAsia="Times New Roman" w:hAnsi="Times New Roman" w:cs="Times New Roman"/>
                <w:b/>
                <w:sz w:val="25"/>
                <w:szCs w:val="24"/>
                <w:lang w:eastAsia="ru-RU"/>
              </w:rPr>
              <w:t xml:space="preserve"> Профессионально-ориентированное содержание</w:t>
            </w:r>
          </w:p>
        </w:tc>
        <w:tc>
          <w:tcPr>
            <w:tcW w:w="1135" w:type="dxa"/>
            <w:gridSpan w:val="2"/>
            <w:tcBorders>
              <w:top w:val="single" w:sz="4" w:space="0" w:color="000000"/>
              <w:left w:val="single" w:sz="4" w:space="0" w:color="000000"/>
              <w:bottom w:val="single" w:sz="4" w:space="0" w:color="000000"/>
              <w:right w:val="single" w:sz="4" w:space="0" w:color="000000"/>
            </w:tcBorders>
            <w:hideMark/>
          </w:tcPr>
          <w:p w:rsidR="00BD46C5" w:rsidRDefault="00BD46C5">
            <w:pPr>
              <w:spacing w:after="0"/>
              <w:ind w:left="36"/>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5"/>
                <w:szCs w:val="24"/>
                <w:lang w:eastAsia="ru-RU"/>
              </w:rPr>
              <w:t xml:space="preserve"> </w:t>
            </w:r>
          </w:p>
        </w:tc>
        <w:tc>
          <w:tcPr>
            <w:tcW w:w="0" w:type="auto"/>
            <w:gridSpan w:val="2"/>
            <w:vMerge/>
            <w:tcBorders>
              <w:top w:val="single" w:sz="4" w:space="0" w:color="000000"/>
              <w:left w:val="single" w:sz="4" w:space="0" w:color="000000"/>
              <w:bottom w:val="single" w:sz="4" w:space="0" w:color="000000"/>
              <w:right w:val="single" w:sz="4" w:space="0" w:color="000000"/>
            </w:tcBorders>
            <w:vAlign w:val="center"/>
            <w:hideMark/>
          </w:tcPr>
          <w:p w:rsidR="00BD46C5" w:rsidRDefault="00BD46C5">
            <w:pPr>
              <w:spacing w:after="0" w:line="256" w:lineRule="auto"/>
              <w:rPr>
                <w:rFonts w:ascii="Times New Roman" w:eastAsia="Times New Roman" w:hAnsi="Times New Roman" w:cs="Times New Roman"/>
                <w:sz w:val="24"/>
                <w:szCs w:val="24"/>
                <w:lang w:eastAsia="ru-RU"/>
              </w:rPr>
            </w:pPr>
          </w:p>
        </w:tc>
      </w:tr>
      <w:tr w:rsidR="00BD46C5" w:rsidTr="00BD46C5">
        <w:trPr>
          <w:gridAfter w:val="1"/>
          <w:wAfter w:w="15" w:type="dxa"/>
          <w:trHeight w:val="1258"/>
        </w:trPr>
        <w:tc>
          <w:tcPr>
            <w:tcW w:w="0" w:type="auto"/>
            <w:gridSpan w:val="2"/>
            <w:vMerge/>
            <w:tcBorders>
              <w:top w:val="single" w:sz="4" w:space="0" w:color="000000"/>
              <w:left w:val="single" w:sz="4" w:space="0" w:color="000000"/>
              <w:bottom w:val="single" w:sz="4" w:space="0" w:color="000000"/>
              <w:right w:val="single" w:sz="4" w:space="0" w:color="000000"/>
            </w:tcBorders>
            <w:vAlign w:val="center"/>
            <w:hideMark/>
          </w:tcPr>
          <w:p w:rsidR="00BD46C5" w:rsidRDefault="00BD46C5">
            <w:pPr>
              <w:spacing w:after="0" w:line="256" w:lineRule="auto"/>
              <w:rPr>
                <w:rFonts w:ascii="Times New Roman" w:eastAsia="Times New Roman" w:hAnsi="Times New Roman" w:cs="Times New Roman"/>
                <w:sz w:val="24"/>
                <w:szCs w:val="24"/>
                <w:lang w:eastAsia="ru-RU"/>
              </w:rPr>
            </w:pPr>
          </w:p>
        </w:tc>
        <w:tc>
          <w:tcPr>
            <w:tcW w:w="8930" w:type="dxa"/>
            <w:gridSpan w:val="2"/>
            <w:tcBorders>
              <w:top w:val="single" w:sz="4" w:space="0" w:color="000000"/>
              <w:left w:val="single" w:sz="4" w:space="0" w:color="000000"/>
              <w:bottom w:val="single" w:sz="4" w:space="0" w:color="000000"/>
              <w:right w:val="single" w:sz="4" w:space="0" w:color="000000"/>
            </w:tcBorders>
            <w:hideMark/>
          </w:tcPr>
          <w:p w:rsidR="00BD46C5" w:rsidRDefault="00BD46C5">
            <w:p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«Определение хозяйственной специализации стран и регионов мира»  </w:t>
            </w:r>
          </w:p>
          <w:p w:rsidR="00BD46C5" w:rsidRDefault="00BD46C5">
            <w:p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«Составление экономико-географической характеристики профильной отрасли» </w:t>
            </w:r>
          </w:p>
        </w:tc>
        <w:tc>
          <w:tcPr>
            <w:tcW w:w="1135" w:type="dxa"/>
            <w:gridSpan w:val="2"/>
            <w:tcBorders>
              <w:top w:val="single" w:sz="4" w:space="0" w:color="000000"/>
              <w:left w:val="single" w:sz="4" w:space="0" w:color="000000"/>
              <w:bottom w:val="single" w:sz="4" w:space="0" w:color="000000"/>
              <w:right w:val="single" w:sz="4" w:space="0" w:color="000000"/>
            </w:tcBorders>
          </w:tcPr>
          <w:p w:rsidR="00BD46C5" w:rsidRDefault="00BD46C5">
            <w:pPr>
              <w:spacing w:after="0"/>
              <w:ind w:left="260" w:right="262"/>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p w:rsidR="00BD46C5" w:rsidRDefault="00BD46C5">
            <w:pPr>
              <w:spacing w:after="0"/>
              <w:ind w:left="260" w:right="262"/>
              <w:jc w:val="center"/>
              <w:rPr>
                <w:rFonts w:ascii="Times New Roman" w:eastAsia="Times New Roman" w:hAnsi="Times New Roman" w:cs="Times New Roman"/>
                <w:sz w:val="24"/>
                <w:szCs w:val="24"/>
                <w:lang w:eastAsia="ru-RU"/>
              </w:rPr>
            </w:pPr>
          </w:p>
          <w:p w:rsidR="00BD46C5" w:rsidRDefault="00BD46C5">
            <w:pPr>
              <w:spacing w:after="0"/>
              <w:ind w:left="260" w:right="262"/>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c>
          <w:tcPr>
            <w:tcW w:w="0" w:type="auto"/>
            <w:gridSpan w:val="2"/>
            <w:vMerge/>
            <w:tcBorders>
              <w:top w:val="single" w:sz="4" w:space="0" w:color="000000"/>
              <w:left w:val="single" w:sz="4" w:space="0" w:color="000000"/>
              <w:bottom w:val="single" w:sz="4" w:space="0" w:color="000000"/>
              <w:right w:val="single" w:sz="4" w:space="0" w:color="000000"/>
            </w:tcBorders>
            <w:vAlign w:val="center"/>
            <w:hideMark/>
          </w:tcPr>
          <w:p w:rsidR="00BD46C5" w:rsidRDefault="00BD46C5">
            <w:pPr>
              <w:spacing w:after="0" w:line="256" w:lineRule="auto"/>
              <w:rPr>
                <w:rFonts w:ascii="Times New Roman" w:eastAsia="Times New Roman" w:hAnsi="Times New Roman" w:cs="Times New Roman"/>
                <w:sz w:val="24"/>
                <w:szCs w:val="24"/>
                <w:lang w:eastAsia="ru-RU"/>
              </w:rPr>
            </w:pPr>
          </w:p>
        </w:tc>
      </w:tr>
      <w:tr w:rsidR="00BD46C5" w:rsidTr="00BD46C5">
        <w:trPr>
          <w:gridAfter w:val="1"/>
          <w:wAfter w:w="15" w:type="dxa"/>
          <w:trHeight w:val="946"/>
        </w:trPr>
        <w:tc>
          <w:tcPr>
            <w:tcW w:w="2376" w:type="dxa"/>
            <w:gridSpan w:val="2"/>
            <w:tcBorders>
              <w:top w:val="single" w:sz="4" w:space="0" w:color="000000"/>
              <w:left w:val="single" w:sz="4" w:space="0" w:color="000000"/>
              <w:bottom w:val="single" w:sz="4" w:space="0" w:color="000000"/>
              <w:right w:val="single" w:sz="4" w:space="0" w:color="000000"/>
            </w:tcBorders>
            <w:tcMar>
              <w:top w:w="3" w:type="dxa"/>
              <w:left w:w="84" w:type="dxa"/>
              <w:bottom w:w="11" w:type="dxa"/>
              <w:right w:w="38" w:type="dxa"/>
            </w:tcMar>
          </w:tcPr>
          <w:p w:rsidR="00BD46C5" w:rsidRDefault="00BD46C5">
            <w:pPr>
              <w:spacing w:after="123"/>
              <w:rPr>
                <w:rFonts w:ascii="Times New Roman" w:eastAsia="Times New Roman" w:hAnsi="Times New Roman" w:cs="Times New Roman"/>
                <w:sz w:val="24"/>
                <w:szCs w:val="24"/>
                <w:lang w:eastAsia="ru-RU"/>
              </w:rPr>
            </w:pPr>
          </w:p>
        </w:tc>
        <w:tc>
          <w:tcPr>
            <w:tcW w:w="8930" w:type="dxa"/>
            <w:gridSpan w:val="2"/>
            <w:tcBorders>
              <w:top w:val="single" w:sz="4" w:space="0" w:color="000000"/>
              <w:left w:val="single" w:sz="4" w:space="0" w:color="000000"/>
              <w:bottom w:val="single" w:sz="4" w:space="0" w:color="000000"/>
              <w:right w:val="single" w:sz="4" w:space="0" w:color="000000"/>
            </w:tcBorders>
            <w:tcMar>
              <w:top w:w="3" w:type="dxa"/>
              <w:left w:w="84" w:type="dxa"/>
              <w:bottom w:w="11" w:type="dxa"/>
              <w:right w:w="38" w:type="dxa"/>
            </w:tcMar>
          </w:tcPr>
          <w:p w:rsidR="00BD46C5" w:rsidRDefault="00EE0357">
            <w:p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Самостоятельная работа </w:t>
            </w:r>
            <w:proofErr w:type="gramStart"/>
            <w:r>
              <w:rPr>
                <w:rFonts w:ascii="Times New Roman" w:eastAsia="Times New Roman" w:hAnsi="Times New Roman" w:cs="Times New Roman"/>
                <w:sz w:val="24"/>
                <w:szCs w:val="24"/>
                <w:lang w:eastAsia="ru-RU"/>
              </w:rPr>
              <w:t>обучающегося</w:t>
            </w:r>
            <w:proofErr w:type="gramEnd"/>
            <w:r>
              <w:rPr>
                <w:rFonts w:ascii="Times New Roman" w:eastAsia="Times New Roman" w:hAnsi="Times New Roman" w:cs="Times New Roman"/>
                <w:sz w:val="24"/>
                <w:szCs w:val="24"/>
                <w:lang w:eastAsia="ru-RU"/>
              </w:rPr>
              <w:t>: Отраслевая структура мирового хозяйства. Ведущие регионы и страны по уровню экономического развития</w:t>
            </w:r>
          </w:p>
        </w:tc>
        <w:tc>
          <w:tcPr>
            <w:tcW w:w="1135" w:type="dxa"/>
            <w:gridSpan w:val="2"/>
            <w:tcBorders>
              <w:top w:val="single" w:sz="4" w:space="0" w:color="000000"/>
              <w:left w:val="single" w:sz="4" w:space="0" w:color="000000"/>
              <w:bottom w:val="single" w:sz="4" w:space="0" w:color="000000"/>
              <w:right w:val="single" w:sz="4" w:space="0" w:color="000000"/>
            </w:tcBorders>
            <w:tcMar>
              <w:top w:w="3" w:type="dxa"/>
              <w:left w:w="84" w:type="dxa"/>
              <w:bottom w:w="11" w:type="dxa"/>
              <w:right w:w="38" w:type="dxa"/>
            </w:tcMar>
            <w:hideMark/>
          </w:tcPr>
          <w:p w:rsidR="00BD46C5" w:rsidRDefault="00BD46C5">
            <w:pPr>
              <w:spacing w:after="0"/>
              <w:ind w:left="36"/>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5"/>
                <w:szCs w:val="24"/>
                <w:lang w:eastAsia="ru-RU"/>
              </w:rPr>
              <w:t xml:space="preserve"> </w:t>
            </w:r>
            <w:r w:rsidR="00432556">
              <w:rPr>
                <w:rFonts w:ascii="Times New Roman" w:eastAsia="Times New Roman" w:hAnsi="Times New Roman" w:cs="Times New Roman"/>
                <w:sz w:val="25"/>
                <w:szCs w:val="24"/>
                <w:lang w:eastAsia="ru-RU"/>
              </w:rPr>
              <w:t>5</w:t>
            </w:r>
          </w:p>
        </w:tc>
        <w:tc>
          <w:tcPr>
            <w:tcW w:w="1846" w:type="dxa"/>
            <w:gridSpan w:val="2"/>
            <w:tcBorders>
              <w:top w:val="single" w:sz="4" w:space="0" w:color="000000"/>
              <w:left w:val="single" w:sz="4" w:space="0" w:color="000000"/>
              <w:bottom w:val="single" w:sz="4" w:space="0" w:color="000000"/>
              <w:right w:val="single" w:sz="4" w:space="0" w:color="000000"/>
            </w:tcBorders>
            <w:tcMar>
              <w:top w:w="3" w:type="dxa"/>
              <w:left w:w="84" w:type="dxa"/>
              <w:bottom w:w="11" w:type="dxa"/>
              <w:right w:w="38" w:type="dxa"/>
            </w:tcMar>
          </w:tcPr>
          <w:p w:rsidR="00BD46C5" w:rsidRDefault="00BD46C5">
            <w:pPr>
              <w:spacing w:after="123"/>
              <w:rPr>
                <w:rFonts w:ascii="Times New Roman" w:eastAsia="Times New Roman" w:hAnsi="Times New Roman" w:cs="Times New Roman"/>
                <w:sz w:val="24"/>
                <w:szCs w:val="24"/>
                <w:lang w:eastAsia="ru-RU"/>
              </w:rPr>
            </w:pPr>
          </w:p>
        </w:tc>
      </w:tr>
      <w:tr w:rsidR="00BD46C5" w:rsidTr="00BD46C5">
        <w:trPr>
          <w:gridAfter w:val="1"/>
          <w:wAfter w:w="15" w:type="dxa"/>
          <w:trHeight w:val="322"/>
        </w:trPr>
        <w:tc>
          <w:tcPr>
            <w:tcW w:w="14287" w:type="dxa"/>
            <w:gridSpan w:val="8"/>
            <w:tcBorders>
              <w:top w:val="single" w:sz="4" w:space="0" w:color="000000"/>
              <w:left w:val="single" w:sz="4" w:space="0" w:color="000000"/>
              <w:bottom w:val="single" w:sz="4" w:space="0" w:color="000000"/>
              <w:right w:val="single" w:sz="4" w:space="0" w:color="000000"/>
            </w:tcBorders>
            <w:tcMar>
              <w:top w:w="3" w:type="dxa"/>
              <w:left w:w="84" w:type="dxa"/>
              <w:bottom w:w="11" w:type="dxa"/>
              <w:right w:w="38" w:type="dxa"/>
            </w:tcMar>
            <w:hideMark/>
          </w:tcPr>
          <w:p w:rsidR="00BD46C5" w:rsidRDefault="00BD46C5">
            <w:pPr>
              <w:spacing w:after="0"/>
              <w:ind w:right="49"/>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Основное содержание </w:t>
            </w:r>
          </w:p>
        </w:tc>
      </w:tr>
      <w:tr w:rsidR="00BD46C5" w:rsidTr="00BD46C5">
        <w:trPr>
          <w:gridAfter w:val="1"/>
          <w:wAfter w:w="15" w:type="dxa"/>
          <w:trHeight w:val="427"/>
        </w:trPr>
        <w:tc>
          <w:tcPr>
            <w:tcW w:w="11306" w:type="dxa"/>
            <w:gridSpan w:val="4"/>
            <w:tcBorders>
              <w:top w:val="single" w:sz="4" w:space="0" w:color="000000"/>
              <w:left w:val="single" w:sz="4" w:space="0" w:color="000000"/>
              <w:bottom w:val="single" w:sz="4" w:space="0" w:color="000000"/>
              <w:right w:val="single" w:sz="4" w:space="0" w:color="000000"/>
            </w:tcBorders>
            <w:tcMar>
              <w:top w:w="3" w:type="dxa"/>
              <w:left w:w="84" w:type="dxa"/>
              <w:bottom w:w="11" w:type="dxa"/>
              <w:right w:w="38" w:type="dxa"/>
            </w:tcMar>
            <w:hideMark/>
          </w:tcPr>
          <w:p w:rsidR="00BD46C5" w:rsidRDefault="00BD46C5">
            <w:p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Раздел 2. Региональная характеристика мира </w:t>
            </w:r>
          </w:p>
        </w:tc>
        <w:tc>
          <w:tcPr>
            <w:tcW w:w="1135" w:type="dxa"/>
            <w:gridSpan w:val="2"/>
            <w:tcBorders>
              <w:top w:val="single" w:sz="4" w:space="0" w:color="000000"/>
              <w:left w:val="single" w:sz="4" w:space="0" w:color="000000"/>
              <w:bottom w:val="single" w:sz="4" w:space="0" w:color="000000"/>
              <w:right w:val="single" w:sz="4" w:space="0" w:color="000000"/>
            </w:tcBorders>
            <w:tcMar>
              <w:top w:w="3" w:type="dxa"/>
              <w:left w:w="84" w:type="dxa"/>
              <w:bottom w:w="11" w:type="dxa"/>
              <w:right w:w="38" w:type="dxa"/>
            </w:tcMar>
          </w:tcPr>
          <w:p w:rsidR="00BD46C5" w:rsidRDefault="00BD46C5">
            <w:pPr>
              <w:spacing w:after="0"/>
              <w:ind w:right="47"/>
              <w:jc w:val="center"/>
              <w:rPr>
                <w:rFonts w:ascii="Times New Roman" w:eastAsia="Times New Roman" w:hAnsi="Times New Roman" w:cs="Times New Roman"/>
                <w:sz w:val="24"/>
                <w:szCs w:val="24"/>
                <w:lang w:eastAsia="ru-RU"/>
              </w:rPr>
            </w:pPr>
          </w:p>
        </w:tc>
        <w:tc>
          <w:tcPr>
            <w:tcW w:w="1846" w:type="dxa"/>
            <w:gridSpan w:val="2"/>
            <w:vMerge w:val="restart"/>
            <w:tcBorders>
              <w:top w:val="single" w:sz="4" w:space="0" w:color="000000"/>
              <w:left w:val="single" w:sz="4" w:space="0" w:color="000000"/>
              <w:bottom w:val="single" w:sz="4" w:space="0" w:color="000000"/>
              <w:right w:val="single" w:sz="4" w:space="0" w:color="000000"/>
            </w:tcBorders>
            <w:tcMar>
              <w:top w:w="3" w:type="dxa"/>
              <w:left w:w="84" w:type="dxa"/>
              <w:bottom w:w="11" w:type="dxa"/>
              <w:right w:w="38" w:type="dxa"/>
            </w:tcMar>
            <w:hideMark/>
          </w:tcPr>
          <w:p w:rsidR="00BD46C5" w:rsidRDefault="00BD46C5">
            <w:pPr>
              <w:spacing w:after="0"/>
              <w:ind w:right="47"/>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ОК 01. </w:t>
            </w:r>
          </w:p>
          <w:p w:rsidR="00BD46C5" w:rsidRDefault="00BD46C5">
            <w:pPr>
              <w:spacing w:after="0"/>
              <w:ind w:right="47"/>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ОК 02. </w:t>
            </w:r>
          </w:p>
          <w:p w:rsidR="00BD46C5" w:rsidRDefault="00BD46C5">
            <w:pPr>
              <w:spacing w:after="0"/>
              <w:ind w:right="47"/>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 03.</w:t>
            </w:r>
            <w:r>
              <w:rPr>
                <w:rFonts w:ascii="Times New Roman" w:eastAsia="Times New Roman" w:hAnsi="Times New Roman" w:cs="Times New Roman"/>
                <w:sz w:val="25"/>
                <w:szCs w:val="24"/>
                <w:lang w:eastAsia="ru-RU"/>
              </w:rPr>
              <w:t xml:space="preserve"> </w:t>
            </w:r>
          </w:p>
        </w:tc>
      </w:tr>
      <w:tr w:rsidR="00BD46C5" w:rsidTr="00BD46C5">
        <w:trPr>
          <w:gridAfter w:val="1"/>
          <w:wAfter w:w="15" w:type="dxa"/>
          <w:trHeight w:val="521"/>
        </w:trPr>
        <w:tc>
          <w:tcPr>
            <w:tcW w:w="2376" w:type="dxa"/>
            <w:gridSpan w:val="2"/>
            <w:vMerge w:val="restart"/>
            <w:tcBorders>
              <w:top w:val="single" w:sz="4" w:space="0" w:color="000000"/>
              <w:left w:val="single" w:sz="4" w:space="0" w:color="000000"/>
              <w:bottom w:val="nil"/>
              <w:right w:val="single" w:sz="4" w:space="0" w:color="000000"/>
            </w:tcBorders>
            <w:tcMar>
              <w:top w:w="3" w:type="dxa"/>
              <w:left w:w="84" w:type="dxa"/>
              <w:bottom w:w="11" w:type="dxa"/>
              <w:right w:w="38" w:type="dxa"/>
            </w:tcMar>
            <w:hideMark/>
          </w:tcPr>
          <w:p w:rsidR="00BD46C5" w:rsidRDefault="00BD46C5">
            <w:pPr>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Тема 2.1. Зарубежная Европа </w:t>
            </w:r>
          </w:p>
        </w:tc>
        <w:tc>
          <w:tcPr>
            <w:tcW w:w="8930" w:type="dxa"/>
            <w:gridSpan w:val="2"/>
            <w:tcBorders>
              <w:top w:val="single" w:sz="4" w:space="0" w:color="000000"/>
              <w:left w:val="single" w:sz="4" w:space="0" w:color="000000"/>
              <w:bottom w:val="single" w:sz="4" w:space="0" w:color="000000"/>
              <w:right w:val="single" w:sz="4" w:space="0" w:color="000000"/>
            </w:tcBorders>
            <w:tcMar>
              <w:top w:w="3" w:type="dxa"/>
              <w:left w:w="84" w:type="dxa"/>
              <w:bottom w:w="11" w:type="dxa"/>
              <w:right w:w="38" w:type="dxa"/>
            </w:tcMar>
            <w:hideMark/>
          </w:tcPr>
          <w:p w:rsidR="00BD46C5" w:rsidRDefault="00BD46C5">
            <w:p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Содержание учебного материала </w:t>
            </w:r>
          </w:p>
        </w:tc>
        <w:tc>
          <w:tcPr>
            <w:tcW w:w="1135" w:type="dxa"/>
            <w:gridSpan w:val="2"/>
            <w:tcBorders>
              <w:top w:val="single" w:sz="4" w:space="0" w:color="000000"/>
              <w:left w:val="single" w:sz="4" w:space="0" w:color="000000"/>
              <w:bottom w:val="single" w:sz="4" w:space="0" w:color="000000"/>
              <w:right w:val="single" w:sz="4" w:space="0" w:color="000000"/>
            </w:tcBorders>
            <w:tcMar>
              <w:top w:w="3" w:type="dxa"/>
              <w:left w:w="84" w:type="dxa"/>
              <w:bottom w:w="11" w:type="dxa"/>
              <w:right w:w="38" w:type="dxa"/>
            </w:tcMar>
            <w:vAlign w:val="center"/>
            <w:hideMark/>
          </w:tcPr>
          <w:p w:rsidR="00BD46C5" w:rsidRDefault="00BD46C5">
            <w:pPr>
              <w:spacing w:after="0"/>
              <w:ind w:right="44"/>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6 </w:t>
            </w:r>
          </w:p>
        </w:tc>
        <w:tc>
          <w:tcPr>
            <w:tcW w:w="0" w:type="auto"/>
            <w:gridSpan w:val="2"/>
            <w:vMerge/>
            <w:tcBorders>
              <w:top w:val="single" w:sz="4" w:space="0" w:color="000000"/>
              <w:left w:val="single" w:sz="4" w:space="0" w:color="000000"/>
              <w:bottom w:val="single" w:sz="4" w:space="0" w:color="000000"/>
              <w:right w:val="single" w:sz="4" w:space="0" w:color="000000"/>
            </w:tcBorders>
            <w:vAlign w:val="center"/>
            <w:hideMark/>
          </w:tcPr>
          <w:p w:rsidR="00BD46C5" w:rsidRDefault="00BD46C5">
            <w:pPr>
              <w:spacing w:after="0" w:line="256" w:lineRule="auto"/>
              <w:rPr>
                <w:rFonts w:ascii="Times New Roman" w:eastAsia="Times New Roman" w:hAnsi="Times New Roman" w:cs="Times New Roman"/>
                <w:sz w:val="24"/>
                <w:szCs w:val="24"/>
                <w:lang w:eastAsia="ru-RU"/>
              </w:rPr>
            </w:pPr>
          </w:p>
        </w:tc>
      </w:tr>
      <w:tr w:rsidR="00BD46C5" w:rsidTr="00BD46C5">
        <w:trPr>
          <w:gridAfter w:val="1"/>
          <w:wAfter w:w="15" w:type="dxa"/>
          <w:trHeight w:val="2508"/>
        </w:trPr>
        <w:tc>
          <w:tcPr>
            <w:tcW w:w="0" w:type="auto"/>
            <w:gridSpan w:val="2"/>
            <w:vMerge/>
            <w:tcBorders>
              <w:top w:val="single" w:sz="4" w:space="0" w:color="000000"/>
              <w:left w:val="single" w:sz="4" w:space="0" w:color="000000"/>
              <w:bottom w:val="nil"/>
              <w:right w:val="single" w:sz="4" w:space="0" w:color="000000"/>
            </w:tcBorders>
            <w:vAlign w:val="center"/>
            <w:hideMark/>
          </w:tcPr>
          <w:p w:rsidR="00BD46C5" w:rsidRDefault="00BD46C5">
            <w:pPr>
              <w:spacing w:after="0" w:line="256" w:lineRule="auto"/>
              <w:rPr>
                <w:rFonts w:ascii="Times New Roman" w:eastAsia="Times New Roman" w:hAnsi="Times New Roman" w:cs="Times New Roman"/>
                <w:sz w:val="24"/>
                <w:szCs w:val="24"/>
                <w:lang w:eastAsia="ru-RU"/>
              </w:rPr>
            </w:pPr>
          </w:p>
        </w:tc>
        <w:tc>
          <w:tcPr>
            <w:tcW w:w="8930" w:type="dxa"/>
            <w:gridSpan w:val="2"/>
            <w:tcBorders>
              <w:top w:val="single" w:sz="4" w:space="0" w:color="000000"/>
              <w:left w:val="single" w:sz="4" w:space="0" w:color="000000"/>
              <w:bottom w:val="single" w:sz="4" w:space="0" w:color="000000"/>
              <w:right w:val="single" w:sz="4" w:space="0" w:color="000000"/>
            </w:tcBorders>
            <w:tcMar>
              <w:top w:w="3" w:type="dxa"/>
              <w:left w:w="84" w:type="dxa"/>
              <w:bottom w:w="11" w:type="dxa"/>
              <w:right w:w="38" w:type="dxa"/>
            </w:tcMar>
            <w:hideMark/>
          </w:tcPr>
          <w:p w:rsidR="00BD46C5" w:rsidRDefault="00BD46C5">
            <w:p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Теоретическое обучение </w:t>
            </w:r>
          </w:p>
          <w:p w:rsidR="00BD46C5" w:rsidRDefault="00BD46C5">
            <w:pPr>
              <w:spacing w:after="0" w:line="240" w:lineRule="auto"/>
              <w:ind w:right="42"/>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1.Место и роль Зарубежной Европы в мире. Особенности географического положения региона. История формирования его политической карты. Характеристика </w:t>
            </w:r>
            <w:proofErr w:type="spellStart"/>
            <w:r>
              <w:rPr>
                <w:rFonts w:ascii="Times New Roman" w:eastAsia="Times New Roman" w:hAnsi="Times New Roman" w:cs="Times New Roman"/>
                <w:sz w:val="24"/>
                <w:szCs w:val="24"/>
                <w:lang w:eastAsia="ru-RU"/>
              </w:rPr>
              <w:t>природноресурсного</w:t>
            </w:r>
            <w:proofErr w:type="spellEnd"/>
            <w:r>
              <w:rPr>
                <w:rFonts w:ascii="Times New Roman" w:eastAsia="Times New Roman" w:hAnsi="Times New Roman" w:cs="Times New Roman"/>
                <w:sz w:val="24"/>
                <w:szCs w:val="24"/>
                <w:lang w:eastAsia="ru-RU"/>
              </w:rPr>
              <w:t xml:space="preserve"> потенциала. Особенности населения </w:t>
            </w:r>
          </w:p>
          <w:p w:rsidR="00BD46C5" w:rsidRDefault="00BD46C5">
            <w:pPr>
              <w:spacing w:after="0"/>
              <w:ind w:right="4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Хозяйство стран Зарубежной Европы. Сельское хозяйство. Транспорт. Туризм. Особенности отраслевого состава промышленности. Особенности развития сельского хозяйства Зарубежной Европы. Уровень развития транспорта и туризма в Европе. *Развитие и размещение предприятий профильной отрасли в Европе </w:t>
            </w:r>
          </w:p>
        </w:tc>
        <w:tc>
          <w:tcPr>
            <w:tcW w:w="1135" w:type="dxa"/>
            <w:gridSpan w:val="2"/>
            <w:tcBorders>
              <w:top w:val="single" w:sz="4" w:space="0" w:color="000000"/>
              <w:left w:val="single" w:sz="4" w:space="0" w:color="000000"/>
              <w:bottom w:val="single" w:sz="4" w:space="0" w:color="000000"/>
              <w:right w:val="single" w:sz="4" w:space="0" w:color="000000"/>
            </w:tcBorders>
            <w:tcMar>
              <w:top w:w="3" w:type="dxa"/>
              <w:left w:w="84" w:type="dxa"/>
              <w:bottom w:w="11" w:type="dxa"/>
              <w:right w:w="38" w:type="dxa"/>
            </w:tcMar>
            <w:vAlign w:val="center"/>
            <w:hideMark/>
          </w:tcPr>
          <w:p w:rsidR="00BD46C5" w:rsidRDefault="00BD46C5">
            <w:pPr>
              <w:spacing w:after="0"/>
              <w:ind w:right="44"/>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 </w:t>
            </w:r>
          </w:p>
        </w:tc>
        <w:tc>
          <w:tcPr>
            <w:tcW w:w="1846" w:type="dxa"/>
            <w:gridSpan w:val="2"/>
            <w:vMerge w:val="restart"/>
            <w:tcBorders>
              <w:top w:val="single" w:sz="4" w:space="0" w:color="000000"/>
              <w:left w:val="single" w:sz="4" w:space="0" w:color="000000"/>
              <w:bottom w:val="nil"/>
              <w:right w:val="single" w:sz="4" w:space="0" w:color="000000"/>
            </w:tcBorders>
            <w:tcMar>
              <w:top w:w="3" w:type="dxa"/>
              <w:left w:w="84" w:type="dxa"/>
              <w:bottom w:w="11" w:type="dxa"/>
              <w:right w:w="38" w:type="dxa"/>
            </w:tcMar>
            <w:vAlign w:val="bottom"/>
            <w:hideMark/>
          </w:tcPr>
          <w:p w:rsidR="00BD46C5" w:rsidRDefault="00BD46C5">
            <w:pPr>
              <w:spacing w:after="0"/>
              <w:ind w:right="47"/>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ОК 01. </w:t>
            </w:r>
          </w:p>
          <w:p w:rsidR="00BD46C5" w:rsidRDefault="00BD46C5">
            <w:pPr>
              <w:spacing w:after="0"/>
              <w:ind w:right="47"/>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ОК 02. </w:t>
            </w:r>
          </w:p>
          <w:p w:rsidR="00BD46C5" w:rsidRDefault="00BD46C5">
            <w:pPr>
              <w:spacing w:after="0"/>
              <w:ind w:right="47"/>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 03.</w:t>
            </w:r>
            <w:r>
              <w:rPr>
                <w:rFonts w:ascii="Times New Roman" w:eastAsia="Times New Roman" w:hAnsi="Times New Roman" w:cs="Times New Roman"/>
                <w:sz w:val="25"/>
                <w:szCs w:val="24"/>
                <w:lang w:eastAsia="ru-RU"/>
              </w:rPr>
              <w:t xml:space="preserve"> </w:t>
            </w:r>
          </w:p>
        </w:tc>
      </w:tr>
      <w:tr w:rsidR="00BD46C5" w:rsidTr="00BD46C5">
        <w:trPr>
          <w:gridAfter w:val="1"/>
          <w:wAfter w:w="15" w:type="dxa"/>
          <w:trHeight w:val="301"/>
        </w:trPr>
        <w:tc>
          <w:tcPr>
            <w:tcW w:w="0" w:type="auto"/>
            <w:gridSpan w:val="2"/>
            <w:vMerge/>
            <w:tcBorders>
              <w:top w:val="single" w:sz="4" w:space="0" w:color="000000"/>
              <w:left w:val="single" w:sz="4" w:space="0" w:color="000000"/>
              <w:bottom w:val="nil"/>
              <w:right w:val="single" w:sz="4" w:space="0" w:color="000000"/>
            </w:tcBorders>
            <w:vAlign w:val="center"/>
            <w:hideMark/>
          </w:tcPr>
          <w:p w:rsidR="00BD46C5" w:rsidRDefault="00BD46C5">
            <w:pPr>
              <w:spacing w:after="0" w:line="256" w:lineRule="auto"/>
              <w:rPr>
                <w:rFonts w:ascii="Times New Roman" w:eastAsia="Times New Roman" w:hAnsi="Times New Roman" w:cs="Times New Roman"/>
                <w:sz w:val="24"/>
                <w:szCs w:val="24"/>
                <w:lang w:eastAsia="ru-RU"/>
              </w:rPr>
            </w:pPr>
          </w:p>
        </w:tc>
        <w:tc>
          <w:tcPr>
            <w:tcW w:w="8930" w:type="dxa"/>
            <w:gridSpan w:val="2"/>
            <w:tcBorders>
              <w:top w:val="single" w:sz="4" w:space="0" w:color="000000"/>
              <w:left w:val="single" w:sz="4" w:space="0" w:color="000000"/>
              <w:bottom w:val="nil"/>
              <w:right w:val="single" w:sz="4" w:space="0" w:color="000000"/>
            </w:tcBorders>
            <w:tcMar>
              <w:top w:w="3" w:type="dxa"/>
              <w:left w:w="84" w:type="dxa"/>
              <w:bottom w:w="11" w:type="dxa"/>
              <w:right w:w="38" w:type="dxa"/>
            </w:tcMar>
            <w:hideMark/>
          </w:tcPr>
          <w:p w:rsidR="00BD46C5" w:rsidRDefault="00BD46C5">
            <w:p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2.Германия и Великобритания как ведущие страны Зарубежной Европы. Условия их </w:t>
            </w:r>
          </w:p>
        </w:tc>
        <w:tc>
          <w:tcPr>
            <w:tcW w:w="1135" w:type="dxa"/>
            <w:gridSpan w:val="2"/>
            <w:tcBorders>
              <w:top w:val="single" w:sz="4" w:space="0" w:color="000000"/>
              <w:left w:val="single" w:sz="4" w:space="0" w:color="000000"/>
              <w:bottom w:val="nil"/>
              <w:right w:val="single" w:sz="4" w:space="0" w:color="000000"/>
            </w:tcBorders>
            <w:tcMar>
              <w:top w:w="3" w:type="dxa"/>
              <w:left w:w="84" w:type="dxa"/>
              <w:bottom w:w="11" w:type="dxa"/>
              <w:right w:w="38" w:type="dxa"/>
            </w:tcMar>
          </w:tcPr>
          <w:p w:rsidR="00BD46C5" w:rsidRDefault="00BD46C5">
            <w:pPr>
              <w:spacing w:after="123"/>
              <w:rPr>
                <w:rFonts w:ascii="Times New Roman" w:eastAsia="Times New Roman" w:hAnsi="Times New Roman" w:cs="Times New Roman"/>
                <w:sz w:val="24"/>
                <w:szCs w:val="24"/>
                <w:lang w:eastAsia="ru-RU"/>
              </w:rPr>
            </w:pPr>
          </w:p>
        </w:tc>
        <w:tc>
          <w:tcPr>
            <w:tcW w:w="0" w:type="auto"/>
            <w:gridSpan w:val="2"/>
            <w:vMerge/>
            <w:tcBorders>
              <w:top w:val="single" w:sz="4" w:space="0" w:color="000000"/>
              <w:left w:val="single" w:sz="4" w:space="0" w:color="000000"/>
              <w:bottom w:val="nil"/>
              <w:right w:val="single" w:sz="4" w:space="0" w:color="000000"/>
            </w:tcBorders>
            <w:vAlign w:val="center"/>
            <w:hideMark/>
          </w:tcPr>
          <w:p w:rsidR="00BD46C5" w:rsidRDefault="00BD46C5">
            <w:pPr>
              <w:spacing w:after="0" w:line="256" w:lineRule="auto"/>
              <w:rPr>
                <w:rFonts w:ascii="Times New Roman" w:eastAsia="Times New Roman" w:hAnsi="Times New Roman" w:cs="Times New Roman"/>
                <w:sz w:val="24"/>
                <w:szCs w:val="24"/>
                <w:lang w:eastAsia="ru-RU"/>
              </w:rPr>
            </w:pPr>
          </w:p>
        </w:tc>
      </w:tr>
      <w:tr w:rsidR="00BD46C5" w:rsidTr="00BD46C5">
        <w:trPr>
          <w:gridAfter w:val="1"/>
          <w:wAfter w:w="15" w:type="dxa"/>
          <w:trHeight w:val="645"/>
        </w:trPr>
        <w:tc>
          <w:tcPr>
            <w:tcW w:w="2376" w:type="dxa"/>
            <w:gridSpan w:val="2"/>
            <w:vMerge w:val="restart"/>
            <w:tcBorders>
              <w:top w:val="nil"/>
              <w:left w:val="single" w:sz="4" w:space="0" w:color="000000"/>
              <w:bottom w:val="single" w:sz="4" w:space="0" w:color="000000"/>
              <w:right w:val="single" w:sz="4" w:space="0" w:color="000000"/>
            </w:tcBorders>
            <w:tcMar>
              <w:top w:w="3" w:type="dxa"/>
              <w:left w:w="84" w:type="dxa"/>
              <w:bottom w:w="11" w:type="dxa"/>
              <w:right w:w="38" w:type="dxa"/>
            </w:tcMar>
          </w:tcPr>
          <w:p w:rsidR="00BD46C5" w:rsidRDefault="00BD46C5">
            <w:pPr>
              <w:spacing w:after="123"/>
              <w:rPr>
                <w:rFonts w:ascii="Times New Roman" w:eastAsia="Times New Roman" w:hAnsi="Times New Roman" w:cs="Times New Roman"/>
                <w:sz w:val="24"/>
                <w:szCs w:val="24"/>
                <w:lang w:eastAsia="ru-RU"/>
              </w:rPr>
            </w:pPr>
          </w:p>
        </w:tc>
        <w:tc>
          <w:tcPr>
            <w:tcW w:w="8930" w:type="dxa"/>
            <w:gridSpan w:val="2"/>
            <w:tcBorders>
              <w:top w:val="nil"/>
              <w:left w:val="single" w:sz="4" w:space="0" w:color="000000"/>
              <w:bottom w:val="single" w:sz="4" w:space="0" w:color="000000"/>
              <w:right w:val="single" w:sz="4" w:space="0" w:color="000000"/>
            </w:tcBorders>
            <w:tcMar>
              <w:top w:w="3" w:type="dxa"/>
              <w:left w:w="84" w:type="dxa"/>
              <w:bottom w:w="11" w:type="dxa"/>
              <w:right w:w="38" w:type="dxa"/>
            </w:tcMar>
            <w:hideMark/>
          </w:tcPr>
          <w:p w:rsidR="00BD46C5" w:rsidRDefault="00BD46C5">
            <w:p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формирования и развития. Особенности политической системы. Природно-ресурсный потенциал, население, ведущие отрасли хозяйства и их территориальная структура </w:t>
            </w:r>
          </w:p>
        </w:tc>
        <w:tc>
          <w:tcPr>
            <w:tcW w:w="1135" w:type="dxa"/>
            <w:gridSpan w:val="2"/>
            <w:tcBorders>
              <w:top w:val="nil"/>
              <w:left w:val="single" w:sz="4" w:space="0" w:color="000000"/>
              <w:bottom w:val="single" w:sz="4" w:space="0" w:color="000000"/>
              <w:right w:val="single" w:sz="4" w:space="0" w:color="000000"/>
            </w:tcBorders>
            <w:tcMar>
              <w:top w:w="3" w:type="dxa"/>
              <w:left w:w="84" w:type="dxa"/>
              <w:bottom w:w="11" w:type="dxa"/>
              <w:right w:w="38" w:type="dxa"/>
            </w:tcMar>
            <w:hideMark/>
          </w:tcPr>
          <w:p w:rsidR="00BD46C5" w:rsidRDefault="00BD46C5">
            <w:pPr>
              <w:spacing w:after="0"/>
              <w:ind w:right="44"/>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 </w:t>
            </w:r>
          </w:p>
        </w:tc>
        <w:tc>
          <w:tcPr>
            <w:tcW w:w="1846" w:type="dxa"/>
            <w:gridSpan w:val="2"/>
            <w:vMerge w:val="restart"/>
            <w:tcBorders>
              <w:top w:val="nil"/>
              <w:left w:val="single" w:sz="4" w:space="0" w:color="000000"/>
              <w:bottom w:val="single" w:sz="4" w:space="0" w:color="000000"/>
              <w:right w:val="single" w:sz="4" w:space="0" w:color="000000"/>
            </w:tcBorders>
            <w:tcMar>
              <w:top w:w="3" w:type="dxa"/>
              <w:left w:w="84" w:type="dxa"/>
              <w:bottom w:w="11" w:type="dxa"/>
              <w:right w:w="38" w:type="dxa"/>
            </w:tcMar>
          </w:tcPr>
          <w:p w:rsidR="00BD46C5" w:rsidRDefault="00BD46C5">
            <w:pPr>
              <w:spacing w:after="123"/>
              <w:rPr>
                <w:rFonts w:ascii="Times New Roman" w:eastAsia="Times New Roman" w:hAnsi="Times New Roman" w:cs="Times New Roman"/>
                <w:sz w:val="24"/>
                <w:szCs w:val="24"/>
                <w:lang w:eastAsia="ru-RU"/>
              </w:rPr>
            </w:pPr>
          </w:p>
        </w:tc>
      </w:tr>
      <w:tr w:rsidR="00BD46C5" w:rsidTr="00BD46C5">
        <w:trPr>
          <w:gridAfter w:val="1"/>
          <w:wAfter w:w="15" w:type="dxa"/>
          <w:trHeight w:val="322"/>
        </w:trPr>
        <w:tc>
          <w:tcPr>
            <w:tcW w:w="0" w:type="auto"/>
            <w:gridSpan w:val="2"/>
            <w:vMerge/>
            <w:tcBorders>
              <w:top w:val="nil"/>
              <w:left w:val="single" w:sz="4" w:space="0" w:color="000000"/>
              <w:bottom w:val="single" w:sz="4" w:space="0" w:color="000000"/>
              <w:right w:val="single" w:sz="4" w:space="0" w:color="000000"/>
            </w:tcBorders>
            <w:vAlign w:val="center"/>
            <w:hideMark/>
          </w:tcPr>
          <w:p w:rsidR="00BD46C5" w:rsidRDefault="00BD46C5">
            <w:pPr>
              <w:spacing w:after="0" w:line="256" w:lineRule="auto"/>
              <w:rPr>
                <w:rFonts w:ascii="Times New Roman" w:eastAsia="Times New Roman" w:hAnsi="Times New Roman" w:cs="Times New Roman"/>
                <w:sz w:val="24"/>
                <w:szCs w:val="24"/>
                <w:lang w:eastAsia="ru-RU"/>
              </w:rPr>
            </w:pPr>
          </w:p>
        </w:tc>
        <w:tc>
          <w:tcPr>
            <w:tcW w:w="8930" w:type="dxa"/>
            <w:gridSpan w:val="2"/>
            <w:tcBorders>
              <w:top w:val="single" w:sz="4" w:space="0" w:color="000000"/>
              <w:left w:val="single" w:sz="4" w:space="0" w:color="000000"/>
              <w:bottom w:val="single" w:sz="4" w:space="0" w:color="000000"/>
              <w:right w:val="single" w:sz="4" w:space="0" w:color="000000"/>
            </w:tcBorders>
            <w:tcMar>
              <w:top w:w="3" w:type="dxa"/>
              <w:left w:w="84" w:type="dxa"/>
              <w:bottom w:w="11" w:type="dxa"/>
              <w:right w:w="38" w:type="dxa"/>
            </w:tcMar>
            <w:hideMark/>
          </w:tcPr>
          <w:p w:rsidR="00BD46C5" w:rsidRDefault="00BD46C5">
            <w:p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Практическое занятие  </w:t>
            </w:r>
          </w:p>
        </w:tc>
        <w:tc>
          <w:tcPr>
            <w:tcW w:w="1135" w:type="dxa"/>
            <w:gridSpan w:val="2"/>
            <w:vMerge w:val="restart"/>
            <w:tcBorders>
              <w:top w:val="single" w:sz="4" w:space="0" w:color="000000"/>
              <w:left w:val="single" w:sz="4" w:space="0" w:color="000000"/>
              <w:bottom w:val="single" w:sz="4" w:space="0" w:color="000000"/>
              <w:right w:val="single" w:sz="4" w:space="0" w:color="000000"/>
            </w:tcBorders>
            <w:tcMar>
              <w:top w:w="3" w:type="dxa"/>
              <w:left w:w="84" w:type="dxa"/>
              <w:bottom w:w="11" w:type="dxa"/>
              <w:right w:w="38" w:type="dxa"/>
            </w:tcMar>
            <w:vAlign w:val="center"/>
            <w:hideMark/>
          </w:tcPr>
          <w:p w:rsidR="00BD46C5" w:rsidRDefault="00BD46C5">
            <w:pPr>
              <w:spacing w:after="0"/>
              <w:ind w:right="44"/>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 </w:t>
            </w:r>
          </w:p>
        </w:tc>
        <w:tc>
          <w:tcPr>
            <w:tcW w:w="0" w:type="auto"/>
            <w:gridSpan w:val="2"/>
            <w:vMerge/>
            <w:tcBorders>
              <w:top w:val="nil"/>
              <w:left w:val="single" w:sz="4" w:space="0" w:color="000000"/>
              <w:bottom w:val="single" w:sz="4" w:space="0" w:color="000000"/>
              <w:right w:val="single" w:sz="4" w:space="0" w:color="000000"/>
            </w:tcBorders>
            <w:vAlign w:val="center"/>
            <w:hideMark/>
          </w:tcPr>
          <w:p w:rsidR="00BD46C5" w:rsidRDefault="00BD46C5">
            <w:pPr>
              <w:spacing w:after="0" w:line="256" w:lineRule="auto"/>
              <w:rPr>
                <w:rFonts w:ascii="Times New Roman" w:eastAsia="Times New Roman" w:hAnsi="Times New Roman" w:cs="Times New Roman"/>
                <w:sz w:val="24"/>
                <w:szCs w:val="24"/>
                <w:lang w:eastAsia="ru-RU"/>
              </w:rPr>
            </w:pPr>
          </w:p>
        </w:tc>
      </w:tr>
      <w:tr w:rsidR="00BD46C5" w:rsidTr="00BD46C5">
        <w:trPr>
          <w:gridAfter w:val="1"/>
          <w:wAfter w:w="15" w:type="dxa"/>
          <w:trHeight w:val="634"/>
        </w:trPr>
        <w:tc>
          <w:tcPr>
            <w:tcW w:w="0" w:type="auto"/>
            <w:gridSpan w:val="2"/>
            <w:vMerge/>
            <w:tcBorders>
              <w:top w:val="nil"/>
              <w:left w:val="single" w:sz="4" w:space="0" w:color="000000"/>
              <w:bottom w:val="single" w:sz="4" w:space="0" w:color="000000"/>
              <w:right w:val="single" w:sz="4" w:space="0" w:color="000000"/>
            </w:tcBorders>
            <w:vAlign w:val="center"/>
            <w:hideMark/>
          </w:tcPr>
          <w:p w:rsidR="00BD46C5" w:rsidRDefault="00BD46C5">
            <w:pPr>
              <w:spacing w:after="0" w:line="256" w:lineRule="auto"/>
              <w:rPr>
                <w:rFonts w:ascii="Times New Roman" w:eastAsia="Times New Roman" w:hAnsi="Times New Roman" w:cs="Times New Roman"/>
                <w:sz w:val="24"/>
                <w:szCs w:val="24"/>
                <w:lang w:eastAsia="ru-RU"/>
              </w:rPr>
            </w:pPr>
          </w:p>
        </w:tc>
        <w:tc>
          <w:tcPr>
            <w:tcW w:w="8930" w:type="dxa"/>
            <w:gridSpan w:val="2"/>
            <w:tcBorders>
              <w:top w:val="single" w:sz="4" w:space="0" w:color="000000"/>
              <w:left w:val="single" w:sz="4" w:space="0" w:color="000000"/>
              <w:bottom w:val="single" w:sz="4" w:space="0" w:color="000000"/>
              <w:right w:val="single" w:sz="4" w:space="0" w:color="000000"/>
            </w:tcBorders>
            <w:tcMar>
              <w:top w:w="3" w:type="dxa"/>
              <w:left w:w="84" w:type="dxa"/>
              <w:bottom w:w="11" w:type="dxa"/>
              <w:right w:w="38" w:type="dxa"/>
            </w:tcMar>
            <w:hideMark/>
          </w:tcPr>
          <w:p w:rsidR="00BD46C5" w:rsidRDefault="00BD46C5">
            <w:p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6: «Характеристика особенностей природы, населения и хозяйства европейской страны» </w:t>
            </w:r>
          </w:p>
        </w:tc>
        <w:tc>
          <w:tcPr>
            <w:tcW w:w="0" w:type="auto"/>
            <w:gridSpan w:val="2"/>
            <w:vMerge/>
            <w:tcBorders>
              <w:top w:val="single" w:sz="4" w:space="0" w:color="000000"/>
              <w:left w:val="single" w:sz="4" w:space="0" w:color="000000"/>
              <w:bottom w:val="single" w:sz="4" w:space="0" w:color="000000"/>
              <w:right w:val="single" w:sz="4" w:space="0" w:color="000000"/>
            </w:tcBorders>
            <w:vAlign w:val="center"/>
            <w:hideMark/>
          </w:tcPr>
          <w:p w:rsidR="00BD46C5" w:rsidRDefault="00BD46C5">
            <w:pPr>
              <w:spacing w:after="0" w:line="256" w:lineRule="auto"/>
              <w:rPr>
                <w:rFonts w:ascii="Times New Roman" w:eastAsia="Times New Roman" w:hAnsi="Times New Roman" w:cs="Times New Roman"/>
                <w:sz w:val="24"/>
                <w:szCs w:val="24"/>
                <w:lang w:eastAsia="ru-RU"/>
              </w:rPr>
            </w:pPr>
          </w:p>
        </w:tc>
        <w:tc>
          <w:tcPr>
            <w:tcW w:w="0" w:type="auto"/>
            <w:gridSpan w:val="2"/>
            <w:vMerge/>
            <w:tcBorders>
              <w:top w:val="nil"/>
              <w:left w:val="single" w:sz="4" w:space="0" w:color="000000"/>
              <w:bottom w:val="single" w:sz="4" w:space="0" w:color="000000"/>
              <w:right w:val="single" w:sz="4" w:space="0" w:color="000000"/>
            </w:tcBorders>
            <w:vAlign w:val="center"/>
            <w:hideMark/>
          </w:tcPr>
          <w:p w:rsidR="00BD46C5" w:rsidRDefault="00BD46C5">
            <w:pPr>
              <w:spacing w:after="0" w:line="256" w:lineRule="auto"/>
              <w:rPr>
                <w:rFonts w:ascii="Times New Roman" w:eastAsia="Times New Roman" w:hAnsi="Times New Roman" w:cs="Times New Roman"/>
                <w:sz w:val="24"/>
                <w:szCs w:val="24"/>
                <w:lang w:eastAsia="ru-RU"/>
              </w:rPr>
            </w:pPr>
          </w:p>
        </w:tc>
      </w:tr>
      <w:tr w:rsidR="00EE0357" w:rsidTr="00BD46C5">
        <w:trPr>
          <w:gridAfter w:val="1"/>
          <w:wAfter w:w="15" w:type="dxa"/>
          <w:trHeight w:val="634"/>
        </w:trPr>
        <w:tc>
          <w:tcPr>
            <w:tcW w:w="0" w:type="auto"/>
            <w:gridSpan w:val="2"/>
            <w:tcBorders>
              <w:top w:val="nil"/>
              <w:left w:val="single" w:sz="4" w:space="0" w:color="000000"/>
              <w:bottom w:val="single" w:sz="4" w:space="0" w:color="000000"/>
              <w:right w:val="single" w:sz="4" w:space="0" w:color="000000"/>
            </w:tcBorders>
            <w:vAlign w:val="center"/>
          </w:tcPr>
          <w:p w:rsidR="00EE0357" w:rsidRDefault="00EE0357">
            <w:pPr>
              <w:spacing w:after="0" w:line="256" w:lineRule="auto"/>
              <w:rPr>
                <w:rFonts w:ascii="Times New Roman" w:eastAsia="Times New Roman" w:hAnsi="Times New Roman" w:cs="Times New Roman"/>
                <w:sz w:val="24"/>
                <w:szCs w:val="24"/>
                <w:lang w:eastAsia="ru-RU"/>
              </w:rPr>
            </w:pPr>
          </w:p>
        </w:tc>
        <w:tc>
          <w:tcPr>
            <w:tcW w:w="8930" w:type="dxa"/>
            <w:gridSpan w:val="2"/>
            <w:tcBorders>
              <w:top w:val="single" w:sz="4" w:space="0" w:color="000000"/>
              <w:left w:val="single" w:sz="4" w:space="0" w:color="000000"/>
              <w:bottom w:val="single" w:sz="4" w:space="0" w:color="000000"/>
              <w:right w:val="single" w:sz="4" w:space="0" w:color="000000"/>
            </w:tcBorders>
            <w:tcMar>
              <w:top w:w="3" w:type="dxa"/>
              <w:left w:w="84" w:type="dxa"/>
              <w:bottom w:w="11" w:type="dxa"/>
              <w:right w:w="38" w:type="dxa"/>
            </w:tcMar>
          </w:tcPr>
          <w:p w:rsidR="00EE0357" w:rsidRDefault="00EE0357">
            <w:p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Самостоятельная работа </w:t>
            </w:r>
            <w:proofErr w:type="gramStart"/>
            <w:r>
              <w:rPr>
                <w:rFonts w:ascii="Times New Roman" w:eastAsia="Times New Roman" w:hAnsi="Times New Roman" w:cs="Times New Roman"/>
                <w:sz w:val="24"/>
                <w:szCs w:val="24"/>
                <w:lang w:eastAsia="ru-RU"/>
              </w:rPr>
              <w:t>обучающегося</w:t>
            </w:r>
            <w:proofErr w:type="gramEnd"/>
            <w:r>
              <w:rPr>
                <w:rFonts w:ascii="Times New Roman" w:eastAsia="Times New Roman" w:hAnsi="Times New Roman" w:cs="Times New Roman"/>
                <w:sz w:val="24"/>
                <w:szCs w:val="24"/>
                <w:lang w:eastAsia="ru-RU"/>
              </w:rPr>
              <w:t>: Составление комплексной характеристики одной из стран региона</w:t>
            </w:r>
          </w:p>
        </w:tc>
        <w:tc>
          <w:tcPr>
            <w:tcW w:w="0" w:type="auto"/>
            <w:gridSpan w:val="2"/>
            <w:tcBorders>
              <w:top w:val="single" w:sz="4" w:space="0" w:color="000000"/>
              <w:left w:val="single" w:sz="4" w:space="0" w:color="000000"/>
              <w:bottom w:val="single" w:sz="4" w:space="0" w:color="000000"/>
              <w:right w:val="single" w:sz="4" w:space="0" w:color="000000"/>
            </w:tcBorders>
            <w:vAlign w:val="center"/>
          </w:tcPr>
          <w:p w:rsidR="00EE0357" w:rsidRDefault="00EE0357" w:rsidP="00EE0357">
            <w:pPr>
              <w:spacing w:after="0" w:line="25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0" w:type="auto"/>
            <w:gridSpan w:val="2"/>
            <w:vMerge/>
            <w:tcBorders>
              <w:top w:val="nil"/>
              <w:left w:val="single" w:sz="4" w:space="0" w:color="000000"/>
              <w:bottom w:val="single" w:sz="4" w:space="0" w:color="000000"/>
              <w:right w:val="single" w:sz="4" w:space="0" w:color="000000"/>
            </w:tcBorders>
            <w:vAlign w:val="center"/>
          </w:tcPr>
          <w:p w:rsidR="00EE0357" w:rsidRDefault="00EE0357">
            <w:pPr>
              <w:spacing w:after="0" w:line="256" w:lineRule="auto"/>
              <w:rPr>
                <w:rFonts w:ascii="Times New Roman" w:eastAsia="Times New Roman" w:hAnsi="Times New Roman" w:cs="Times New Roman"/>
                <w:sz w:val="24"/>
                <w:szCs w:val="24"/>
                <w:lang w:eastAsia="ru-RU"/>
              </w:rPr>
            </w:pPr>
          </w:p>
        </w:tc>
      </w:tr>
      <w:tr w:rsidR="00BD46C5" w:rsidTr="00BD46C5">
        <w:trPr>
          <w:gridAfter w:val="1"/>
          <w:wAfter w:w="15" w:type="dxa"/>
          <w:trHeight w:val="324"/>
        </w:trPr>
        <w:tc>
          <w:tcPr>
            <w:tcW w:w="2376" w:type="dxa"/>
            <w:gridSpan w:val="2"/>
            <w:vMerge w:val="restart"/>
            <w:tcBorders>
              <w:top w:val="single" w:sz="4" w:space="0" w:color="000000"/>
              <w:left w:val="single" w:sz="4" w:space="0" w:color="000000"/>
              <w:bottom w:val="single" w:sz="4" w:space="0" w:color="000000"/>
              <w:right w:val="single" w:sz="4" w:space="0" w:color="000000"/>
            </w:tcBorders>
            <w:tcMar>
              <w:top w:w="3" w:type="dxa"/>
              <w:left w:w="84" w:type="dxa"/>
              <w:bottom w:w="11" w:type="dxa"/>
              <w:right w:w="38" w:type="dxa"/>
            </w:tcMar>
            <w:hideMark/>
          </w:tcPr>
          <w:p w:rsidR="00BD46C5" w:rsidRDefault="00BD46C5">
            <w:pPr>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 xml:space="preserve">Тема 2.2. Зарубежная Азия </w:t>
            </w:r>
          </w:p>
        </w:tc>
        <w:tc>
          <w:tcPr>
            <w:tcW w:w="8930" w:type="dxa"/>
            <w:gridSpan w:val="2"/>
            <w:tcBorders>
              <w:top w:val="single" w:sz="4" w:space="0" w:color="000000"/>
              <w:left w:val="single" w:sz="4" w:space="0" w:color="000000"/>
              <w:bottom w:val="single" w:sz="4" w:space="0" w:color="000000"/>
              <w:right w:val="single" w:sz="4" w:space="0" w:color="000000"/>
            </w:tcBorders>
            <w:tcMar>
              <w:top w:w="3" w:type="dxa"/>
              <w:left w:w="84" w:type="dxa"/>
              <w:bottom w:w="11" w:type="dxa"/>
              <w:right w:w="38" w:type="dxa"/>
            </w:tcMar>
            <w:hideMark/>
          </w:tcPr>
          <w:p w:rsidR="00BD46C5" w:rsidRDefault="00BD46C5">
            <w:p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Содержание учебного материала </w:t>
            </w:r>
          </w:p>
        </w:tc>
        <w:tc>
          <w:tcPr>
            <w:tcW w:w="1135" w:type="dxa"/>
            <w:gridSpan w:val="2"/>
            <w:tcBorders>
              <w:top w:val="single" w:sz="4" w:space="0" w:color="000000"/>
              <w:left w:val="single" w:sz="4" w:space="0" w:color="000000"/>
              <w:bottom w:val="single" w:sz="4" w:space="0" w:color="000000"/>
              <w:right w:val="single" w:sz="4" w:space="0" w:color="000000"/>
            </w:tcBorders>
            <w:tcMar>
              <w:top w:w="3" w:type="dxa"/>
              <w:left w:w="84" w:type="dxa"/>
              <w:bottom w:w="11" w:type="dxa"/>
              <w:right w:w="38" w:type="dxa"/>
            </w:tcMar>
            <w:hideMark/>
          </w:tcPr>
          <w:p w:rsidR="00BD46C5" w:rsidRDefault="00BD46C5">
            <w:pPr>
              <w:spacing w:after="0"/>
              <w:ind w:right="44"/>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0" w:type="auto"/>
            <w:gridSpan w:val="2"/>
            <w:vMerge/>
            <w:tcBorders>
              <w:top w:val="nil"/>
              <w:left w:val="single" w:sz="4" w:space="0" w:color="000000"/>
              <w:bottom w:val="single" w:sz="4" w:space="0" w:color="000000"/>
              <w:right w:val="single" w:sz="4" w:space="0" w:color="000000"/>
            </w:tcBorders>
            <w:vAlign w:val="center"/>
            <w:hideMark/>
          </w:tcPr>
          <w:p w:rsidR="00BD46C5" w:rsidRDefault="00BD46C5">
            <w:pPr>
              <w:spacing w:after="0" w:line="256" w:lineRule="auto"/>
              <w:rPr>
                <w:rFonts w:ascii="Times New Roman" w:eastAsia="Times New Roman" w:hAnsi="Times New Roman" w:cs="Times New Roman"/>
                <w:sz w:val="24"/>
                <w:szCs w:val="24"/>
                <w:lang w:eastAsia="ru-RU"/>
              </w:rPr>
            </w:pPr>
          </w:p>
        </w:tc>
      </w:tr>
      <w:tr w:rsidR="00BD46C5" w:rsidTr="00BD46C5">
        <w:trPr>
          <w:gridAfter w:val="1"/>
          <w:wAfter w:w="15" w:type="dxa"/>
          <w:trHeight w:val="1882"/>
        </w:trPr>
        <w:tc>
          <w:tcPr>
            <w:tcW w:w="0" w:type="auto"/>
            <w:gridSpan w:val="2"/>
            <w:vMerge/>
            <w:tcBorders>
              <w:top w:val="single" w:sz="4" w:space="0" w:color="000000"/>
              <w:left w:val="single" w:sz="4" w:space="0" w:color="000000"/>
              <w:bottom w:val="single" w:sz="4" w:space="0" w:color="000000"/>
              <w:right w:val="single" w:sz="4" w:space="0" w:color="000000"/>
            </w:tcBorders>
            <w:vAlign w:val="center"/>
            <w:hideMark/>
          </w:tcPr>
          <w:p w:rsidR="00BD46C5" w:rsidRDefault="00BD46C5">
            <w:pPr>
              <w:spacing w:after="0" w:line="256" w:lineRule="auto"/>
              <w:rPr>
                <w:rFonts w:ascii="Times New Roman" w:eastAsia="Times New Roman" w:hAnsi="Times New Roman" w:cs="Times New Roman"/>
                <w:sz w:val="24"/>
                <w:szCs w:val="24"/>
                <w:lang w:eastAsia="ru-RU"/>
              </w:rPr>
            </w:pPr>
          </w:p>
        </w:tc>
        <w:tc>
          <w:tcPr>
            <w:tcW w:w="8930" w:type="dxa"/>
            <w:gridSpan w:val="2"/>
            <w:tcBorders>
              <w:top w:val="single" w:sz="4" w:space="0" w:color="000000"/>
              <w:left w:val="single" w:sz="4" w:space="0" w:color="000000"/>
              <w:bottom w:val="single" w:sz="4" w:space="0" w:color="000000"/>
              <w:right w:val="single" w:sz="4" w:space="0" w:color="000000"/>
            </w:tcBorders>
            <w:tcMar>
              <w:top w:w="3" w:type="dxa"/>
              <w:left w:w="84" w:type="dxa"/>
              <w:bottom w:w="11" w:type="dxa"/>
              <w:right w:w="38" w:type="dxa"/>
            </w:tcMar>
            <w:hideMark/>
          </w:tcPr>
          <w:p w:rsidR="00BD46C5" w:rsidRDefault="00BD46C5">
            <w:p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Теоретическое обучение </w:t>
            </w:r>
          </w:p>
          <w:p w:rsidR="00BD46C5" w:rsidRDefault="00BD46C5">
            <w:pPr>
              <w:spacing w:after="0"/>
              <w:ind w:right="4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1.Место и роль Зарубежной Азии в мире. Особенности географического положения региона. История формирования его политической карты. «Горячие точки» современной зарубежной Азии. Характерные черты природно-ресурсного потенциала, населения и хозяйства регионов зарубежной Азии. *Развитие и размещение предприятий профильной отрасли в Азии </w:t>
            </w:r>
          </w:p>
        </w:tc>
        <w:tc>
          <w:tcPr>
            <w:tcW w:w="1135" w:type="dxa"/>
            <w:gridSpan w:val="2"/>
            <w:tcBorders>
              <w:top w:val="single" w:sz="4" w:space="0" w:color="000000"/>
              <w:left w:val="single" w:sz="4" w:space="0" w:color="000000"/>
              <w:bottom w:val="single" w:sz="4" w:space="0" w:color="000000"/>
              <w:right w:val="single" w:sz="4" w:space="0" w:color="000000"/>
            </w:tcBorders>
            <w:tcMar>
              <w:top w:w="3" w:type="dxa"/>
              <w:left w:w="84" w:type="dxa"/>
              <w:bottom w:w="11" w:type="dxa"/>
              <w:right w:w="38" w:type="dxa"/>
            </w:tcMar>
            <w:vAlign w:val="center"/>
            <w:hideMark/>
          </w:tcPr>
          <w:p w:rsidR="00BD46C5" w:rsidRDefault="00BD46C5">
            <w:pPr>
              <w:spacing w:after="0"/>
              <w:ind w:right="44"/>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 </w:t>
            </w:r>
          </w:p>
        </w:tc>
        <w:tc>
          <w:tcPr>
            <w:tcW w:w="1846" w:type="dxa"/>
            <w:gridSpan w:val="2"/>
            <w:tcBorders>
              <w:top w:val="single" w:sz="4" w:space="0" w:color="000000"/>
              <w:left w:val="single" w:sz="4" w:space="0" w:color="000000"/>
              <w:bottom w:val="single" w:sz="4" w:space="0" w:color="000000"/>
              <w:right w:val="single" w:sz="4" w:space="0" w:color="000000"/>
            </w:tcBorders>
            <w:tcMar>
              <w:top w:w="3" w:type="dxa"/>
              <w:left w:w="84" w:type="dxa"/>
              <w:bottom w:w="11" w:type="dxa"/>
              <w:right w:w="38" w:type="dxa"/>
            </w:tcMar>
            <w:vAlign w:val="center"/>
            <w:hideMark/>
          </w:tcPr>
          <w:p w:rsidR="00BD46C5" w:rsidRDefault="00BD46C5">
            <w:pPr>
              <w:spacing w:after="0"/>
              <w:ind w:right="47"/>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ОК 01. </w:t>
            </w:r>
          </w:p>
          <w:p w:rsidR="00BD46C5" w:rsidRDefault="00BD46C5">
            <w:pPr>
              <w:spacing w:after="0"/>
              <w:ind w:right="47"/>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ОК 02. </w:t>
            </w:r>
          </w:p>
          <w:p w:rsidR="00BD46C5" w:rsidRDefault="00BD46C5">
            <w:pPr>
              <w:spacing w:after="0"/>
              <w:ind w:right="47"/>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 03.</w:t>
            </w:r>
            <w:r>
              <w:rPr>
                <w:rFonts w:ascii="Times New Roman" w:eastAsia="Times New Roman" w:hAnsi="Times New Roman" w:cs="Times New Roman"/>
                <w:sz w:val="25"/>
                <w:szCs w:val="24"/>
                <w:lang w:eastAsia="ru-RU"/>
              </w:rPr>
              <w:t xml:space="preserve"> </w:t>
            </w:r>
          </w:p>
        </w:tc>
      </w:tr>
      <w:tr w:rsidR="00BD46C5" w:rsidTr="00BD46C5">
        <w:trPr>
          <w:gridAfter w:val="1"/>
          <w:wAfter w:w="15" w:type="dxa"/>
          <w:trHeight w:val="1258"/>
        </w:trPr>
        <w:tc>
          <w:tcPr>
            <w:tcW w:w="2376" w:type="dxa"/>
            <w:gridSpan w:val="2"/>
            <w:vMerge w:val="restart"/>
            <w:tcBorders>
              <w:top w:val="single" w:sz="4" w:space="0" w:color="000000"/>
              <w:left w:val="single" w:sz="4" w:space="0" w:color="000000"/>
              <w:bottom w:val="nil"/>
              <w:right w:val="single" w:sz="4" w:space="0" w:color="000000"/>
            </w:tcBorders>
          </w:tcPr>
          <w:p w:rsidR="00BD46C5" w:rsidRDefault="00BD46C5">
            <w:pPr>
              <w:spacing w:after="123"/>
              <w:rPr>
                <w:rFonts w:ascii="Times New Roman" w:eastAsia="Times New Roman" w:hAnsi="Times New Roman" w:cs="Times New Roman"/>
                <w:sz w:val="24"/>
                <w:szCs w:val="24"/>
                <w:lang w:eastAsia="ru-RU"/>
              </w:rPr>
            </w:pPr>
          </w:p>
        </w:tc>
        <w:tc>
          <w:tcPr>
            <w:tcW w:w="8930" w:type="dxa"/>
            <w:gridSpan w:val="2"/>
            <w:tcBorders>
              <w:top w:val="single" w:sz="4" w:space="0" w:color="000000"/>
              <w:left w:val="single" w:sz="4" w:space="0" w:color="000000"/>
              <w:bottom w:val="single" w:sz="4" w:space="0" w:color="000000"/>
              <w:right w:val="single" w:sz="4" w:space="0" w:color="000000"/>
            </w:tcBorders>
            <w:hideMark/>
          </w:tcPr>
          <w:p w:rsidR="00BD46C5" w:rsidRDefault="00BD46C5">
            <w:pPr>
              <w:spacing w:after="0"/>
              <w:ind w:right="4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 Япония, Китай, Индия и страны Персидского залива как ведущие страны Зарубежной Азии. Условия их формирования и развития. Особенности политической системы. Природно-ресурсный потенциал, население, ведущие отрасли хозяйства и их территориальная структура </w:t>
            </w:r>
          </w:p>
        </w:tc>
        <w:tc>
          <w:tcPr>
            <w:tcW w:w="1135" w:type="dxa"/>
            <w:gridSpan w:val="2"/>
            <w:tcBorders>
              <w:top w:val="single" w:sz="4" w:space="0" w:color="000000"/>
              <w:left w:val="single" w:sz="4" w:space="0" w:color="000000"/>
              <w:bottom w:val="single" w:sz="4" w:space="0" w:color="000000"/>
              <w:right w:val="single" w:sz="4" w:space="0" w:color="000000"/>
            </w:tcBorders>
            <w:vAlign w:val="center"/>
            <w:hideMark/>
          </w:tcPr>
          <w:p w:rsidR="00BD46C5" w:rsidRDefault="00BD46C5">
            <w:pPr>
              <w:spacing w:after="0"/>
              <w:ind w:right="44"/>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 </w:t>
            </w:r>
          </w:p>
        </w:tc>
        <w:tc>
          <w:tcPr>
            <w:tcW w:w="1846" w:type="dxa"/>
            <w:gridSpan w:val="2"/>
            <w:vMerge w:val="restart"/>
            <w:tcBorders>
              <w:top w:val="single" w:sz="4" w:space="0" w:color="000000"/>
              <w:left w:val="single" w:sz="4" w:space="0" w:color="000000"/>
              <w:bottom w:val="nil"/>
              <w:right w:val="single" w:sz="4" w:space="0" w:color="000000"/>
            </w:tcBorders>
          </w:tcPr>
          <w:p w:rsidR="00BD46C5" w:rsidRDefault="00BD46C5">
            <w:pPr>
              <w:spacing w:after="123"/>
              <w:rPr>
                <w:rFonts w:ascii="Times New Roman" w:eastAsia="Times New Roman" w:hAnsi="Times New Roman" w:cs="Times New Roman"/>
                <w:sz w:val="24"/>
                <w:szCs w:val="24"/>
                <w:lang w:eastAsia="ru-RU"/>
              </w:rPr>
            </w:pPr>
          </w:p>
        </w:tc>
      </w:tr>
      <w:tr w:rsidR="00BD46C5" w:rsidTr="00BD46C5">
        <w:trPr>
          <w:gridAfter w:val="1"/>
          <w:wAfter w:w="15" w:type="dxa"/>
          <w:trHeight w:val="324"/>
        </w:trPr>
        <w:tc>
          <w:tcPr>
            <w:tcW w:w="0" w:type="auto"/>
            <w:gridSpan w:val="2"/>
            <w:vMerge/>
            <w:tcBorders>
              <w:top w:val="single" w:sz="4" w:space="0" w:color="000000"/>
              <w:left w:val="single" w:sz="4" w:space="0" w:color="000000"/>
              <w:bottom w:val="nil"/>
              <w:right w:val="single" w:sz="4" w:space="0" w:color="000000"/>
            </w:tcBorders>
            <w:vAlign w:val="center"/>
            <w:hideMark/>
          </w:tcPr>
          <w:p w:rsidR="00BD46C5" w:rsidRDefault="00BD46C5">
            <w:pPr>
              <w:spacing w:after="0" w:line="256" w:lineRule="auto"/>
              <w:rPr>
                <w:rFonts w:ascii="Times New Roman" w:eastAsia="Times New Roman" w:hAnsi="Times New Roman" w:cs="Times New Roman"/>
                <w:sz w:val="24"/>
                <w:szCs w:val="24"/>
                <w:lang w:eastAsia="ru-RU"/>
              </w:rPr>
            </w:pPr>
          </w:p>
        </w:tc>
        <w:tc>
          <w:tcPr>
            <w:tcW w:w="8930" w:type="dxa"/>
            <w:gridSpan w:val="2"/>
            <w:tcBorders>
              <w:top w:val="single" w:sz="4" w:space="0" w:color="000000"/>
              <w:left w:val="single" w:sz="4" w:space="0" w:color="000000"/>
              <w:bottom w:val="single" w:sz="4" w:space="0" w:color="000000"/>
              <w:right w:val="single" w:sz="4" w:space="0" w:color="000000"/>
            </w:tcBorders>
            <w:hideMark/>
          </w:tcPr>
          <w:p w:rsidR="00BD46C5" w:rsidRDefault="00EE0357">
            <w:p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Самостоятельная работа </w:t>
            </w:r>
            <w:proofErr w:type="gramStart"/>
            <w:r>
              <w:rPr>
                <w:rFonts w:ascii="Times New Roman" w:eastAsia="Times New Roman" w:hAnsi="Times New Roman" w:cs="Times New Roman"/>
                <w:sz w:val="24"/>
                <w:szCs w:val="24"/>
                <w:lang w:eastAsia="ru-RU"/>
              </w:rPr>
              <w:t>обучающегося</w:t>
            </w:r>
            <w:proofErr w:type="gramEnd"/>
            <w:r>
              <w:rPr>
                <w:rFonts w:ascii="Times New Roman" w:eastAsia="Times New Roman" w:hAnsi="Times New Roman" w:cs="Times New Roman"/>
                <w:sz w:val="24"/>
                <w:szCs w:val="24"/>
                <w:lang w:eastAsia="ru-RU"/>
              </w:rPr>
              <w:t>: Составление комплексной характеристики одной из стран региона</w:t>
            </w:r>
          </w:p>
        </w:tc>
        <w:tc>
          <w:tcPr>
            <w:tcW w:w="1135" w:type="dxa"/>
            <w:gridSpan w:val="2"/>
            <w:tcBorders>
              <w:top w:val="single" w:sz="4" w:space="0" w:color="000000"/>
              <w:left w:val="single" w:sz="4" w:space="0" w:color="000000"/>
              <w:bottom w:val="single" w:sz="4" w:space="0" w:color="000000"/>
              <w:right w:val="single" w:sz="4" w:space="0" w:color="000000"/>
            </w:tcBorders>
            <w:hideMark/>
          </w:tcPr>
          <w:p w:rsidR="00BD46C5" w:rsidRDefault="00EE0357" w:rsidP="00EE0357">
            <w:pPr>
              <w:tabs>
                <w:tab w:val="left" w:pos="420"/>
                <w:tab w:val="center" w:pos="506"/>
              </w:tabs>
              <w:spacing w:after="0"/>
              <w:ind w:right="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2</w:t>
            </w:r>
            <w:r>
              <w:rPr>
                <w:rFonts w:ascii="Times New Roman" w:eastAsia="Times New Roman" w:hAnsi="Times New Roman" w:cs="Times New Roman"/>
                <w:sz w:val="24"/>
                <w:szCs w:val="24"/>
                <w:lang w:eastAsia="ru-RU"/>
              </w:rPr>
              <w:tab/>
            </w:r>
            <w:r w:rsidR="00BD46C5">
              <w:rPr>
                <w:rFonts w:ascii="Times New Roman" w:eastAsia="Times New Roman" w:hAnsi="Times New Roman" w:cs="Times New Roman"/>
                <w:sz w:val="24"/>
                <w:szCs w:val="24"/>
                <w:lang w:eastAsia="ru-RU"/>
              </w:rPr>
              <w:t xml:space="preserve"> </w:t>
            </w:r>
          </w:p>
        </w:tc>
        <w:tc>
          <w:tcPr>
            <w:tcW w:w="0" w:type="auto"/>
            <w:gridSpan w:val="2"/>
            <w:vMerge/>
            <w:tcBorders>
              <w:top w:val="single" w:sz="4" w:space="0" w:color="000000"/>
              <w:left w:val="single" w:sz="4" w:space="0" w:color="000000"/>
              <w:bottom w:val="nil"/>
              <w:right w:val="single" w:sz="4" w:space="0" w:color="000000"/>
            </w:tcBorders>
            <w:vAlign w:val="center"/>
            <w:hideMark/>
          </w:tcPr>
          <w:p w:rsidR="00BD46C5" w:rsidRDefault="00BD46C5">
            <w:pPr>
              <w:spacing w:after="0" w:line="256" w:lineRule="auto"/>
              <w:rPr>
                <w:rFonts w:ascii="Times New Roman" w:eastAsia="Times New Roman" w:hAnsi="Times New Roman" w:cs="Times New Roman"/>
                <w:sz w:val="24"/>
                <w:szCs w:val="24"/>
                <w:lang w:eastAsia="ru-RU"/>
              </w:rPr>
            </w:pPr>
          </w:p>
        </w:tc>
      </w:tr>
      <w:tr w:rsidR="00BD46C5" w:rsidTr="00BD46C5">
        <w:trPr>
          <w:gridAfter w:val="1"/>
          <w:wAfter w:w="15" w:type="dxa"/>
          <w:trHeight w:val="322"/>
        </w:trPr>
        <w:tc>
          <w:tcPr>
            <w:tcW w:w="2376" w:type="dxa"/>
            <w:gridSpan w:val="2"/>
            <w:vMerge w:val="restart"/>
            <w:tcBorders>
              <w:top w:val="single" w:sz="4" w:space="0" w:color="000000"/>
              <w:left w:val="single" w:sz="4" w:space="0" w:color="000000"/>
              <w:bottom w:val="single" w:sz="4" w:space="0" w:color="000000"/>
              <w:right w:val="single" w:sz="4" w:space="0" w:color="000000"/>
            </w:tcBorders>
            <w:hideMark/>
          </w:tcPr>
          <w:p w:rsidR="00BD46C5" w:rsidRDefault="00BD46C5">
            <w:pPr>
              <w:spacing w:after="0"/>
              <w:ind w:right="42"/>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Тема 2.3. Африка </w:t>
            </w:r>
          </w:p>
        </w:tc>
        <w:tc>
          <w:tcPr>
            <w:tcW w:w="8930" w:type="dxa"/>
            <w:gridSpan w:val="2"/>
            <w:tcBorders>
              <w:top w:val="single" w:sz="4" w:space="0" w:color="000000"/>
              <w:left w:val="single" w:sz="4" w:space="0" w:color="000000"/>
              <w:bottom w:val="single" w:sz="4" w:space="0" w:color="000000"/>
              <w:right w:val="single" w:sz="4" w:space="0" w:color="000000"/>
            </w:tcBorders>
            <w:hideMark/>
          </w:tcPr>
          <w:p w:rsidR="00BD46C5" w:rsidRDefault="00BD46C5">
            <w:p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Содержание учебного материала </w:t>
            </w:r>
          </w:p>
        </w:tc>
        <w:tc>
          <w:tcPr>
            <w:tcW w:w="1135" w:type="dxa"/>
            <w:gridSpan w:val="2"/>
            <w:tcBorders>
              <w:top w:val="single" w:sz="4" w:space="0" w:color="000000"/>
              <w:left w:val="single" w:sz="4" w:space="0" w:color="000000"/>
              <w:bottom w:val="single" w:sz="4" w:space="0" w:color="000000"/>
              <w:right w:val="single" w:sz="4" w:space="0" w:color="000000"/>
            </w:tcBorders>
            <w:hideMark/>
          </w:tcPr>
          <w:p w:rsidR="00BD46C5" w:rsidRDefault="00BD46C5">
            <w:pPr>
              <w:spacing w:after="0"/>
              <w:ind w:right="44"/>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 </w:t>
            </w:r>
          </w:p>
        </w:tc>
        <w:tc>
          <w:tcPr>
            <w:tcW w:w="1846" w:type="dxa"/>
            <w:gridSpan w:val="2"/>
            <w:tcBorders>
              <w:top w:val="single" w:sz="4" w:space="0" w:color="000000"/>
              <w:left w:val="single" w:sz="4" w:space="0" w:color="000000"/>
              <w:bottom w:val="single" w:sz="4" w:space="0" w:color="000000"/>
              <w:right w:val="single" w:sz="4" w:space="0" w:color="000000"/>
            </w:tcBorders>
            <w:hideMark/>
          </w:tcPr>
          <w:p w:rsidR="00BD46C5" w:rsidRDefault="00BD46C5">
            <w:pPr>
              <w:spacing w:after="0"/>
              <w:ind w:left="33"/>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5"/>
                <w:szCs w:val="24"/>
                <w:lang w:eastAsia="ru-RU"/>
              </w:rPr>
              <w:t xml:space="preserve"> </w:t>
            </w:r>
          </w:p>
        </w:tc>
      </w:tr>
      <w:tr w:rsidR="00BD46C5" w:rsidTr="00BD46C5">
        <w:trPr>
          <w:gridAfter w:val="1"/>
          <w:wAfter w:w="15" w:type="dxa"/>
          <w:trHeight w:val="2196"/>
        </w:trPr>
        <w:tc>
          <w:tcPr>
            <w:tcW w:w="0" w:type="auto"/>
            <w:gridSpan w:val="2"/>
            <w:vMerge/>
            <w:tcBorders>
              <w:top w:val="single" w:sz="4" w:space="0" w:color="000000"/>
              <w:left w:val="single" w:sz="4" w:space="0" w:color="000000"/>
              <w:bottom w:val="single" w:sz="4" w:space="0" w:color="000000"/>
              <w:right w:val="single" w:sz="4" w:space="0" w:color="000000"/>
            </w:tcBorders>
            <w:vAlign w:val="center"/>
            <w:hideMark/>
          </w:tcPr>
          <w:p w:rsidR="00BD46C5" w:rsidRDefault="00BD46C5">
            <w:pPr>
              <w:spacing w:after="0" w:line="256" w:lineRule="auto"/>
              <w:rPr>
                <w:rFonts w:ascii="Times New Roman" w:eastAsia="Times New Roman" w:hAnsi="Times New Roman" w:cs="Times New Roman"/>
                <w:sz w:val="24"/>
                <w:szCs w:val="24"/>
                <w:lang w:eastAsia="ru-RU"/>
              </w:rPr>
            </w:pPr>
          </w:p>
        </w:tc>
        <w:tc>
          <w:tcPr>
            <w:tcW w:w="8930" w:type="dxa"/>
            <w:gridSpan w:val="2"/>
            <w:tcBorders>
              <w:top w:val="single" w:sz="4" w:space="0" w:color="000000"/>
              <w:left w:val="single" w:sz="4" w:space="0" w:color="000000"/>
              <w:bottom w:val="single" w:sz="4" w:space="0" w:color="000000"/>
              <w:right w:val="single" w:sz="4" w:space="0" w:color="000000"/>
            </w:tcBorders>
            <w:hideMark/>
          </w:tcPr>
          <w:p w:rsidR="00BD46C5" w:rsidRDefault="00BD46C5">
            <w:p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Теоретическое обучение </w:t>
            </w:r>
          </w:p>
          <w:p w:rsidR="00BD46C5" w:rsidRDefault="00BD46C5">
            <w:pPr>
              <w:spacing w:after="1" w:line="240" w:lineRule="auto"/>
              <w:ind w:right="42"/>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Место и роль Африки в мире. Особенности географического положения региона. История формирования его политической карты. Характерные черты </w:t>
            </w:r>
            <w:proofErr w:type="spellStart"/>
            <w:r>
              <w:rPr>
                <w:rFonts w:ascii="Times New Roman" w:eastAsia="Times New Roman" w:hAnsi="Times New Roman" w:cs="Times New Roman"/>
                <w:sz w:val="24"/>
                <w:szCs w:val="24"/>
                <w:lang w:eastAsia="ru-RU"/>
              </w:rPr>
              <w:t>природноресурсного</w:t>
            </w:r>
            <w:proofErr w:type="spellEnd"/>
            <w:r>
              <w:rPr>
                <w:rFonts w:ascii="Times New Roman" w:eastAsia="Times New Roman" w:hAnsi="Times New Roman" w:cs="Times New Roman"/>
                <w:sz w:val="24"/>
                <w:szCs w:val="24"/>
                <w:lang w:eastAsia="ru-RU"/>
              </w:rPr>
              <w:t xml:space="preserve"> потенциала и особенности населения Африки </w:t>
            </w:r>
          </w:p>
          <w:p w:rsidR="00BD46C5" w:rsidRDefault="00BD46C5">
            <w:pPr>
              <w:spacing w:after="0"/>
              <w:ind w:right="42"/>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Хозяйство стран Африки. Особенности хозяйства стран Африки. Особенности развития </w:t>
            </w:r>
            <w:proofErr w:type="spellStart"/>
            <w:r>
              <w:rPr>
                <w:rFonts w:ascii="Times New Roman" w:eastAsia="Times New Roman" w:hAnsi="Times New Roman" w:cs="Times New Roman"/>
                <w:sz w:val="24"/>
                <w:szCs w:val="24"/>
                <w:lang w:eastAsia="ru-RU"/>
              </w:rPr>
              <w:t>субрегионов</w:t>
            </w:r>
            <w:proofErr w:type="spellEnd"/>
            <w:r>
              <w:rPr>
                <w:rFonts w:ascii="Times New Roman" w:eastAsia="Times New Roman" w:hAnsi="Times New Roman" w:cs="Times New Roman"/>
                <w:sz w:val="24"/>
                <w:szCs w:val="24"/>
                <w:lang w:eastAsia="ru-RU"/>
              </w:rPr>
              <w:t xml:space="preserve"> Африки. Экономическая отсталость материка и пути ее преодоления. *Развитие и размещение предприятий профильной отрасли в Африке </w:t>
            </w:r>
          </w:p>
        </w:tc>
        <w:tc>
          <w:tcPr>
            <w:tcW w:w="1135" w:type="dxa"/>
            <w:gridSpan w:val="2"/>
            <w:tcBorders>
              <w:top w:val="single" w:sz="4" w:space="0" w:color="000000"/>
              <w:left w:val="single" w:sz="4" w:space="0" w:color="000000"/>
              <w:bottom w:val="single" w:sz="4" w:space="0" w:color="000000"/>
              <w:right w:val="single" w:sz="4" w:space="0" w:color="000000"/>
            </w:tcBorders>
            <w:vAlign w:val="center"/>
            <w:hideMark/>
          </w:tcPr>
          <w:p w:rsidR="00BD46C5" w:rsidRDefault="00BD46C5">
            <w:pPr>
              <w:spacing w:after="0"/>
              <w:ind w:right="44"/>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 </w:t>
            </w:r>
          </w:p>
        </w:tc>
        <w:tc>
          <w:tcPr>
            <w:tcW w:w="1846" w:type="dxa"/>
            <w:gridSpan w:val="2"/>
            <w:tcBorders>
              <w:top w:val="single" w:sz="4" w:space="0" w:color="000000"/>
              <w:left w:val="single" w:sz="4" w:space="0" w:color="000000"/>
              <w:bottom w:val="single" w:sz="4" w:space="0" w:color="000000"/>
              <w:right w:val="single" w:sz="4" w:space="0" w:color="000000"/>
            </w:tcBorders>
            <w:vAlign w:val="center"/>
            <w:hideMark/>
          </w:tcPr>
          <w:p w:rsidR="00BD46C5" w:rsidRDefault="00BD46C5">
            <w:pPr>
              <w:spacing w:after="0"/>
              <w:ind w:right="47"/>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ОК 01. </w:t>
            </w:r>
          </w:p>
          <w:p w:rsidR="00BD46C5" w:rsidRDefault="00BD46C5">
            <w:pPr>
              <w:spacing w:after="0"/>
              <w:ind w:right="47"/>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ОК 02. </w:t>
            </w:r>
          </w:p>
          <w:p w:rsidR="00BD46C5" w:rsidRDefault="00BD46C5">
            <w:pPr>
              <w:spacing w:after="0"/>
              <w:ind w:right="47"/>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 03.</w:t>
            </w:r>
            <w:r>
              <w:rPr>
                <w:rFonts w:ascii="Times New Roman" w:eastAsia="Times New Roman" w:hAnsi="Times New Roman" w:cs="Times New Roman"/>
                <w:sz w:val="25"/>
                <w:szCs w:val="24"/>
                <w:lang w:eastAsia="ru-RU"/>
              </w:rPr>
              <w:t xml:space="preserve"> </w:t>
            </w:r>
          </w:p>
        </w:tc>
      </w:tr>
      <w:tr w:rsidR="00EE0357" w:rsidTr="00EE0357">
        <w:trPr>
          <w:gridAfter w:val="1"/>
          <w:wAfter w:w="15" w:type="dxa"/>
          <w:trHeight w:val="834"/>
        </w:trPr>
        <w:tc>
          <w:tcPr>
            <w:tcW w:w="0" w:type="auto"/>
            <w:gridSpan w:val="2"/>
            <w:tcBorders>
              <w:top w:val="single" w:sz="4" w:space="0" w:color="000000"/>
              <w:left w:val="single" w:sz="4" w:space="0" w:color="000000"/>
              <w:bottom w:val="single" w:sz="4" w:space="0" w:color="000000"/>
              <w:right w:val="single" w:sz="4" w:space="0" w:color="000000"/>
            </w:tcBorders>
            <w:vAlign w:val="center"/>
          </w:tcPr>
          <w:p w:rsidR="00EE0357" w:rsidRDefault="00EE0357">
            <w:pPr>
              <w:spacing w:after="0" w:line="256" w:lineRule="auto"/>
              <w:rPr>
                <w:rFonts w:ascii="Times New Roman" w:eastAsia="Times New Roman" w:hAnsi="Times New Roman" w:cs="Times New Roman"/>
                <w:sz w:val="24"/>
                <w:szCs w:val="24"/>
                <w:lang w:eastAsia="ru-RU"/>
              </w:rPr>
            </w:pPr>
          </w:p>
        </w:tc>
        <w:tc>
          <w:tcPr>
            <w:tcW w:w="8930" w:type="dxa"/>
            <w:gridSpan w:val="2"/>
            <w:tcBorders>
              <w:top w:val="single" w:sz="4" w:space="0" w:color="000000"/>
              <w:left w:val="single" w:sz="4" w:space="0" w:color="000000"/>
              <w:bottom w:val="single" w:sz="4" w:space="0" w:color="000000"/>
              <w:right w:val="single" w:sz="4" w:space="0" w:color="000000"/>
            </w:tcBorders>
          </w:tcPr>
          <w:p w:rsidR="00EE0357" w:rsidRDefault="00EE0357">
            <w:p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Самостоятельная работа </w:t>
            </w:r>
            <w:proofErr w:type="gramStart"/>
            <w:r>
              <w:rPr>
                <w:rFonts w:ascii="Times New Roman" w:eastAsia="Times New Roman" w:hAnsi="Times New Roman" w:cs="Times New Roman"/>
                <w:sz w:val="24"/>
                <w:szCs w:val="24"/>
                <w:lang w:eastAsia="ru-RU"/>
              </w:rPr>
              <w:t>обучающегося</w:t>
            </w:r>
            <w:proofErr w:type="gramEnd"/>
            <w:r>
              <w:rPr>
                <w:rFonts w:ascii="Times New Roman" w:eastAsia="Times New Roman" w:hAnsi="Times New Roman" w:cs="Times New Roman"/>
                <w:sz w:val="24"/>
                <w:szCs w:val="24"/>
                <w:lang w:eastAsia="ru-RU"/>
              </w:rPr>
              <w:t>: Составление комплексной характеристики одной из стран региона</w:t>
            </w:r>
          </w:p>
        </w:tc>
        <w:tc>
          <w:tcPr>
            <w:tcW w:w="1135" w:type="dxa"/>
            <w:gridSpan w:val="2"/>
            <w:tcBorders>
              <w:top w:val="single" w:sz="4" w:space="0" w:color="000000"/>
              <w:left w:val="single" w:sz="4" w:space="0" w:color="000000"/>
              <w:bottom w:val="single" w:sz="4" w:space="0" w:color="000000"/>
              <w:right w:val="single" w:sz="4" w:space="0" w:color="000000"/>
            </w:tcBorders>
            <w:vAlign w:val="center"/>
          </w:tcPr>
          <w:p w:rsidR="00EE0357" w:rsidRDefault="00EE0357">
            <w:pPr>
              <w:spacing w:after="0"/>
              <w:ind w:right="44"/>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846" w:type="dxa"/>
            <w:gridSpan w:val="2"/>
            <w:tcBorders>
              <w:top w:val="single" w:sz="4" w:space="0" w:color="000000"/>
              <w:left w:val="single" w:sz="4" w:space="0" w:color="000000"/>
              <w:bottom w:val="single" w:sz="4" w:space="0" w:color="000000"/>
              <w:right w:val="single" w:sz="4" w:space="0" w:color="000000"/>
            </w:tcBorders>
            <w:vAlign w:val="center"/>
          </w:tcPr>
          <w:p w:rsidR="00EE0357" w:rsidRDefault="00EE0357">
            <w:pPr>
              <w:spacing w:after="0"/>
              <w:ind w:right="47"/>
              <w:jc w:val="center"/>
              <w:rPr>
                <w:rFonts w:ascii="Times New Roman" w:eastAsia="Times New Roman" w:hAnsi="Times New Roman" w:cs="Times New Roman"/>
                <w:sz w:val="24"/>
                <w:szCs w:val="24"/>
                <w:lang w:eastAsia="ru-RU"/>
              </w:rPr>
            </w:pPr>
          </w:p>
        </w:tc>
      </w:tr>
      <w:tr w:rsidR="00BD46C5" w:rsidTr="00BD46C5">
        <w:trPr>
          <w:gridAfter w:val="1"/>
          <w:wAfter w:w="15" w:type="dxa"/>
          <w:trHeight w:val="322"/>
        </w:trPr>
        <w:tc>
          <w:tcPr>
            <w:tcW w:w="2376" w:type="dxa"/>
            <w:gridSpan w:val="2"/>
            <w:vMerge w:val="restart"/>
            <w:tcBorders>
              <w:top w:val="single" w:sz="4" w:space="0" w:color="000000"/>
              <w:left w:val="single" w:sz="4" w:space="0" w:color="000000"/>
              <w:bottom w:val="single" w:sz="4" w:space="0" w:color="000000"/>
              <w:right w:val="single" w:sz="4" w:space="0" w:color="000000"/>
            </w:tcBorders>
            <w:hideMark/>
          </w:tcPr>
          <w:p w:rsidR="00BD46C5" w:rsidRDefault="00BD46C5">
            <w:pPr>
              <w:spacing w:after="0"/>
              <w:ind w:right="44"/>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Тема 2.4. Америка </w:t>
            </w:r>
          </w:p>
        </w:tc>
        <w:tc>
          <w:tcPr>
            <w:tcW w:w="8930" w:type="dxa"/>
            <w:gridSpan w:val="2"/>
            <w:tcBorders>
              <w:top w:val="single" w:sz="4" w:space="0" w:color="000000"/>
              <w:left w:val="single" w:sz="4" w:space="0" w:color="000000"/>
              <w:bottom w:val="single" w:sz="4" w:space="0" w:color="000000"/>
              <w:right w:val="single" w:sz="4" w:space="0" w:color="000000"/>
            </w:tcBorders>
            <w:hideMark/>
          </w:tcPr>
          <w:p w:rsidR="00BD46C5" w:rsidRDefault="00BD46C5">
            <w:p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Содержание учебного материала </w:t>
            </w:r>
          </w:p>
        </w:tc>
        <w:tc>
          <w:tcPr>
            <w:tcW w:w="1135" w:type="dxa"/>
            <w:gridSpan w:val="2"/>
            <w:tcBorders>
              <w:top w:val="single" w:sz="4" w:space="0" w:color="000000"/>
              <w:left w:val="single" w:sz="4" w:space="0" w:color="000000"/>
              <w:bottom w:val="single" w:sz="4" w:space="0" w:color="000000"/>
              <w:right w:val="single" w:sz="4" w:space="0" w:color="000000"/>
            </w:tcBorders>
            <w:hideMark/>
          </w:tcPr>
          <w:p w:rsidR="00BD46C5" w:rsidRDefault="00BD46C5">
            <w:pPr>
              <w:spacing w:after="0"/>
              <w:ind w:right="44"/>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6 </w:t>
            </w:r>
          </w:p>
        </w:tc>
        <w:tc>
          <w:tcPr>
            <w:tcW w:w="1846" w:type="dxa"/>
            <w:gridSpan w:val="2"/>
            <w:tcBorders>
              <w:top w:val="single" w:sz="4" w:space="0" w:color="000000"/>
              <w:left w:val="single" w:sz="4" w:space="0" w:color="000000"/>
              <w:bottom w:val="single" w:sz="4" w:space="0" w:color="000000"/>
              <w:right w:val="single" w:sz="4" w:space="0" w:color="000000"/>
            </w:tcBorders>
            <w:hideMark/>
          </w:tcPr>
          <w:p w:rsidR="00BD46C5" w:rsidRDefault="00BD46C5">
            <w:pPr>
              <w:spacing w:after="0"/>
              <w:ind w:right="5"/>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r>
      <w:tr w:rsidR="00BD46C5" w:rsidTr="00BD46C5">
        <w:trPr>
          <w:gridAfter w:val="1"/>
          <w:wAfter w:w="15" w:type="dxa"/>
          <w:trHeight w:val="3444"/>
        </w:trPr>
        <w:tc>
          <w:tcPr>
            <w:tcW w:w="0" w:type="auto"/>
            <w:gridSpan w:val="2"/>
            <w:vMerge/>
            <w:tcBorders>
              <w:top w:val="single" w:sz="4" w:space="0" w:color="000000"/>
              <w:left w:val="single" w:sz="4" w:space="0" w:color="000000"/>
              <w:bottom w:val="single" w:sz="4" w:space="0" w:color="000000"/>
              <w:right w:val="single" w:sz="4" w:space="0" w:color="000000"/>
            </w:tcBorders>
            <w:vAlign w:val="center"/>
            <w:hideMark/>
          </w:tcPr>
          <w:p w:rsidR="00BD46C5" w:rsidRDefault="00BD46C5">
            <w:pPr>
              <w:spacing w:after="0" w:line="256" w:lineRule="auto"/>
              <w:rPr>
                <w:rFonts w:ascii="Times New Roman" w:eastAsia="Times New Roman" w:hAnsi="Times New Roman" w:cs="Times New Roman"/>
                <w:sz w:val="24"/>
                <w:szCs w:val="24"/>
                <w:lang w:eastAsia="ru-RU"/>
              </w:rPr>
            </w:pPr>
          </w:p>
        </w:tc>
        <w:tc>
          <w:tcPr>
            <w:tcW w:w="8930" w:type="dxa"/>
            <w:gridSpan w:val="2"/>
            <w:tcBorders>
              <w:top w:val="single" w:sz="4" w:space="0" w:color="000000"/>
              <w:left w:val="single" w:sz="4" w:space="0" w:color="000000"/>
              <w:bottom w:val="single" w:sz="4" w:space="0" w:color="000000"/>
              <w:right w:val="single" w:sz="4" w:space="0" w:color="000000"/>
            </w:tcBorders>
            <w:hideMark/>
          </w:tcPr>
          <w:p w:rsidR="00BD46C5" w:rsidRDefault="00BD46C5">
            <w:p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Теоретическое обучение </w:t>
            </w:r>
          </w:p>
          <w:p w:rsidR="00BD46C5" w:rsidRDefault="00BD46C5">
            <w:pPr>
              <w:spacing w:after="0" w:line="240" w:lineRule="auto"/>
              <w:ind w:right="4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 Место и роль Северной Америки в мире. Особенности географического положения региона. История формирования его политической карты. Характерные черты природно-ресурсного потенциала, населения и хозяйства. *Развитие и размещение предприятий профильной отрасли в Северной Америке  </w:t>
            </w:r>
          </w:p>
          <w:p w:rsidR="00BD46C5" w:rsidRDefault="00BD46C5">
            <w:pPr>
              <w:spacing w:after="0"/>
              <w:ind w:right="4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США. Природные ресурсы, население и хозяйство США. Условия их формирования и развития. Особенности политической системы. Население США. Ведущие отрасли хозяйства и экономические районы США </w:t>
            </w:r>
          </w:p>
          <w:p w:rsidR="00BD46C5" w:rsidRDefault="00BD46C5">
            <w:pPr>
              <w:spacing w:after="0"/>
              <w:ind w:right="43"/>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Канада. Природные ресурсы и хозяйство Канады. Условия их формирования и развития. Особенности политической системы. Население Канады. Ведущие отрасли хозяйства и экономические районы Канады </w:t>
            </w:r>
          </w:p>
        </w:tc>
        <w:tc>
          <w:tcPr>
            <w:tcW w:w="1135" w:type="dxa"/>
            <w:gridSpan w:val="2"/>
            <w:tcBorders>
              <w:top w:val="single" w:sz="4" w:space="0" w:color="000000"/>
              <w:left w:val="single" w:sz="4" w:space="0" w:color="000000"/>
              <w:bottom w:val="single" w:sz="4" w:space="0" w:color="000000"/>
              <w:right w:val="single" w:sz="4" w:space="0" w:color="000000"/>
            </w:tcBorders>
            <w:vAlign w:val="center"/>
            <w:hideMark/>
          </w:tcPr>
          <w:p w:rsidR="00BD46C5" w:rsidRDefault="00BD46C5">
            <w:pPr>
              <w:spacing w:after="0"/>
              <w:ind w:right="44"/>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 </w:t>
            </w:r>
          </w:p>
        </w:tc>
        <w:tc>
          <w:tcPr>
            <w:tcW w:w="1846" w:type="dxa"/>
            <w:gridSpan w:val="2"/>
            <w:tcBorders>
              <w:top w:val="single" w:sz="4" w:space="0" w:color="000000"/>
              <w:left w:val="single" w:sz="4" w:space="0" w:color="000000"/>
              <w:bottom w:val="single" w:sz="4" w:space="0" w:color="000000"/>
              <w:right w:val="single" w:sz="4" w:space="0" w:color="000000"/>
            </w:tcBorders>
            <w:vAlign w:val="center"/>
            <w:hideMark/>
          </w:tcPr>
          <w:p w:rsidR="00BD46C5" w:rsidRDefault="00BD46C5">
            <w:pPr>
              <w:spacing w:after="0"/>
              <w:ind w:right="47"/>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ОК 01. </w:t>
            </w:r>
          </w:p>
          <w:p w:rsidR="00BD46C5" w:rsidRDefault="00BD46C5">
            <w:pPr>
              <w:spacing w:after="0"/>
              <w:ind w:right="47"/>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ОК 02. </w:t>
            </w:r>
          </w:p>
          <w:p w:rsidR="00BD46C5" w:rsidRDefault="00BD46C5">
            <w:pPr>
              <w:spacing w:after="0"/>
              <w:ind w:right="47"/>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ОК 03. </w:t>
            </w:r>
          </w:p>
        </w:tc>
      </w:tr>
      <w:tr w:rsidR="00EE0357" w:rsidTr="00EE0357">
        <w:trPr>
          <w:gridAfter w:val="1"/>
          <w:wAfter w:w="15" w:type="dxa"/>
          <w:trHeight w:val="788"/>
        </w:trPr>
        <w:tc>
          <w:tcPr>
            <w:tcW w:w="0" w:type="auto"/>
            <w:gridSpan w:val="2"/>
            <w:tcBorders>
              <w:top w:val="single" w:sz="4" w:space="0" w:color="000000"/>
              <w:left w:val="single" w:sz="4" w:space="0" w:color="000000"/>
              <w:bottom w:val="single" w:sz="4" w:space="0" w:color="000000"/>
              <w:right w:val="single" w:sz="4" w:space="0" w:color="000000"/>
            </w:tcBorders>
            <w:vAlign w:val="center"/>
          </w:tcPr>
          <w:p w:rsidR="00EE0357" w:rsidRDefault="00EE0357">
            <w:pPr>
              <w:spacing w:after="0" w:line="256" w:lineRule="auto"/>
              <w:rPr>
                <w:rFonts w:ascii="Times New Roman" w:eastAsia="Times New Roman" w:hAnsi="Times New Roman" w:cs="Times New Roman"/>
                <w:sz w:val="24"/>
                <w:szCs w:val="24"/>
                <w:lang w:eastAsia="ru-RU"/>
              </w:rPr>
            </w:pPr>
          </w:p>
        </w:tc>
        <w:tc>
          <w:tcPr>
            <w:tcW w:w="8930" w:type="dxa"/>
            <w:gridSpan w:val="2"/>
            <w:tcBorders>
              <w:top w:val="single" w:sz="4" w:space="0" w:color="000000"/>
              <w:left w:val="single" w:sz="4" w:space="0" w:color="000000"/>
              <w:bottom w:val="single" w:sz="4" w:space="0" w:color="000000"/>
              <w:right w:val="single" w:sz="4" w:space="0" w:color="000000"/>
            </w:tcBorders>
          </w:tcPr>
          <w:p w:rsidR="00EE0357" w:rsidRDefault="00EE0357">
            <w:p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Самостоятельная работа </w:t>
            </w:r>
            <w:proofErr w:type="gramStart"/>
            <w:r>
              <w:rPr>
                <w:rFonts w:ascii="Times New Roman" w:eastAsia="Times New Roman" w:hAnsi="Times New Roman" w:cs="Times New Roman"/>
                <w:sz w:val="24"/>
                <w:szCs w:val="24"/>
                <w:lang w:eastAsia="ru-RU"/>
              </w:rPr>
              <w:t>обучающегося</w:t>
            </w:r>
            <w:proofErr w:type="gramEnd"/>
            <w:r>
              <w:rPr>
                <w:rFonts w:ascii="Times New Roman" w:eastAsia="Times New Roman" w:hAnsi="Times New Roman" w:cs="Times New Roman"/>
                <w:sz w:val="24"/>
                <w:szCs w:val="24"/>
                <w:lang w:eastAsia="ru-RU"/>
              </w:rPr>
              <w:t>: Составление комплексной характеристики одной из стран региона</w:t>
            </w:r>
          </w:p>
        </w:tc>
        <w:tc>
          <w:tcPr>
            <w:tcW w:w="1135" w:type="dxa"/>
            <w:gridSpan w:val="2"/>
            <w:tcBorders>
              <w:top w:val="single" w:sz="4" w:space="0" w:color="000000"/>
              <w:left w:val="single" w:sz="4" w:space="0" w:color="000000"/>
              <w:bottom w:val="single" w:sz="4" w:space="0" w:color="000000"/>
              <w:right w:val="single" w:sz="4" w:space="0" w:color="000000"/>
            </w:tcBorders>
            <w:vAlign w:val="center"/>
          </w:tcPr>
          <w:p w:rsidR="00EE0357" w:rsidRDefault="00EE0357">
            <w:pPr>
              <w:spacing w:after="0"/>
              <w:ind w:right="44"/>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846" w:type="dxa"/>
            <w:gridSpan w:val="2"/>
            <w:tcBorders>
              <w:top w:val="single" w:sz="4" w:space="0" w:color="000000"/>
              <w:left w:val="single" w:sz="4" w:space="0" w:color="000000"/>
              <w:bottom w:val="single" w:sz="4" w:space="0" w:color="000000"/>
              <w:right w:val="single" w:sz="4" w:space="0" w:color="000000"/>
            </w:tcBorders>
            <w:vAlign w:val="center"/>
          </w:tcPr>
          <w:p w:rsidR="00EE0357" w:rsidRDefault="00EE0357">
            <w:pPr>
              <w:spacing w:after="0"/>
              <w:ind w:right="47"/>
              <w:jc w:val="center"/>
              <w:rPr>
                <w:rFonts w:ascii="Times New Roman" w:eastAsia="Times New Roman" w:hAnsi="Times New Roman" w:cs="Times New Roman"/>
                <w:sz w:val="24"/>
                <w:szCs w:val="24"/>
                <w:lang w:eastAsia="ru-RU"/>
              </w:rPr>
            </w:pPr>
          </w:p>
        </w:tc>
      </w:tr>
      <w:tr w:rsidR="00BD46C5" w:rsidTr="00BD46C5">
        <w:trPr>
          <w:gridAfter w:val="1"/>
          <w:wAfter w:w="15" w:type="dxa"/>
          <w:trHeight w:val="2820"/>
        </w:trPr>
        <w:tc>
          <w:tcPr>
            <w:tcW w:w="2376" w:type="dxa"/>
            <w:gridSpan w:val="2"/>
            <w:vMerge w:val="restart"/>
            <w:tcBorders>
              <w:top w:val="single" w:sz="4" w:space="0" w:color="000000"/>
              <w:left w:val="single" w:sz="4" w:space="0" w:color="000000"/>
              <w:bottom w:val="nil"/>
              <w:right w:val="single" w:sz="4" w:space="0" w:color="000000"/>
            </w:tcBorders>
          </w:tcPr>
          <w:p w:rsidR="00BD46C5" w:rsidRDefault="00BD46C5">
            <w:pPr>
              <w:spacing w:after="123"/>
              <w:rPr>
                <w:rFonts w:ascii="Times New Roman" w:eastAsia="Times New Roman" w:hAnsi="Times New Roman" w:cs="Times New Roman"/>
                <w:sz w:val="24"/>
                <w:szCs w:val="24"/>
                <w:lang w:eastAsia="ru-RU"/>
              </w:rPr>
            </w:pPr>
          </w:p>
        </w:tc>
        <w:tc>
          <w:tcPr>
            <w:tcW w:w="8930" w:type="dxa"/>
            <w:gridSpan w:val="2"/>
            <w:tcBorders>
              <w:top w:val="single" w:sz="4" w:space="0" w:color="000000"/>
              <w:left w:val="single" w:sz="4" w:space="0" w:color="000000"/>
              <w:bottom w:val="single" w:sz="4" w:space="0" w:color="000000"/>
              <w:right w:val="single" w:sz="4" w:space="0" w:color="000000"/>
            </w:tcBorders>
            <w:hideMark/>
          </w:tcPr>
          <w:p w:rsidR="00BD46C5" w:rsidRDefault="00BD46C5">
            <w:pPr>
              <w:spacing w:after="0" w:line="240" w:lineRule="auto"/>
              <w:ind w:right="4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 Место и роль Латинской Америки в мире. Особенности географического положения региона. История формирования его политической карты. Население Латинской Америки </w:t>
            </w:r>
          </w:p>
          <w:p w:rsidR="00BD46C5" w:rsidRDefault="00BD46C5">
            <w:p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Хозяйство стран Латинской Америки. Отрасли международной специализации. </w:t>
            </w:r>
          </w:p>
          <w:p w:rsidR="00BD46C5" w:rsidRDefault="00BD46C5">
            <w:p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Территориальная структура хозяйства. Интеграционные группировки </w:t>
            </w:r>
          </w:p>
          <w:p w:rsidR="00BD46C5" w:rsidRDefault="00BD46C5">
            <w:pPr>
              <w:spacing w:after="0"/>
              <w:ind w:right="42"/>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Бразилия и Мексика как ведущие страны Латинской Америки. Условия их формирования и развития. Особенности политической системы. Природно-ресурсный потенциал, население, ведущие отрасли хозяйства и их территориальная структура.  </w:t>
            </w:r>
          </w:p>
        </w:tc>
        <w:tc>
          <w:tcPr>
            <w:tcW w:w="1135" w:type="dxa"/>
            <w:gridSpan w:val="2"/>
            <w:tcBorders>
              <w:top w:val="single" w:sz="4" w:space="0" w:color="000000"/>
              <w:left w:val="single" w:sz="4" w:space="0" w:color="000000"/>
              <w:bottom w:val="single" w:sz="4" w:space="0" w:color="000000"/>
              <w:right w:val="single" w:sz="4" w:space="0" w:color="000000"/>
            </w:tcBorders>
            <w:hideMark/>
          </w:tcPr>
          <w:p w:rsidR="00BD46C5" w:rsidRDefault="00BD46C5">
            <w:pPr>
              <w:spacing w:after="123"/>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846" w:type="dxa"/>
            <w:gridSpan w:val="2"/>
            <w:vMerge w:val="restart"/>
            <w:tcBorders>
              <w:top w:val="single" w:sz="4" w:space="0" w:color="000000"/>
              <w:left w:val="single" w:sz="4" w:space="0" w:color="000000"/>
              <w:bottom w:val="nil"/>
              <w:right w:val="single" w:sz="4" w:space="0" w:color="000000"/>
            </w:tcBorders>
          </w:tcPr>
          <w:p w:rsidR="00BD46C5" w:rsidRDefault="00432556">
            <w:pPr>
              <w:spacing w:after="123"/>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ПК 2.2</w:t>
            </w:r>
          </w:p>
          <w:p w:rsidR="00BD46C5" w:rsidRDefault="00BD46C5">
            <w:pPr>
              <w:spacing w:after="0" w:line="240" w:lineRule="auto"/>
              <w:rPr>
                <w:rFonts w:ascii="Times New Roman" w:eastAsia="Times New Roman" w:hAnsi="Times New Roman" w:cs="Times New Roman"/>
                <w:sz w:val="24"/>
                <w:szCs w:val="24"/>
                <w:lang w:eastAsia="ru-RU"/>
              </w:rPr>
            </w:pPr>
          </w:p>
          <w:p w:rsidR="00BD46C5" w:rsidRDefault="00BD46C5">
            <w:pPr>
              <w:spacing w:after="0" w:line="240" w:lineRule="auto"/>
              <w:rPr>
                <w:rFonts w:ascii="Times New Roman" w:eastAsia="Times New Roman" w:hAnsi="Times New Roman" w:cs="Times New Roman"/>
                <w:sz w:val="24"/>
                <w:szCs w:val="24"/>
                <w:lang w:eastAsia="ru-RU"/>
              </w:rPr>
            </w:pPr>
          </w:p>
          <w:p w:rsidR="00BD46C5" w:rsidRDefault="00BD46C5">
            <w:pPr>
              <w:spacing w:after="0" w:line="240" w:lineRule="auto"/>
              <w:rPr>
                <w:rFonts w:ascii="Times New Roman" w:eastAsia="Times New Roman" w:hAnsi="Times New Roman" w:cs="Times New Roman"/>
                <w:sz w:val="24"/>
                <w:szCs w:val="24"/>
                <w:lang w:eastAsia="ru-RU"/>
              </w:rPr>
            </w:pPr>
          </w:p>
          <w:p w:rsidR="00BD46C5" w:rsidRDefault="00BD46C5">
            <w:pPr>
              <w:spacing w:after="0" w:line="240" w:lineRule="auto"/>
              <w:rPr>
                <w:rFonts w:ascii="Times New Roman" w:eastAsia="Times New Roman" w:hAnsi="Times New Roman" w:cs="Times New Roman"/>
                <w:sz w:val="24"/>
                <w:szCs w:val="24"/>
                <w:lang w:eastAsia="ru-RU"/>
              </w:rPr>
            </w:pPr>
          </w:p>
          <w:p w:rsidR="00BD46C5" w:rsidRDefault="00BD46C5">
            <w:pPr>
              <w:spacing w:after="0" w:line="240" w:lineRule="auto"/>
              <w:rPr>
                <w:rFonts w:ascii="Times New Roman" w:eastAsia="Times New Roman" w:hAnsi="Times New Roman" w:cs="Times New Roman"/>
                <w:sz w:val="24"/>
                <w:szCs w:val="24"/>
                <w:lang w:eastAsia="ru-RU"/>
              </w:rPr>
            </w:pPr>
          </w:p>
          <w:p w:rsidR="00BD46C5" w:rsidRDefault="00BD46C5">
            <w:pPr>
              <w:spacing w:after="0" w:line="240" w:lineRule="auto"/>
              <w:rPr>
                <w:rFonts w:ascii="Times New Roman" w:eastAsia="Times New Roman" w:hAnsi="Times New Roman" w:cs="Times New Roman"/>
                <w:sz w:val="24"/>
                <w:szCs w:val="24"/>
                <w:lang w:eastAsia="ru-RU"/>
              </w:rPr>
            </w:pPr>
          </w:p>
          <w:p w:rsidR="00BD46C5" w:rsidRDefault="00BD46C5">
            <w:pPr>
              <w:spacing w:after="0" w:line="240" w:lineRule="auto"/>
              <w:rPr>
                <w:rFonts w:ascii="Times New Roman" w:eastAsia="Times New Roman" w:hAnsi="Times New Roman" w:cs="Times New Roman"/>
                <w:sz w:val="24"/>
                <w:szCs w:val="24"/>
                <w:lang w:eastAsia="ru-RU"/>
              </w:rPr>
            </w:pPr>
          </w:p>
          <w:p w:rsidR="00BD46C5" w:rsidRDefault="00BD46C5">
            <w:pPr>
              <w:spacing w:after="0" w:line="240" w:lineRule="auto"/>
              <w:rPr>
                <w:rFonts w:ascii="Times New Roman" w:eastAsia="Times New Roman" w:hAnsi="Times New Roman" w:cs="Times New Roman"/>
                <w:sz w:val="24"/>
                <w:szCs w:val="24"/>
                <w:lang w:eastAsia="ru-RU"/>
              </w:rPr>
            </w:pPr>
          </w:p>
          <w:p w:rsidR="00BD46C5" w:rsidRDefault="00BD46C5">
            <w:pPr>
              <w:spacing w:after="0" w:line="240" w:lineRule="auto"/>
              <w:rPr>
                <w:rFonts w:ascii="Times New Roman" w:eastAsia="Times New Roman" w:hAnsi="Times New Roman" w:cs="Times New Roman"/>
                <w:sz w:val="24"/>
                <w:szCs w:val="24"/>
                <w:lang w:eastAsia="ru-RU"/>
              </w:rPr>
            </w:pPr>
          </w:p>
          <w:p w:rsidR="00BD46C5" w:rsidRDefault="00BD46C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ПК 1.1.</w:t>
            </w:r>
          </w:p>
          <w:p w:rsidR="00BD46C5" w:rsidRDefault="00432556">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ПК 1.2 ПК</w:t>
            </w:r>
            <w:proofErr w:type="gramStart"/>
            <w:r>
              <w:rPr>
                <w:rFonts w:ascii="Times New Roman" w:eastAsia="Times New Roman" w:hAnsi="Times New Roman" w:cs="Times New Roman"/>
                <w:sz w:val="24"/>
                <w:szCs w:val="24"/>
                <w:lang w:eastAsia="ru-RU"/>
              </w:rPr>
              <w:t>2</w:t>
            </w:r>
            <w:proofErr w:type="gramEnd"/>
            <w:r>
              <w:rPr>
                <w:rFonts w:ascii="Times New Roman" w:eastAsia="Times New Roman" w:hAnsi="Times New Roman" w:cs="Times New Roman"/>
                <w:sz w:val="24"/>
                <w:szCs w:val="24"/>
                <w:lang w:eastAsia="ru-RU"/>
              </w:rPr>
              <w:t>.2</w:t>
            </w:r>
          </w:p>
        </w:tc>
      </w:tr>
      <w:tr w:rsidR="00BD46C5" w:rsidTr="00BD46C5">
        <w:trPr>
          <w:gridAfter w:val="1"/>
          <w:wAfter w:w="15" w:type="dxa"/>
          <w:trHeight w:val="322"/>
        </w:trPr>
        <w:tc>
          <w:tcPr>
            <w:tcW w:w="0" w:type="auto"/>
            <w:gridSpan w:val="2"/>
            <w:vMerge/>
            <w:tcBorders>
              <w:top w:val="single" w:sz="4" w:space="0" w:color="000000"/>
              <w:left w:val="single" w:sz="4" w:space="0" w:color="000000"/>
              <w:bottom w:val="nil"/>
              <w:right w:val="single" w:sz="4" w:space="0" w:color="000000"/>
            </w:tcBorders>
            <w:vAlign w:val="center"/>
            <w:hideMark/>
          </w:tcPr>
          <w:p w:rsidR="00BD46C5" w:rsidRDefault="00BD46C5">
            <w:pPr>
              <w:spacing w:after="0" w:line="256" w:lineRule="auto"/>
              <w:rPr>
                <w:rFonts w:ascii="Times New Roman" w:eastAsia="Times New Roman" w:hAnsi="Times New Roman" w:cs="Times New Roman"/>
                <w:sz w:val="24"/>
                <w:szCs w:val="24"/>
                <w:lang w:eastAsia="ru-RU"/>
              </w:rPr>
            </w:pPr>
          </w:p>
        </w:tc>
        <w:tc>
          <w:tcPr>
            <w:tcW w:w="8930" w:type="dxa"/>
            <w:gridSpan w:val="2"/>
            <w:tcBorders>
              <w:top w:val="single" w:sz="4" w:space="0" w:color="000000"/>
              <w:left w:val="single" w:sz="4" w:space="0" w:color="000000"/>
              <w:bottom w:val="single" w:sz="4" w:space="0" w:color="000000"/>
              <w:right w:val="single" w:sz="4" w:space="0" w:color="000000"/>
            </w:tcBorders>
            <w:hideMark/>
          </w:tcPr>
          <w:p w:rsidR="00BD46C5" w:rsidRDefault="00BD46C5">
            <w:p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Практическое занятие №7Развитие и размещение профильной отрасли в Африке и Латинской Америке</w:t>
            </w:r>
          </w:p>
        </w:tc>
        <w:tc>
          <w:tcPr>
            <w:tcW w:w="1135" w:type="dxa"/>
            <w:gridSpan w:val="2"/>
            <w:tcBorders>
              <w:top w:val="single" w:sz="4" w:space="0" w:color="000000"/>
              <w:left w:val="single" w:sz="4" w:space="0" w:color="000000"/>
              <w:bottom w:val="single" w:sz="4" w:space="0" w:color="000000"/>
              <w:right w:val="single" w:sz="4" w:space="0" w:color="000000"/>
            </w:tcBorders>
            <w:hideMark/>
          </w:tcPr>
          <w:p w:rsidR="00BD46C5" w:rsidRDefault="00BD46C5">
            <w:pPr>
              <w:spacing w:after="0"/>
              <w:ind w:right="1"/>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 </w:t>
            </w:r>
          </w:p>
        </w:tc>
        <w:tc>
          <w:tcPr>
            <w:tcW w:w="0" w:type="auto"/>
            <w:gridSpan w:val="2"/>
            <w:vMerge/>
            <w:tcBorders>
              <w:top w:val="single" w:sz="4" w:space="0" w:color="000000"/>
              <w:left w:val="single" w:sz="4" w:space="0" w:color="000000"/>
              <w:bottom w:val="nil"/>
              <w:right w:val="single" w:sz="4" w:space="0" w:color="000000"/>
            </w:tcBorders>
            <w:vAlign w:val="center"/>
            <w:hideMark/>
          </w:tcPr>
          <w:p w:rsidR="00BD46C5" w:rsidRDefault="00BD46C5">
            <w:pPr>
              <w:spacing w:after="0" w:line="256" w:lineRule="auto"/>
              <w:rPr>
                <w:rFonts w:ascii="Times New Roman" w:eastAsia="Times New Roman" w:hAnsi="Times New Roman" w:cs="Times New Roman"/>
                <w:sz w:val="24"/>
                <w:szCs w:val="24"/>
                <w:lang w:eastAsia="ru-RU"/>
              </w:rPr>
            </w:pPr>
          </w:p>
        </w:tc>
      </w:tr>
      <w:tr w:rsidR="00EE0357" w:rsidTr="00BD46C5">
        <w:trPr>
          <w:gridAfter w:val="1"/>
          <w:wAfter w:w="15" w:type="dxa"/>
          <w:trHeight w:val="322"/>
        </w:trPr>
        <w:tc>
          <w:tcPr>
            <w:tcW w:w="0" w:type="auto"/>
            <w:gridSpan w:val="2"/>
            <w:tcBorders>
              <w:top w:val="single" w:sz="4" w:space="0" w:color="000000"/>
              <w:left w:val="single" w:sz="4" w:space="0" w:color="000000"/>
              <w:bottom w:val="nil"/>
              <w:right w:val="single" w:sz="4" w:space="0" w:color="000000"/>
            </w:tcBorders>
            <w:vAlign w:val="center"/>
          </w:tcPr>
          <w:p w:rsidR="00EE0357" w:rsidRDefault="00EE0357">
            <w:pPr>
              <w:spacing w:after="0" w:line="256" w:lineRule="auto"/>
              <w:rPr>
                <w:rFonts w:ascii="Times New Roman" w:eastAsia="Times New Roman" w:hAnsi="Times New Roman" w:cs="Times New Roman"/>
                <w:sz w:val="24"/>
                <w:szCs w:val="24"/>
                <w:lang w:eastAsia="ru-RU"/>
              </w:rPr>
            </w:pPr>
          </w:p>
        </w:tc>
        <w:tc>
          <w:tcPr>
            <w:tcW w:w="8930" w:type="dxa"/>
            <w:gridSpan w:val="2"/>
            <w:tcBorders>
              <w:top w:val="single" w:sz="4" w:space="0" w:color="000000"/>
              <w:left w:val="single" w:sz="4" w:space="0" w:color="000000"/>
              <w:bottom w:val="single" w:sz="4" w:space="0" w:color="000000"/>
              <w:right w:val="single" w:sz="4" w:space="0" w:color="000000"/>
            </w:tcBorders>
          </w:tcPr>
          <w:p w:rsidR="00EE0357" w:rsidRDefault="00EE0357">
            <w:p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Самостоятельная работа </w:t>
            </w:r>
            <w:proofErr w:type="gramStart"/>
            <w:r>
              <w:rPr>
                <w:rFonts w:ascii="Times New Roman" w:eastAsia="Times New Roman" w:hAnsi="Times New Roman" w:cs="Times New Roman"/>
                <w:sz w:val="24"/>
                <w:szCs w:val="24"/>
                <w:lang w:eastAsia="ru-RU"/>
              </w:rPr>
              <w:t>обучающегося</w:t>
            </w:r>
            <w:proofErr w:type="gramEnd"/>
            <w:r>
              <w:rPr>
                <w:rFonts w:ascii="Times New Roman" w:eastAsia="Times New Roman" w:hAnsi="Times New Roman" w:cs="Times New Roman"/>
                <w:sz w:val="24"/>
                <w:szCs w:val="24"/>
                <w:lang w:eastAsia="ru-RU"/>
              </w:rPr>
              <w:t>: Составление комплексной характеристики одной из стран региона</w:t>
            </w:r>
          </w:p>
        </w:tc>
        <w:tc>
          <w:tcPr>
            <w:tcW w:w="1135" w:type="dxa"/>
            <w:gridSpan w:val="2"/>
            <w:tcBorders>
              <w:top w:val="single" w:sz="4" w:space="0" w:color="000000"/>
              <w:left w:val="single" w:sz="4" w:space="0" w:color="000000"/>
              <w:bottom w:val="single" w:sz="4" w:space="0" w:color="000000"/>
              <w:right w:val="single" w:sz="4" w:space="0" w:color="000000"/>
            </w:tcBorders>
          </w:tcPr>
          <w:p w:rsidR="00EE0357" w:rsidRDefault="00EE0357">
            <w:pPr>
              <w:spacing w:after="0"/>
              <w:ind w:right="1"/>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0" w:type="auto"/>
            <w:gridSpan w:val="2"/>
            <w:tcBorders>
              <w:top w:val="single" w:sz="4" w:space="0" w:color="000000"/>
              <w:left w:val="single" w:sz="4" w:space="0" w:color="000000"/>
              <w:bottom w:val="nil"/>
              <w:right w:val="single" w:sz="4" w:space="0" w:color="000000"/>
            </w:tcBorders>
            <w:vAlign w:val="center"/>
          </w:tcPr>
          <w:p w:rsidR="00EE0357" w:rsidRDefault="00EE0357">
            <w:pPr>
              <w:spacing w:after="0" w:line="256" w:lineRule="auto"/>
              <w:rPr>
                <w:rFonts w:ascii="Times New Roman" w:eastAsia="Times New Roman" w:hAnsi="Times New Roman" w:cs="Times New Roman"/>
                <w:sz w:val="24"/>
                <w:szCs w:val="24"/>
                <w:lang w:eastAsia="ru-RU"/>
              </w:rPr>
            </w:pPr>
          </w:p>
        </w:tc>
      </w:tr>
      <w:tr w:rsidR="00BD46C5" w:rsidTr="00BD46C5">
        <w:trPr>
          <w:gridAfter w:val="1"/>
          <w:wAfter w:w="15" w:type="dxa"/>
          <w:trHeight w:val="322"/>
        </w:trPr>
        <w:tc>
          <w:tcPr>
            <w:tcW w:w="2376" w:type="dxa"/>
            <w:gridSpan w:val="2"/>
            <w:vMerge w:val="restart"/>
            <w:tcBorders>
              <w:top w:val="single" w:sz="4" w:space="0" w:color="000000"/>
              <w:left w:val="single" w:sz="4" w:space="0" w:color="000000"/>
              <w:bottom w:val="single" w:sz="4" w:space="0" w:color="000000"/>
              <w:right w:val="single" w:sz="4" w:space="0" w:color="000000"/>
            </w:tcBorders>
            <w:hideMark/>
          </w:tcPr>
          <w:p w:rsidR="00BD46C5" w:rsidRDefault="00BD46C5">
            <w:pPr>
              <w:spacing w:after="0"/>
              <w:ind w:left="16" w:right="18"/>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Тема 2.5. Австралия </w:t>
            </w:r>
            <w:r>
              <w:rPr>
                <w:rFonts w:ascii="Times New Roman" w:eastAsia="Times New Roman" w:hAnsi="Times New Roman" w:cs="Times New Roman"/>
                <w:sz w:val="24"/>
                <w:szCs w:val="24"/>
                <w:lang w:eastAsia="ru-RU"/>
              </w:rPr>
              <w:lastRenderedPageBreak/>
              <w:t xml:space="preserve">и Океания </w:t>
            </w:r>
          </w:p>
        </w:tc>
        <w:tc>
          <w:tcPr>
            <w:tcW w:w="8930" w:type="dxa"/>
            <w:gridSpan w:val="2"/>
            <w:tcBorders>
              <w:top w:val="single" w:sz="4" w:space="0" w:color="000000"/>
              <w:left w:val="single" w:sz="4" w:space="0" w:color="000000"/>
              <w:bottom w:val="single" w:sz="4" w:space="0" w:color="000000"/>
              <w:right w:val="single" w:sz="4" w:space="0" w:color="000000"/>
            </w:tcBorders>
            <w:hideMark/>
          </w:tcPr>
          <w:p w:rsidR="00BD46C5" w:rsidRDefault="00BD46C5">
            <w:p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 xml:space="preserve">Содержание учебного материала </w:t>
            </w:r>
          </w:p>
        </w:tc>
        <w:tc>
          <w:tcPr>
            <w:tcW w:w="1135" w:type="dxa"/>
            <w:gridSpan w:val="2"/>
            <w:tcBorders>
              <w:top w:val="single" w:sz="4" w:space="0" w:color="000000"/>
              <w:left w:val="single" w:sz="4" w:space="0" w:color="000000"/>
              <w:bottom w:val="single" w:sz="4" w:space="0" w:color="000000"/>
              <w:right w:val="single" w:sz="4" w:space="0" w:color="000000"/>
            </w:tcBorders>
            <w:hideMark/>
          </w:tcPr>
          <w:p w:rsidR="00BD46C5" w:rsidRDefault="00BD46C5">
            <w:pPr>
              <w:spacing w:after="0"/>
              <w:ind w:right="44"/>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 </w:t>
            </w:r>
          </w:p>
        </w:tc>
        <w:tc>
          <w:tcPr>
            <w:tcW w:w="1846" w:type="dxa"/>
            <w:gridSpan w:val="2"/>
            <w:tcBorders>
              <w:top w:val="single" w:sz="4" w:space="0" w:color="000000"/>
              <w:left w:val="single" w:sz="4" w:space="0" w:color="000000"/>
              <w:bottom w:val="single" w:sz="4" w:space="0" w:color="000000"/>
              <w:right w:val="single" w:sz="4" w:space="0" w:color="000000"/>
            </w:tcBorders>
            <w:hideMark/>
          </w:tcPr>
          <w:p w:rsidR="00BD46C5" w:rsidRDefault="00BD46C5">
            <w:pPr>
              <w:spacing w:after="0"/>
              <w:ind w:right="5"/>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r>
      <w:tr w:rsidR="00BD46C5" w:rsidTr="00BD46C5">
        <w:trPr>
          <w:gridAfter w:val="1"/>
          <w:wAfter w:w="15" w:type="dxa"/>
          <w:trHeight w:val="1918"/>
        </w:trPr>
        <w:tc>
          <w:tcPr>
            <w:tcW w:w="0" w:type="auto"/>
            <w:gridSpan w:val="2"/>
            <w:vMerge/>
            <w:tcBorders>
              <w:top w:val="single" w:sz="4" w:space="0" w:color="000000"/>
              <w:left w:val="single" w:sz="4" w:space="0" w:color="000000"/>
              <w:bottom w:val="single" w:sz="4" w:space="0" w:color="000000"/>
              <w:right w:val="single" w:sz="4" w:space="0" w:color="000000"/>
            </w:tcBorders>
            <w:vAlign w:val="center"/>
            <w:hideMark/>
          </w:tcPr>
          <w:p w:rsidR="00BD46C5" w:rsidRDefault="00BD46C5">
            <w:pPr>
              <w:spacing w:after="0" w:line="256" w:lineRule="auto"/>
              <w:rPr>
                <w:rFonts w:ascii="Times New Roman" w:eastAsia="Times New Roman" w:hAnsi="Times New Roman" w:cs="Times New Roman"/>
                <w:sz w:val="24"/>
                <w:szCs w:val="24"/>
                <w:lang w:eastAsia="ru-RU"/>
              </w:rPr>
            </w:pPr>
          </w:p>
        </w:tc>
        <w:tc>
          <w:tcPr>
            <w:tcW w:w="8930" w:type="dxa"/>
            <w:gridSpan w:val="2"/>
            <w:tcBorders>
              <w:top w:val="single" w:sz="4" w:space="0" w:color="000000"/>
              <w:left w:val="single" w:sz="4" w:space="0" w:color="000000"/>
              <w:bottom w:val="single" w:sz="4" w:space="0" w:color="000000"/>
              <w:right w:val="single" w:sz="4" w:space="0" w:color="000000"/>
            </w:tcBorders>
            <w:hideMark/>
          </w:tcPr>
          <w:p w:rsidR="00BD46C5" w:rsidRDefault="00BD46C5">
            <w:p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Теоретическое обучение </w:t>
            </w:r>
          </w:p>
          <w:p w:rsidR="00BD46C5" w:rsidRDefault="00BD46C5">
            <w:pPr>
              <w:spacing w:after="0"/>
              <w:ind w:right="4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 Место и роль Австралии и Океании в мире. Особенности географического положения региона. История формирования его политической карты. Особенности </w:t>
            </w:r>
            <w:proofErr w:type="spellStart"/>
            <w:r>
              <w:rPr>
                <w:rFonts w:ascii="Times New Roman" w:eastAsia="Times New Roman" w:hAnsi="Times New Roman" w:cs="Times New Roman"/>
                <w:sz w:val="24"/>
                <w:szCs w:val="24"/>
                <w:lang w:eastAsia="ru-RU"/>
              </w:rPr>
              <w:t>природноресурсного</w:t>
            </w:r>
            <w:proofErr w:type="spellEnd"/>
            <w:r>
              <w:rPr>
                <w:rFonts w:ascii="Times New Roman" w:eastAsia="Times New Roman" w:hAnsi="Times New Roman" w:cs="Times New Roman"/>
                <w:sz w:val="24"/>
                <w:szCs w:val="24"/>
                <w:lang w:eastAsia="ru-RU"/>
              </w:rPr>
              <w:t xml:space="preserve"> потенциала, населения и хозяйства. Отраслевая и территориальная структура хозяйства Австралии и Новой Зеландии. *Развитие и размещение предприятий профильной отрасли в Австралии и Океании </w:t>
            </w:r>
          </w:p>
        </w:tc>
        <w:tc>
          <w:tcPr>
            <w:tcW w:w="1135" w:type="dxa"/>
            <w:gridSpan w:val="2"/>
            <w:tcBorders>
              <w:top w:val="single" w:sz="4" w:space="0" w:color="000000"/>
              <w:left w:val="single" w:sz="4" w:space="0" w:color="000000"/>
              <w:bottom w:val="single" w:sz="4" w:space="0" w:color="000000"/>
              <w:right w:val="single" w:sz="4" w:space="0" w:color="000000"/>
            </w:tcBorders>
            <w:vAlign w:val="center"/>
            <w:hideMark/>
          </w:tcPr>
          <w:p w:rsidR="00BD46C5" w:rsidRDefault="00BD46C5">
            <w:pPr>
              <w:spacing w:after="0"/>
              <w:ind w:right="44"/>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 </w:t>
            </w:r>
          </w:p>
        </w:tc>
        <w:tc>
          <w:tcPr>
            <w:tcW w:w="1846" w:type="dxa"/>
            <w:gridSpan w:val="2"/>
            <w:tcBorders>
              <w:top w:val="single" w:sz="4" w:space="0" w:color="000000"/>
              <w:left w:val="single" w:sz="4" w:space="0" w:color="000000"/>
              <w:bottom w:val="single" w:sz="4" w:space="0" w:color="000000"/>
              <w:right w:val="single" w:sz="4" w:space="0" w:color="000000"/>
            </w:tcBorders>
            <w:vAlign w:val="center"/>
            <w:hideMark/>
          </w:tcPr>
          <w:p w:rsidR="00BD46C5" w:rsidRDefault="00BD46C5">
            <w:pPr>
              <w:spacing w:after="0"/>
              <w:ind w:right="47"/>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ОК 01. </w:t>
            </w:r>
          </w:p>
          <w:p w:rsidR="00BD46C5" w:rsidRDefault="00BD46C5">
            <w:pPr>
              <w:spacing w:after="0"/>
              <w:ind w:right="47"/>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ОК 02. </w:t>
            </w:r>
          </w:p>
          <w:p w:rsidR="00BD46C5" w:rsidRDefault="00BD46C5">
            <w:pPr>
              <w:spacing w:after="0"/>
              <w:ind w:right="47"/>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ОК 03. </w:t>
            </w:r>
          </w:p>
        </w:tc>
      </w:tr>
      <w:tr w:rsidR="00BD46C5" w:rsidTr="00BD46C5">
        <w:trPr>
          <w:gridAfter w:val="1"/>
          <w:wAfter w:w="15" w:type="dxa"/>
          <w:trHeight w:val="322"/>
        </w:trPr>
        <w:tc>
          <w:tcPr>
            <w:tcW w:w="2376" w:type="dxa"/>
            <w:gridSpan w:val="2"/>
            <w:tcBorders>
              <w:top w:val="single" w:sz="4" w:space="0" w:color="000000"/>
              <w:left w:val="single" w:sz="4" w:space="0" w:color="000000"/>
              <w:bottom w:val="single" w:sz="4" w:space="0" w:color="000000"/>
              <w:right w:val="single" w:sz="4" w:space="0" w:color="000000"/>
            </w:tcBorders>
          </w:tcPr>
          <w:p w:rsidR="00BD46C5" w:rsidRDefault="00BD46C5">
            <w:pPr>
              <w:spacing w:after="0"/>
              <w:jc w:val="center"/>
              <w:rPr>
                <w:rFonts w:ascii="Times New Roman" w:eastAsia="Times New Roman" w:hAnsi="Times New Roman" w:cs="Times New Roman"/>
                <w:sz w:val="24"/>
                <w:szCs w:val="24"/>
                <w:lang w:eastAsia="ru-RU"/>
              </w:rPr>
            </w:pPr>
          </w:p>
        </w:tc>
        <w:tc>
          <w:tcPr>
            <w:tcW w:w="8930" w:type="dxa"/>
            <w:gridSpan w:val="2"/>
            <w:tcBorders>
              <w:top w:val="single" w:sz="4" w:space="0" w:color="000000"/>
              <w:left w:val="single" w:sz="4" w:space="0" w:color="000000"/>
              <w:bottom w:val="single" w:sz="4" w:space="0" w:color="000000"/>
              <w:right w:val="single" w:sz="4" w:space="0" w:color="000000"/>
            </w:tcBorders>
            <w:hideMark/>
          </w:tcPr>
          <w:p w:rsidR="00BD46C5" w:rsidRDefault="000B3AB8">
            <w:p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Самостоятельная работа </w:t>
            </w:r>
            <w:proofErr w:type="gramStart"/>
            <w:r>
              <w:rPr>
                <w:rFonts w:ascii="Times New Roman" w:eastAsia="Times New Roman" w:hAnsi="Times New Roman" w:cs="Times New Roman"/>
                <w:sz w:val="24"/>
                <w:szCs w:val="24"/>
                <w:lang w:eastAsia="ru-RU"/>
              </w:rPr>
              <w:t>обучающегося</w:t>
            </w:r>
            <w:proofErr w:type="gramEnd"/>
            <w:r>
              <w:rPr>
                <w:rFonts w:ascii="Times New Roman" w:eastAsia="Times New Roman" w:hAnsi="Times New Roman" w:cs="Times New Roman"/>
                <w:sz w:val="24"/>
                <w:szCs w:val="24"/>
                <w:lang w:eastAsia="ru-RU"/>
              </w:rPr>
              <w:t>: Составление комплексной характеристики одной из стран региона</w:t>
            </w:r>
          </w:p>
        </w:tc>
        <w:tc>
          <w:tcPr>
            <w:tcW w:w="1135" w:type="dxa"/>
            <w:gridSpan w:val="2"/>
            <w:tcBorders>
              <w:top w:val="single" w:sz="4" w:space="0" w:color="000000"/>
              <w:left w:val="single" w:sz="4" w:space="0" w:color="000000"/>
              <w:bottom w:val="single" w:sz="4" w:space="0" w:color="000000"/>
              <w:right w:val="single" w:sz="4" w:space="0" w:color="000000"/>
            </w:tcBorders>
          </w:tcPr>
          <w:p w:rsidR="00BD46C5" w:rsidRDefault="000B3AB8">
            <w:pPr>
              <w:spacing w:after="0"/>
              <w:ind w:right="44"/>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846" w:type="dxa"/>
            <w:gridSpan w:val="2"/>
            <w:tcBorders>
              <w:top w:val="single" w:sz="4" w:space="0" w:color="000000"/>
              <w:left w:val="single" w:sz="4" w:space="0" w:color="000000"/>
              <w:bottom w:val="single" w:sz="4" w:space="0" w:color="000000"/>
              <w:right w:val="single" w:sz="4" w:space="0" w:color="000000"/>
            </w:tcBorders>
          </w:tcPr>
          <w:p w:rsidR="00BD46C5" w:rsidRDefault="00BD46C5">
            <w:pPr>
              <w:spacing w:after="0"/>
              <w:ind w:right="5"/>
              <w:jc w:val="center"/>
              <w:rPr>
                <w:rFonts w:ascii="Times New Roman" w:eastAsia="Times New Roman" w:hAnsi="Times New Roman" w:cs="Times New Roman"/>
                <w:sz w:val="24"/>
                <w:szCs w:val="24"/>
                <w:lang w:eastAsia="ru-RU"/>
              </w:rPr>
            </w:pPr>
          </w:p>
        </w:tc>
      </w:tr>
      <w:tr w:rsidR="00BD46C5" w:rsidTr="00BD46C5">
        <w:trPr>
          <w:gridAfter w:val="1"/>
          <w:wAfter w:w="15" w:type="dxa"/>
          <w:trHeight w:val="322"/>
        </w:trPr>
        <w:tc>
          <w:tcPr>
            <w:tcW w:w="2376" w:type="dxa"/>
            <w:gridSpan w:val="2"/>
            <w:vMerge w:val="restart"/>
            <w:tcBorders>
              <w:top w:val="single" w:sz="4" w:space="0" w:color="000000"/>
              <w:left w:val="single" w:sz="4" w:space="0" w:color="000000"/>
              <w:bottom w:val="single" w:sz="4" w:space="0" w:color="000000"/>
              <w:right w:val="single" w:sz="4" w:space="0" w:color="000000"/>
            </w:tcBorders>
            <w:hideMark/>
          </w:tcPr>
          <w:p w:rsidR="00BD46C5" w:rsidRDefault="00BD46C5">
            <w:pPr>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Тема 2.6. Россия в современном мире </w:t>
            </w:r>
          </w:p>
        </w:tc>
        <w:tc>
          <w:tcPr>
            <w:tcW w:w="8930" w:type="dxa"/>
            <w:gridSpan w:val="2"/>
            <w:tcBorders>
              <w:top w:val="single" w:sz="4" w:space="0" w:color="000000"/>
              <w:left w:val="single" w:sz="4" w:space="0" w:color="000000"/>
              <w:bottom w:val="single" w:sz="4" w:space="0" w:color="000000"/>
              <w:right w:val="single" w:sz="4" w:space="0" w:color="000000"/>
            </w:tcBorders>
            <w:hideMark/>
          </w:tcPr>
          <w:p w:rsidR="00BD46C5" w:rsidRDefault="00BD46C5">
            <w:p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Содержание учебного материала </w:t>
            </w:r>
          </w:p>
        </w:tc>
        <w:tc>
          <w:tcPr>
            <w:tcW w:w="1135" w:type="dxa"/>
            <w:gridSpan w:val="2"/>
            <w:tcBorders>
              <w:top w:val="single" w:sz="4" w:space="0" w:color="000000"/>
              <w:left w:val="single" w:sz="4" w:space="0" w:color="000000"/>
              <w:bottom w:val="single" w:sz="4" w:space="0" w:color="000000"/>
              <w:right w:val="single" w:sz="4" w:space="0" w:color="000000"/>
            </w:tcBorders>
            <w:hideMark/>
          </w:tcPr>
          <w:p w:rsidR="00BD46C5" w:rsidRDefault="00BD46C5">
            <w:pPr>
              <w:spacing w:after="0"/>
              <w:ind w:right="44"/>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6 </w:t>
            </w:r>
          </w:p>
        </w:tc>
        <w:tc>
          <w:tcPr>
            <w:tcW w:w="1846" w:type="dxa"/>
            <w:gridSpan w:val="2"/>
            <w:tcBorders>
              <w:top w:val="single" w:sz="4" w:space="0" w:color="000000"/>
              <w:left w:val="single" w:sz="4" w:space="0" w:color="000000"/>
              <w:bottom w:val="single" w:sz="4" w:space="0" w:color="000000"/>
              <w:right w:val="single" w:sz="4" w:space="0" w:color="000000"/>
            </w:tcBorders>
            <w:hideMark/>
          </w:tcPr>
          <w:p w:rsidR="00BD46C5" w:rsidRDefault="00BD46C5">
            <w:pPr>
              <w:spacing w:after="0"/>
              <w:ind w:right="5"/>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r>
      <w:tr w:rsidR="00BD46C5" w:rsidTr="00BD46C5">
        <w:trPr>
          <w:gridAfter w:val="1"/>
          <w:wAfter w:w="15" w:type="dxa"/>
          <w:trHeight w:val="2196"/>
        </w:trPr>
        <w:tc>
          <w:tcPr>
            <w:tcW w:w="0" w:type="auto"/>
            <w:gridSpan w:val="2"/>
            <w:vMerge/>
            <w:tcBorders>
              <w:top w:val="single" w:sz="4" w:space="0" w:color="000000"/>
              <w:left w:val="single" w:sz="4" w:space="0" w:color="000000"/>
              <w:bottom w:val="single" w:sz="4" w:space="0" w:color="000000"/>
              <w:right w:val="single" w:sz="4" w:space="0" w:color="000000"/>
            </w:tcBorders>
            <w:vAlign w:val="center"/>
            <w:hideMark/>
          </w:tcPr>
          <w:p w:rsidR="00BD46C5" w:rsidRDefault="00BD46C5">
            <w:pPr>
              <w:spacing w:after="0" w:line="256" w:lineRule="auto"/>
              <w:rPr>
                <w:rFonts w:ascii="Times New Roman" w:eastAsia="Times New Roman" w:hAnsi="Times New Roman" w:cs="Times New Roman"/>
                <w:sz w:val="24"/>
                <w:szCs w:val="24"/>
                <w:lang w:eastAsia="ru-RU"/>
              </w:rPr>
            </w:pPr>
          </w:p>
        </w:tc>
        <w:tc>
          <w:tcPr>
            <w:tcW w:w="8930" w:type="dxa"/>
            <w:gridSpan w:val="2"/>
            <w:tcBorders>
              <w:top w:val="single" w:sz="4" w:space="0" w:color="000000"/>
              <w:left w:val="single" w:sz="4" w:space="0" w:color="000000"/>
              <w:bottom w:val="single" w:sz="4" w:space="0" w:color="000000"/>
              <w:right w:val="single" w:sz="4" w:space="0" w:color="000000"/>
            </w:tcBorders>
            <w:hideMark/>
          </w:tcPr>
          <w:p w:rsidR="00BD46C5" w:rsidRDefault="00BD46C5">
            <w:p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Теоретическое обучение </w:t>
            </w:r>
          </w:p>
          <w:p w:rsidR="00BD46C5" w:rsidRDefault="00BD46C5">
            <w:pPr>
              <w:spacing w:after="0"/>
              <w:ind w:right="4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 Россия на политической карте мира. Изменение географического, геополитического и </w:t>
            </w:r>
            <w:proofErr w:type="spellStart"/>
            <w:r>
              <w:rPr>
                <w:rFonts w:ascii="Times New Roman" w:eastAsia="Times New Roman" w:hAnsi="Times New Roman" w:cs="Times New Roman"/>
                <w:sz w:val="24"/>
                <w:szCs w:val="24"/>
                <w:lang w:eastAsia="ru-RU"/>
              </w:rPr>
              <w:t>геоэкономического</w:t>
            </w:r>
            <w:proofErr w:type="spellEnd"/>
            <w:r>
              <w:rPr>
                <w:rFonts w:ascii="Times New Roman" w:eastAsia="Times New Roman" w:hAnsi="Times New Roman" w:cs="Times New Roman"/>
                <w:sz w:val="24"/>
                <w:szCs w:val="24"/>
                <w:lang w:eastAsia="ru-RU"/>
              </w:rPr>
              <w:t xml:space="preserve"> положения России на рубеже XX — XXI веков. Место России в мировом хозяйстве, ее участие в международной торговле товарами и других формах внешнеэкономических связей. Особенности территориальной структуры хозяйства. География отраслей международной специализации РФ. </w:t>
            </w:r>
          </w:p>
        </w:tc>
        <w:tc>
          <w:tcPr>
            <w:tcW w:w="1135" w:type="dxa"/>
            <w:gridSpan w:val="2"/>
            <w:tcBorders>
              <w:top w:val="single" w:sz="4" w:space="0" w:color="000000"/>
              <w:left w:val="single" w:sz="4" w:space="0" w:color="000000"/>
              <w:bottom w:val="single" w:sz="4" w:space="0" w:color="000000"/>
              <w:right w:val="single" w:sz="4" w:space="0" w:color="000000"/>
            </w:tcBorders>
            <w:vAlign w:val="center"/>
            <w:hideMark/>
          </w:tcPr>
          <w:p w:rsidR="00BD46C5" w:rsidRDefault="00BD46C5">
            <w:pPr>
              <w:spacing w:after="0"/>
              <w:ind w:right="44"/>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846" w:type="dxa"/>
            <w:gridSpan w:val="2"/>
            <w:vMerge w:val="restart"/>
            <w:tcBorders>
              <w:top w:val="single" w:sz="4" w:space="0" w:color="000000"/>
              <w:left w:val="single" w:sz="4" w:space="0" w:color="000000"/>
              <w:bottom w:val="single" w:sz="4" w:space="0" w:color="000000"/>
              <w:right w:val="single" w:sz="4" w:space="0" w:color="000000"/>
            </w:tcBorders>
            <w:vAlign w:val="center"/>
          </w:tcPr>
          <w:p w:rsidR="00BD46C5" w:rsidRDefault="00BD46C5">
            <w:pPr>
              <w:spacing w:after="0"/>
              <w:ind w:right="47"/>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ОК 01. </w:t>
            </w:r>
          </w:p>
          <w:p w:rsidR="00BD46C5" w:rsidRDefault="00BD46C5">
            <w:pPr>
              <w:spacing w:after="0"/>
              <w:ind w:right="47"/>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ОК 02. </w:t>
            </w:r>
          </w:p>
          <w:p w:rsidR="00BD46C5" w:rsidRDefault="00BD46C5">
            <w:pPr>
              <w:spacing w:after="0"/>
              <w:ind w:right="47"/>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ОК 03. </w:t>
            </w:r>
          </w:p>
          <w:p w:rsidR="00BD46C5" w:rsidRDefault="00BD46C5">
            <w:pPr>
              <w:spacing w:after="0" w:line="240" w:lineRule="auto"/>
              <w:rPr>
                <w:rFonts w:ascii="Times New Roman" w:eastAsia="Times New Roman" w:hAnsi="Times New Roman" w:cs="Times New Roman"/>
                <w:sz w:val="24"/>
                <w:szCs w:val="24"/>
                <w:lang w:eastAsia="ru-RU"/>
              </w:rPr>
            </w:pPr>
          </w:p>
          <w:p w:rsidR="00BD46C5" w:rsidRDefault="00BD46C5">
            <w:pPr>
              <w:spacing w:after="0" w:line="240" w:lineRule="auto"/>
              <w:rPr>
                <w:rFonts w:ascii="Times New Roman" w:eastAsia="Times New Roman" w:hAnsi="Times New Roman" w:cs="Times New Roman"/>
                <w:sz w:val="24"/>
                <w:szCs w:val="24"/>
                <w:lang w:eastAsia="ru-RU"/>
              </w:rPr>
            </w:pPr>
          </w:p>
          <w:p w:rsidR="00BD46C5" w:rsidRDefault="00BD46C5">
            <w:pPr>
              <w:spacing w:after="0" w:line="240" w:lineRule="auto"/>
              <w:rPr>
                <w:rFonts w:ascii="Times New Roman" w:eastAsia="Times New Roman" w:hAnsi="Times New Roman" w:cs="Times New Roman"/>
                <w:sz w:val="24"/>
                <w:szCs w:val="24"/>
                <w:lang w:eastAsia="ru-RU"/>
              </w:rPr>
            </w:pPr>
          </w:p>
          <w:p w:rsidR="00BD46C5" w:rsidRDefault="00BD46C5">
            <w:pPr>
              <w:spacing w:after="0" w:line="240" w:lineRule="auto"/>
              <w:rPr>
                <w:rFonts w:ascii="Times New Roman" w:eastAsia="Times New Roman" w:hAnsi="Times New Roman" w:cs="Times New Roman"/>
                <w:sz w:val="24"/>
                <w:szCs w:val="24"/>
                <w:lang w:eastAsia="ru-RU"/>
              </w:rPr>
            </w:pPr>
          </w:p>
          <w:p w:rsidR="00BD46C5" w:rsidRDefault="00BD46C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ПК 1.1           </w:t>
            </w:r>
          </w:p>
          <w:p w:rsidR="00BD46C5" w:rsidRDefault="00432556">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ПК</w:t>
            </w:r>
            <w:proofErr w:type="gramStart"/>
            <w:r>
              <w:rPr>
                <w:rFonts w:ascii="Times New Roman" w:eastAsia="Times New Roman" w:hAnsi="Times New Roman" w:cs="Times New Roman"/>
                <w:sz w:val="24"/>
                <w:szCs w:val="24"/>
                <w:lang w:eastAsia="ru-RU"/>
              </w:rPr>
              <w:t>1</w:t>
            </w:r>
            <w:proofErr w:type="gramEnd"/>
            <w:r>
              <w:rPr>
                <w:rFonts w:ascii="Times New Roman" w:eastAsia="Times New Roman" w:hAnsi="Times New Roman" w:cs="Times New Roman"/>
                <w:sz w:val="24"/>
                <w:szCs w:val="24"/>
                <w:lang w:eastAsia="ru-RU"/>
              </w:rPr>
              <w:t>.2</w:t>
            </w:r>
          </w:p>
        </w:tc>
      </w:tr>
      <w:tr w:rsidR="00BD46C5" w:rsidTr="00BD46C5">
        <w:trPr>
          <w:gridAfter w:val="1"/>
          <w:wAfter w:w="15" w:type="dxa"/>
          <w:trHeight w:val="322"/>
        </w:trPr>
        <w:tc>
          <w:tcPr>
            <w:tcW w:w="0" w:type="auto"/>
            <w:gridSpan w:val="2"/>
            <w:vMerge/>
            <w:tcBorders>
              <w:top w:val="single" w:sz="4" w:space="0" w:color="000000"/>
              <w:left w:val="single" w:sz="4" w:space="0" w:color="000000"/>
              <w:bottom w:val="single" w:sz="4" w:space="0" w:color="000000"/>
              <w:right w:val="single" w:sz="4" w:space="0" w:color="000000"/>
            </w:tcBorders>
            <w:vAlign w:val="center"/>
            <w:hideMark/>
          </w:tcPr>
          <w:p w:rsidR="00BD46C5" w:rsidRDefault="00BD46C5">
            <w:pPr>
              <w:spacing w:after="0" w:line="256" w:lineRule="auto"/>
              <w:rPr>
                <w:rFonts w:ascii="Times New Roman" w:eastAsia="Times New Roman" w:hAnsi="Times New Roman" w:cs="Times New Roman"/>
                <w:sz w:val="24"/>
                <w:szCs w:val="24"/>
                <w:lang w:eastAsia="ru-RU"/>
              </w:rPr>
            </w:pPr>
          </w:p>
        </w:tc>
        <w:tc>
          <w:tcPr>
            <w:tcW w:w="8930" w:type="dxa"/>
            <w:gridSpan w:val="2"/>
            <w:tcBorders>
              <w:top w:val="single" w:sz="4" w:space="0" w:color="000000"/>
              <w:left w:val="single" w:sz="4" w:space="0" w:color="000000"/>
              <w:bottom w:val="single" w:sz="4" w:space="0" w:color="000000"/>
              <w:right w:val="single" w:sz="4" w:space="0" w:color="000000"/>
            </w:tcBorders>
            <w:hideMark/>
          </w:tcPr>
          <w:p w:rsidR="00BD46C5" w:rsidRDefault="00BD46C5">
            <w:p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Практические занятия №8</w:t>
            </w:r>
            <w:r>
              <w:rPr>
                <w:rFonts w:ascii="Times New Roman" w:eastAsia="Times New Roman" w:hAnsi="Times New Roman" w:cs="Times New Roman"/>
                <w:b/>
                <w:sz w:val="25"/>
                <w:szCs w:val="24"/>
                <w:lang w:eastAsia="ru-RU"/>
              </w:rPr>
              <w:t xml:space="preserve"> Профессионально-ориентированное содержание</w:t>
            </w:r>
          </w:p>
          <w:p w:rsidR="00BD46C5" w:rsidRDefault="00BD46C5">
            <w:p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Развитие и размещение предприятий профильной отрасли в России</w:t>
            </w:r>
          </w:p>
        </w:tc>
        <w:tc>
          <w:tcPr>
            <w:tcW w:w="1135" w:type="dxa"/>
            <w:gridSpan w:val="2"/>
            <w:tcBorders>
              <w:top w:val="single" w:sz="4" w:space="0" w:color="000000"/>
              <w:left w:val="single" w:sz="4" w:space="0" w:color="000000"/>
              <w:bottom w:val="single" w:sz="4" w:space="0" w:color="000000"/>
              <w:right w:val="single" w:sz="4" w:space="0" w:color="000000"/>
            </w:tcBorders>
            <w:hideMark/>
          </w:tcPr>
          <w:p w:rsidR="00BD46C5" w:rsidRDefault="00BD46C5">
            <w:pPr>
              <w:spacing w:after="0"/>
              <w:ind w:right="1"/>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1</w:t>
            </w:r>
          </w:p>
        </w:tc>
        <w:tc>
          <w:tcPr>
            <w:tcW w:w="0" w:type="auto"/>
            <w:gridSpan w:val="2"/>
            <w:vMerge/>
            <w:tcBorders>
              <w:top w:val="single" w:sz="4" w:space="0" w:color="000000"/>
              <w:left w:val="single" w:sz="4" w:space="0" w:color="000000"/>
              <w:bottom w:val="single" w:sz="4" w:space="0" w:color="000000"/>
              <w:right w:val="single" w:sz="4" w:space="0" w:color="000000"/>
            </w:tcBorders>
            <w:vAlign w:val="center"/>
            <w:hideMark/>
          </w:tcPr>
          <w:p w:rsidR="00BD46C5" w:rsidRDefault="00BD46C5">
            <w:pPr>
              <w:spacing w:after="0" w:line="256" w:lineRule="auto"/>
              <w:rPr>
                <w:rFonts w:ascii="Times New Roman" w:eastAsia="Times New Roman" w:hAnsi="Times New Roman" w:cs="Times New Roman"/>
                <w:sz w:val="24"/>
                <w:szCs w:val="24"/>
                <w:lang w:eastAsia="ru-RU"/>
              </w:rPr>
            </w:pPr>
          </w:p>
        </w:tc>
      </w:tr>
      <w:tr w:rsidR="00BD46C5" w:rsidTr="00BD46C5">
        <w:trPr>
          <w:gridAfter w:val="1"/>
          <w:wAfter w:w="15" w:type="dxa"/>
          <w:trHeight w:val="324"/>
        </w:trPr>
        <w:tc>
          <w:tcPr>
            <w:tcW w:w="11306" w:type="dxa"/>
            <w:gridSpan w:val="4"/>
            <w:tcBorders>
              <w:top w:val="single" w:sz="4" w:space="0" w:color="000000"/>
              <w:left w:val="single" w:sz="4" w:space="0" w:color="000000"/>
              <w:bottom w:val="single" w:sz="4" w:space="0" w:color="000000"/>
              <w:right w:val="single" w:sz="4" w:space="0" w:color="000000"/>
            </w:tcBorders>
            <w:hideMark/>
          </w:tcPr>
          <w:p w:rsidR="00BD46C5" w:rsidRDefault="00BD46C5">
            <w:p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Раздел 3. Глобальные проблемы человечества </w:t>
            </w:r>
          </w:p>
        </w:tc>
        <w:tc>
          <w:tcPr>
            <w:tcW w:w="1135" w:type="dxa"/>
            <w:gridSpan w:val="2"/>
            <w:tcBorders>
              <w:top w:val="single" w:sz="4" w:space="0" w:color="000000"/>
              <w:left w:val="single" w:sz="4" w:space="0" w:color="000000"/>
              <w:bottom w:val="single" w:sz="4" w:space="0" w:color="000000"/>
              <w:right w:val="single" w:sz="4" w:space="0" w:color="000000"/>
            </w:tcBorders>
            <w:hideMark/>
          </w:tcPr>
          <w:p w:rsidR="00BD46C5" w:rsidRDefault="00BD46C5">
            <w:pPr>
              <w:spacing w:after="0"/>
              <w:ind w:right="48"/>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 </w:t>
            </w:r>
          </w:p>
        </w:tc>
        <w:tc>
          <w:tcPr>
            <w:tcW w:w="1846" w:type="dxa"/>
            <w:gridSpan w:val="2"/>
            <w:vMerge w:val="restart"/>
            <w:tcBorders>
              <w:top w:val="single" w:sz="4" w:space="0" w:color="000000"/>
              <w:left w:val="single" w:sz="4" w:space="0" w:color="000000"/>
              <w:bottom w:val="single" w:sz="4" w:space="0" w:color="000000"/>
              <w:right w:val="single" w:sz="4" w:space="0" w:color="000000"/>
            </w:tcBorders>
            <w:vAlign w:val="center"/>
            <w:hideMark/>
          </w:tcPr>
          <w:p w:rsidR="00BD46C5" w:rsidRDefault="00BD46C5">
            <w:pPr>
              <w:spacing w:after="0"/>
              <w:ind w:right="47"/>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ОК 01. </w:t>
            </w:r>
          </w:p>
          <w:p w:rsidR="00BD46C5" w:rsidRDefault="00BD46C5">
            <w:pPr>
              <w:spacing w:after="0"/>
              <w:ind w:right="47"/>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ОК 02. </w:t>
            </w:r>
          </w:p>
          <w:p w:rsidR="00BD46C5" w:rsidRDefault="00BD46C5">
            <w:pPr>
              <w:spacing w:after="0"/>
              <w:ind w:right="47"/>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ОК 03. </w:t>
            </w:r>
          </w:p>
          <w:p w:rsidR="00BD46C5" w:rsidRDefault="00BD46C5">
            <w:pPr>
              <w:spacing w:after="0"/>
              <w:ind w:right="47"/>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ОК 04. </w:t>
            </w:r>
          </w:p>
          <w:p w:rsidR="00BD46C5" w:rsidRDefault="00BD46C5">
            <w:pPr>
              <w:spacing w:after="0"/>
              <w:ind w:right="47"/>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ОК 05. </w:t>
            </w:r>
          </w:p>
          <w:p w:rsidR="00BD46C5" w:rsidRDefault="00BD46C5">
            <w:pPr>
              <w:spacing w:after="0"/>
              <w:ind w:right="47"/>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ОК 06. </w:t>
            </w:r>
          </w:p>
          <w:p w:rsidR="00BD46C5" w:rsidRDefault="00BD46C5">
            <w:pPr>
              <w:spacing w:after="0"/>
              <w:ind w:right="47"/>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ОК 07. </w:t>
            </w:r>
          </w:p>
        </w:tc>
      </w:tr>
      <w:tr w:rsidR="00BD46C5" w:rsidTr="00BD46C5">
        <w:trPr>
          <w:gridAfter w:val="1"/>
          <w:wAfter w:w="15" w:type="dxa"/>
          <w:trHeight w:val="322"/>
        </w:trPr>
        <w:tc>
          <w:tcPr>
            <w:tcW w:w="2376" w:type="dxa"/>
            <w:gridSpan w:val="2"/>
            <w:vMerge w:val="restart"/>
            <w:tcBorders>
              <w:top w:val="single" w:sz="4" w:space="0" w:color="000000"/>
              <w:left w:val="single" w:sz="4" w:space="0" w:color="000000"/>
              <w:bottom w:val="single" w:sz="4" w:space="0" w:color="000000"/>
              <w:right w:val="single" w:sz="4" w:space="0" w:color="000000"/>
            </w:tcBorders>
            <w:hideMark/>
          </w:tcPr>
          <w:p w:rsidR="00BD46C5" w:rsidRDefault="00BD46C5">
            <w:pPr>
              <w:spacing w:after="0"/>
              <w:ind w:right="45"/>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Тема 3.1. </w:t>
            </w:r>
          </w:p>
          <w:p w:rsidR="00BD46C5" w:rsidRDefault="00BD46C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Классификация глобальных проблем. </w:t>
            </w:r>
          </w:p>
          <w:p w:rsidR="00BD46C5" w:rsidRDefault="00BD46C5">
            <w:pPr>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Глобальные прогнозы, гипотезы и проекты </w:t>
            </w:r>
          </w:p>
        </w:tc>
        <w:tc>
          <w:tcPr>
            <w:tcW w:w="8930" w:type="dxa"/>
            <w:gridSpan w:val="2"/>
            <w:tcBorders>
              <w:top w:val="single" w:sz="4" w:space="0" w:color="000000"/>
              <w:left w:val="single" w:sz="4" w:space="0" w:color="000000"/>
              <w:bottom w:val="single" w:sz="4" w:space="0" w:color="000000"/>
              <w:right w:val="single" w:sz="4" w:space="0" w:color="000000"/>
            </w:tcBorders>
            <w:hideMark/>
          </w:tcPr>
          <w:p w:rsidR="00BD46C5" w:rsidRDefault="00BD46C5">
            <w:p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Содержание учебного материала </w:t>
            </w:r>
          </w:p>
        </w:tc>
        <w:tc>
          <w:tcPr>
            <w:tcW w:w="1135" w:type="dxa"/>
            <w:gridSpan w:val="2"/>
            <w:tcBorders>
              <w:top w:val="single" w:sz="4" w:space="0" w:color="000000"/>
              <w:left w:val="single" w:sz="4" w:space="0" w:color="000000"/>
              <w:bottom w:val="single" w:sz="4" w:space="0" w:color="000000"/>
              <w:right w:val="single" w:sz="4" w:space="0" w:color="000000"/>
            </w:tcBorders>
            <w:hideMark/>
          </w:tcPr>
          <w:p w:rsidR="00BD46C5" w:rsidRDefault="00BD46C5">
            <w:pPr>
              <w:spacing w:after="0"/>
              <w:ind w:right="1"/>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c>
          <w:tcPr>
            <w:tcW w:w="0" w:type="auto"/>
            <w:gridSpan w:val="2"/>
            <w:vMerge/>
            <w:tcBorders>
              <w:top w:val="single" w:sz="4" w:space="0" w:color="000000"/>
              <w:left w:val="single" w:sz="4" w:space="0" w:color="000000"/>
              <w:bottom w:val="single" w:sz="4" w:space="0" w:color="000000"/>
              <w:right w:val="single" w:sz="4" w:space="0" w:color="000000"/>
            </w:tcBorders>
            <w:vAlign w:val="center"/>
            <w:hideMark/>
          </w:tcPr>
          <w:p w:rsidR="00BD46C5" w:rsidRDefault="00BD46C5">
            <w:pPr>
              <w:spacing w:after="0" w:line="256" w:lineRule="auto"/>
              <w:rPr>
                <w:rFonts w:ascii="Times New Roman" w:eastAsia="Times New Roman" w:hAnsi="Times New Roman" w:cs="Times New Roman"/>
                <w:sz w:val="24"/>
                <w:szCs w:val="24"/>
                <w:lang w:eastAsia="ru-RU"/>
              </w:rPr>
            </w:pPr>
          </w:p>
        </w:tc>
      </w:tr>
      <w:tr w:rsidR="00BD46C5" w:rsidTr="00BD46C5">
        <w:trPr>
          <w:gridAfter w:val="1"/>
          <w:wAfter w:w="15" w:type="dxa"/>
          <w:trHeight w:val="2820"/>
        </w:trPr>
        <w:tc>
          <w:tcPr>
            <w:tcW w:w="0" w:type="auto"/>
            <w:gridSpan w:val="2"/>
            <w:vMerge/>
            <w:tcBorders>
              <w:top w:val="single" w:sz="4" w:space="0" w:color="000000"/>
              <w:left w:val="single" w:sz="4" w:space="0" w:color="000000"/>
              <w:bottom w:val="single" w:sz="4" w:space="0" w:color="000000"/>
              <w:right w:val="single" w:sz="4" w:space="0" w:color="000000"/>
            </w:tcBorders>
            <w:vAlign w:val="center"/>
            <w:hideMark/>
          </w:tcPr>
          <w:p w:rsidR="00BD46C5" w:rsidRDefault="00BD46C5">
            <w:pPr>
              <w:spacing w:after="0" w:line="256" w:lineRule="auto"/>
              <w:rPr>
                <w:rFonts w:ascii="Times New Roman" w:eastAsia="Times New Roman" w:hAnsi="Times New Roman" w:cs="Times New Roman"/>
                <w:sz w:val="24"/>
                <w:szCs w:val="24"/>
                <w:lang w:eastAsia="ru-RU"/>
              </w:rPr>
            </w:pPr>
          </w:p>
        </w:tc>
        <w:tc>
          <w:tcPr>
            <w:tcW w:w="8930" w:type="dxa"/>
            <w:gridSpan w:val="2"/>
            <w:tcBorders>
              <w:top w:val="single" w:sz="4" w:space="0" w:color="000000"/>
              <w:left w:val="single" w:sz="4" w:space="0" w:color="000000"/>
              <w:bottom w:val="single" w:sz="4" w:space="0" w:color="000000"/>
              <w:right w:val="single" w:sz="4" w:space="0" w:color="000000"/>
            </w:tcBorders>
          </w:tcPr>
          <w:p w:rsidR="00BD46C5" w:rsidRDefault="00BD46C5">
            <w:p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Теоретическое обучение </w:t>
            </w:r>
          </w:p>
          <w:p w:rsidR="00BD46C5" w:rsidRDefault="00BD46C5">
            <w:p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Глобальные проблемы человечества. Глобальные процессы.  </w:t>
            </w:r>
          </w:p>
          <w:p w:rsidR="00BD46C5" w:rsidRDefault="00BD46C5">
            <w:pPr>
              <w:spacing w:after="1" w:line="240" w:lineRule="auto"/>
              <w:ind w:right="4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Континентальные, региональные, зональные, локальные проявления глобальных процессов. Понятие о глобальных проблемах современности — </w:t>
            </w:r>
            <w:proofErr w:type="spellStart"/>
            <w:proofErr w:type="gramStart"/>
            <w:r>
              <w:rPr>
                <w:rFonts w:ascii="Times New Roman" w:eastAsia="Times New Roman" w:hAnsi="Times New Roman" w:cs="Times New Roman"/>
                <w:sz w:val="24"/>
                <w:szCs w:val="24"/>
                <w:lang w:eastAsia="ru-RU"/>
              </w:rPr>
              <w:t>естественно-научных</w:t>
            </w:r>
            <w:proofErr w:type="spellEnd"/>
            <w:proofErr w:type="gramEnd"/>
            <w:r>
              <w:rPr>
                <w:rFonts w:ascii="Times New Roman" w:eastAsia="Times New Roman" w:hAnsi="Times New Roman" w:cs="Times New Roman"/>
                <w:sz w:val="24"/>
                <w:szCs w:val="24"/>
                <w:lang w:eastAsia="ru-RU"/>
              </w:rPr>
              <w:t xml:space="preserve"> и общественных. Сырьевая, энергетическая, демографическая, продовольственная и экологическая проблемы как особо приоритетные, возможные пути их решения. Проблема преодоления отсталости развивающихся стран. </w:t>
            </w:r>
          </w:p>
          <w:p w:rsidR="00BD46C5" w:rsidRDefault="00BD46C5">
            <w:pPr>
              <w:spacing w:after="0"/>
              <w:rPr>
                <w:rFonts w:ascii="Times New Roman" w:eastAsia="Times New Roman" w:hAnsi="Times New Roman" w:cs="Times New Roman"/>
                <w:sz w:val="24"/>
                <w:szCs w:val="24"/>
                <w:lang w:eastAsia="ru-RU"/>
              </w:rPr>
            </w:pPr>
          </w:p>
        </w:tc>
        <w:tc>
          <w:tcPr>
            <w:tcW w:w="1135" w:type="dxa"/>
            <w:gridSpan w:val="2"/>
            <w:tcBorders>
              <w:top w:val="single" w:sz="4" w:space="0" w:color="000000"/>
              <w:left w:val="single" w:sz="4" w:space="0" w:color="000000"/>
              <w:bottom w:val="single" w:sz="4" w:space="0" w:color="000000"/>
              <w:right w:val="single" w:sz="4" w:space="0" w:color="000000"/>
            </w:tcBorders>
            <w:vAlign w:val="center"/>
            <w:hideMark/>
          </w:tcPr>
          <w:p w:rsidR="00BD46C5" w:rsidRDefault="00BD46C5">
            <w:pPr>
              <w:spacing w:after="0"/>
              <w:ind w:right="44"/>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 </w:t>
            </w:r>
          </w:p>
        </w:tc>
        <w:tc>
          <w:tcPr>
            <w:tcW w:w="0" w:type="auto"/>
            <w:gridSpan w:val="2"/>
            <w:vMerge/>
            <w:tcBorders>
              <w:top w:val="single" w:sz="4" w:space="0" w:color="000000"/>
              <w:left w:val="single" w:sz="4" w:space="0" w:color="000000"/>
              <w:bottom w:val="single" w:sz="4" w:space="0" w:color="000000"/>
              <w:right w:val="single" w:sz="4" w:space="0" w:color="000000"/>
            </w:tcBorders>
            <w:vAlign w:val="center"/>
            <w:hideMark/>
          </w:tcPr>
          <w:p w:rsidR="00BD46C5" w:rsidRDefault="00BD46C5">
            <w:pPr>
              <w:spacing w:after="0" w:line="256" w:lineRule="auto"/>
              <w:rPr>
                <w:rFonts w:ascii="Times New Roman" w:eastAsia="Times New Roman" w:hAnsi="Times New Roman" w:cs="Times New Roman"/>
                <w:sz w:val="24"/>
                <w:szCs w:val="24"/>
                <w:lang w:eastAsia="ru-RU"/>
              </w:rPr>
            </w:pPr>
          </w:p>
        </w:tc>
      </w:tr>
      <w:tr w:rsidR="00BD46C5" w:rsidTr="00BD46C5">
        <w:trPr>
          <w:gridAfter w:val="1"/>
          <w:wAfter w:w="15" w:type="dxa"/>
          <w:trHeight w:val="2820"/>
        </w:trPr>
        <w:tc>
          <w:tcPr>
            <w:tcW w:w="0" w:type="auto"/>
            <w:gridSpan w:val="2"/>
            <w:tcBorders>
              <w:top w:val="nil"/>
              <w:left w:val="single" w:sz="4" w:space="0" w:color="000000"/>
              <w:bottom w:val="single" w:sz="4" w:space="0" w:color="000000"/>
              <w:right w:val="single" w:sz="4" w:space="0" w:color="000000"/>
            </w:tcBorders>
          </w:tcPr>
          <w:p w:rsidR="00BD46C5" w:rsidRDefault="00BD46C5">
            <w:pPr>
              <w:spacing w:after="123"/>
              <w:rPr>
                <w:rFonts w:ascii="Times New Roman" w:eastAsia="Times New Roman" w:hAnsi="Times New Roman" w:cs="Times New Roman"/>
                <w:sz w:val="24"/>
                <w:szCs w:val="24"/>
                <w:lang w:eastAsia="ru-RU"/>
              </w:rPr>
            </w:pPr>
          </w:p>
        </w:tc>
        <w:tc>
          <w:tcPr>
            <w:tcW w:w="8930" w:type="dxa"/>
            <w:gridSpan w:val="2"/>
            <w:tcBorders>
              <w:top w:val="single" w:sz="4" w:space="0" w:color="000000"/>
              <w:left w:val="single" w:sz="4" w:space="0" w:color="000000"/>
              <w:bottom w:val="single" w:sz="4" w:space="0" w:color="000000"/>
              <w:right w:val="single" w:sz="4" w:space="0" w:color="000000"/>
            </w:tcBorders>
            <w:hideMark/>
          </w:tcPr>
          <w:p w:rsidR="00BD46C5" w:rsidRDefault="00BD46C5">
            <w:pPr>
              <w:spacing w:after="1" w:line="240" w:lineRule="auto"/>
              <w:ind w:right="40"/>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Практические занятия №9     про</w:t>
            </w:r>
            <w:r>
              <w:rPr>
                <w:rFonts w:ascii="Times New Roman" w:eastAsia="Times New Roman" w:hAnsi="Times New Roman" w:cs="Times New Roman"/>
                <w:b/>
                <w:sz w:val="25"/>
                <w:szCs w:val="24"/>
                <w:lang w:eastAsia="ru-RU"/>
              </w:rPr>
              <w:t>фессионально-ориентированное содержание</w:t>
            </w:r>
            <w:r>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sz w:val="24"/>
                <w:szCs w:val="24"/>
                <w:lang w:eastAsia="ru-RU"/>
              </w:rPr>
              <w:t xml:space="preserve">Влияние предприятий профильной отрасли на         глобальные проблемы.  </w:t>
            </w:r>
          </w:p>
          <w:p w:rsidR="000B3AB8" w:rsidRDefault="00BD46C5">
            <w:p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Роль географии в решении глобальных проблем человечества  </w:t>
            </w:r>
          </w:p>
          <w:p w:rsidR="000B3AB8" w:rsidRPr="000B3AB8" w:rsidRDefault="000B3AB8" w:rsidP="000B3AB8">
            <w:pPr>
              <w:rPr>
                <w:rFonts w:ascii="Times New Roman" w:eastAsia="Times New Roman" w:hAnsi="Times New Roman" w:cs="Times New Roman"/>
                <w:sz w:val="24"/>
                <w:szCs w:val="24"/>
                <w:lang w:eastAsia="ru-RU"/>
              </w:rPr>
            </w:pPr>
          </w:p>
          <w:p w:rsidR="000B3AB8" w:rsidRDefault="000B3AB8" w:rsidP="000B3AB8">
            <w:pPr>
              <w:rPr>
                <w:rFonts w:ascii="Times New Roman" w:eastAsia="Times New Roman" w:hAnsi="Times New Roman" w:cs="Times New Roman"/>
                <w:sz w:val="24"/>
                <w:szCs w:val="24"/>
                <w:lang w:eastAsia="ru-RU"/>
              </w:rPr>
            </w:pPr>
          </w:p>
          <w:p w:rsidR="00BD46C5" w:rsidRPr="000B3AB8" w:rsidRDefault="000B3AB8" w:rsidP="000B3AB8">
            <w:pPr>
              <w:tabs>
                <w:tab w:val="left" w:pos="1335"/>
              </w:tabs>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r>
          </w:p>
        </w:tc>
        <w:tc>
          <w:tcPr>
            <w:tcW w:w="1135" w:type="dxa"/>
            <w:gridSpan w:val="2"/>
            <w:tcBorders>
              <w:top w:val="single" w:sz="4" w:space="0" w:color="000000"/>
              <w:left w:val="single" w:sz="4" w:space="0" w:color="000000"/>
              <w:bottom w:val="single" w:sz="4" w:space="0" w:color="000000"/>
              <w:right w:val="single" w:sz="4" w:space="0" w:color="000000"/>
            </w:tcBorders>
            <w:vAlign w:val="center"/>
            <w:hideMark/>
          </w:tcPr>
          <w:p w:rsidR="00BD46C5" w:rsidRDefault="00BD46C5">
            <w:pPr>
              <w:spacing w:after="0"/>
              <w:ind w:right="44"/>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0" w:type="auto"/>
            <w:gridSpan w:val="2"/>
            <w:tcBorders>
              <w:top w:val="nil"/>
              <w:left w:val="single" w:sz="4" w:space="0" w:color="000000"/>
              <w:bottom w:val="single" w:sz="4" w:space="0" w:color="000000"/>
              <w:right w:val="single" w:sz="4" w:space="0" w:color="000000"/>
            </w:tcBorders>
            <w:hideMark/>
          </w:tcPr>
          <w:p w:rsidR="00BD46C5" w:rsidRDefault="00BD46C5">
            <w:pPr>
              <w:spacing w:after="0"/>
              <w:ind w:right="5"/>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ПК 1.1</w:t>
            </w:r>
          </w:p>
          <w:p w:rsidR="00BD46C5" w:rsidRDefault="00432556">
            <w:pPr>
              <w:spacing w:after="123"/>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ПК 1.2</w:t>
            </w:r>
            <w:r w:rsidR="00BD46C5">
              <w:rPr>
                <w:rFonts w:ascii="Times New Roman" w:eastAsia="Times New Roman" w:hAnsi="Times New Roman" w:cs="Times New Roman"/>
                <w:sz w:val="24"/>
                <w:szCs w:val="24"/>
                <w:lang w:eastAsia="ru-RU"/>
              </w:rPr>
              <w:t xml:space="preserve">           </w:t>
            </w:r>
          </w:p>
        </w:tc>
      </w:tr>
      <w:tr w:rsidR="000B3AB8" w:rsidTr="000B3AB8">
        <w:trPr>
          <w:gridAfter w:val="1"/>
          <w:wAfter w:w="15" w:type="dxa"/>
          <w:trHeight w:val="836"/>
        </w:trPr>
        <w:tc>
          <w:tcPr>
            <w:tcW w:w="0" w:type="auto"/>
            <w:gridSpan w:val="2"/>
            <w:tcBorders>
              <w:top w:val="nil"/>
              <w:left w:val="single" w:sz="4" w:space="0" w:color="000000"/>
              <w:bottom w:val="single" w:sz="4" w:space="0" w:color="000000"/>
              <w:right w:val="single" w:sz="4" w:space="0" w:color="000000"/>
            </w:tcBorders>
          </w:tcPr>
          <w:p w:rsidR="000B3AB8" w:rsidRDefault="000B3AB8">
            <w:pPr>
              <w:spacing w:after="123"/>
              <w:rPr>
                <w:rFonts w:ascii="Times New Roman" w:eastAsia="Times New Roman" w:hAnsi="Times New Roman" w:cs="Times New Roman"/>
                <w:sz w:val="24"/>
                <w:szCs w:val="24"/>
                <w:lang w:eastAsia="ru-RU"/>
              </w:rPr>
            </w:pPr>
          </w:p>
        </w:tc>
        <w:tc>
          <w:tcPr>
            <w:tcW w:w="8930" w:type="dxa"/>
            <w:gridSpan w:val="2"/>
            <w:tcBorders>
              <w:top w:val="single" w:sz="4" w:space="0" w:color="000000"/>
              <w:left w:val="single" w:sz="4" w:space="0" w:color="000000"/>
              <w:bottom w:val="single" w:sz="4" w:space="0" w:color="000000"/>
              <w:right w:val="single" w:sz="4" w:space="0" w:color="000000"/>
            </w:tcBorders>
          </w:tcPr>
          <w:p w:rsidR="000B3AB8" w:rsidRDefault="000B3AB8" w:rsidP="000B3AB8">
            <w:pPr>
              <w:spacing w:after="1" w:line="240" w:lineRule="auto"/>
              <w:ind w:right="40"/>
              <w:rPr>
                <w:rFonts w:ascii="Times New Roman" w:eastAsia="Times New Roman" w:hAnsi="Times New Roman" w:cs="Times New Roman"/>
                <w:b/>
                <w:sz w:val="24"/>
                <w:szCs w:val="24"/>
                <w:lang w:eastAsia="ru-RU"/>
              </w:rPr>
            </w:pPr>
            <w:r>
              <w:rPr>
                <w:rFonts w:ascii="Times New Roman" w:eastAsia="Times New Roman" w:hAnsi="Times New Roman" w:cs="Times New Roman"/>
                <w:sz w:val="24"/>
                <w:szCs w:val="24"/>
                <w:lang w:eastAsia="ru-RU"/>
              </w:rPr>
              <w:t xml:space="preserve">Самостоятельная работа </w:t>
            </w:r>
            <w:proofErr w:type="gramStart"/>
            <w:r>
              <w:rPr>
                <w:rFonts w:ascii="Times New Roman" w:eastAsia="Times New Roman" w:hAnsi="Times New Roman" w:cs="Times New Roman"/>
                <w:sz w:val="24"/>
                <w:szCs w:val="24"/>
                <w:lang w:eastAsia="ru-RU"/>
              </w:rPr>
              <w:t>обучающегося</w:t>
            </w:r>
            <w:proofErr w:type="gramEnd"/>
            <w:r>
              <w:rPr>
                <w:rFonts w:ascii="Times New Roman" w:eastAsia="Times New Roman" w:hAnsi="Times New Roman" w:cs="Times New Roman"/>
                <w:sz w:val="24"/>
                <w:szCs w:val="24"/>
                <w:lang w:eastAsia="ru-RU"/>
              </w:rPr>
              <w:t>: Анализ одной из глобальных проблем человечества</w:t>
            </w:r>
          </w:p>
        </w:tc>
        <w:tc>
          <w:tcPr>
            <w:tcW w:w="1135" w:type="dxa"/>
            <w:gridSpan w:val="2"/>
            <w:tcBorders>
              <w:top w:val="single" w:sz="4" w:space="0" w:color="000000"/>
              <w:left w:val="single" w:sz="4" w:space="0" w:color="000000"/>
              <w:bottom w:val="single" w:sz="4" w:space="0" w:color="000000"/>
              <w:right w:val="single" w:sz="4" w:space="0" w:color="000000"/>
            </w:tcBorders>
            <w:vAlign w:val="center"/>
          </w:tcPr>
          <w:p w:rsidR="000B3AB8" w:rsidRDefault="000B3AB8">
            <w:pPr>
              <w:spacing w:after="0"/>
              <w:ind w:right="44"/>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0" w:type="auto"/>
            <w:gridSpan w:val="2"/>
            <w:tcBorders>
              <w:top w:val="nil"/>
              <w:left w:val="single" w:sz="4" w:space="0" w:color="000000"/>
              <w:bottom w:val="single" w:sz="4" w:space="0" w:color="000000"/>
              <w:right w:val="single" w:sz="4" w:space="0" w:color="000000"/>
            </w:tcBorders>
          </w:tcPr>
          <w:p w:rsidR="000B3AB8" w:rsidRDefault="000B3AB8">
            <w:pPr>
              <w:spacing w:after="0"/>
              <w:ind w:right="5"/>
              <w:jc w:val="center"/>
              <w:rPr>
                <w:rFonts w:ascii="Times New Roman" w:eastAsia="Times New Roman" w:hAnsi="Times New Roman" w:cs="Times New Roman"/>
                <w:sz w:val="24"/>
                <w:szCs w:val="24"/>
                <w:lang w:eastAsia="ru-RU"/>
              </w:rPr>
            </w:pPr>
          </w:p>
        </w:tc>
      </w:tr>
      <w:tr w:rsidR="00BD46C5" w:rsidTr="00BD46C5">
        <w:trPr>
          <w:gridAfter w:val="1"/>
          <w:wAfter w:w="15" w:type="dxa"/>
          <w:trHeight w:val="322"/>
        </w:trPr>
        <w:tc>
          <w:tcPr>
            <w:tcW w:w="11306" w:type="dxa"/>
            <w:gridSpan w:val="4"/>
            <w:tcBorders>
              <w:top w:val="single" w:sz="4" w:space="0" w:color="000000"/>
              <w:left w:val="single" w:sz="4" w:space="0" w:color="000000"/>
              <w:bottom w:val="single" w:sz="4" w:space="0" w:color="000000"/>
              <w:right w:val="single" w:sz="4" w:space="0" w:color="000000"/>
            </w:tcBorders>
            <w:hideMark/>
          </w:tcPr>
          <w:p w:rsidR="00BD46C5" w:rsidRDefault="00BD46C5">
            <w:pPr>
              <w:spacing w:after="0"/>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Дифференцированный зачет </w:t>
            </w:r>
          </w:p>
        </w:tc>
        <w:tc>
          <w:tcPr>
            <w:tcW w:w="1135" w:type="dxa"/>
            <w:gridSpan w:val="2"/>
            <w:tcBorders>
              <w:top w:val="single" w:sz="4" w:space="0" w:color="000000"/>
              <w:left w:val="single" w:sz="4" w:space="0" w:color="000000"/>
              <w:bottom w:val="single" w:sz="4" w:space="0" w:color="000000"/>
              <w:right w:val="single" w:sz="4" w:space="0" w:color="000000"/>
            </w:tcBorders>
            <w:hideMark/>
          </w:tcPr>
          <w:p w:rsidR="00BD46C5" w:rsidRDefault="00BD46C5">
            <w:pPr>
              <w:spacing w:after="0"/>
              <w:ind w:right="44"/>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2 </w:t>
            </w:r>
          </w:p>
        </w:tc>
        <w:tc>
          <w:tcPr>
            <w:tcW w:w="1846" w:type="dxa"/>
            <w:gridSpan w:val="2"/>
            <w:vMerge w:val="restart"/>
            <w:tcBorders>
              <w:top w:val="single" w:sz="4" w:space="0" w:color="000000"/>
              <w:left w:val="single" w:sz="4" w:space="0" w:color="000000"/>
              <w:bottom w:val="single" w:sz="4" w:space="0" w:color="000000"/>
              <w:right w:val="single" w:sz="4" w:space="0" w:color="000000"/>
            </w:tcBorders>
            <w:vAlign w:val="center"/>
            <w:hideMark/>
          </w:tcPr>
          <w:p w:rsidR="00BD46C5" w:rsidRDefault="00BD46C5">
            <w:pPr>
              <w:spacing w:after="0"/>
              <w:ind w:right="5"/>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r>
      <w:tr w:rsidR="00CF5C7F" w:rsidTr="00BD46C5">
        <w:trPr>
          <w:gridAfter w:val="1"/>
          <w:wAfter w:w="15" w:type="dxa"/>
          <w:trHeight w:val="322"/>
        </w:trPr>
        <w:tc>
          <w:tcPr>
            <w:tcW w:w="11306" w:type="dxa"/>
            <w:gridSpan w:val="4"/>
            <w:tcBorders>
              <w:top w:val="single" w:sz="4" w:space="0" w:color="000000"/>
              <w:left w:val="single" w:sz="4" w:space="0" w:color="000000"/>
              <w:bottom w:val="single" w:sz="4" w:space="0" w:color="000000"/>
              <w:right w:val="single" w:sz="4" w:space="0" w:color="000000"/>
            </w:tcBorders>
            <w:hideMark/>
          </w:tcPr>
          <w:p w:rsidR="00CF5C7F" w:rsidRDefault="00CF5C7F">
            <w:pPr>
              <w:spacing w:after="0"/>
              <w:rPr>
                <w:rFonts w:ascii="Times New Roman" w:eastAsia="Times New Roman" w:hAnsi="Times New Roman" w:cs="Times New Roman"/>
                <w:b/>
                <w:sz w:val="24"/>
                <w:szCs w:val="24"/>
                <w:lang w:eastAsia="ru-RU"/>
              </w:rPr>
            </w:pPr>
            <w:proofErr w:type="gramStart"/>
            <w:r>
              <w:rPr>
                <w:rFonts w:ascii="Times New Roman" w:eastAsia="Times New Roman" w:hAnsi="Times New Roman" w:cs="Times New Roman"/>
                <w:b/>
                <w:sz w:val="24"/>
                <w:szCs w:val="24"/>
                <w:lang w:eastAsia="ru-RU"/>
              </w:rPr>
              <w:t>Индивидуальный проект</w:t>
            </w:r>
            <w:proofErr w:type="gramEnd"/>
          </w:p>
        </w:tc>
        <w:tc>
          <w:tcPr>
            <w:tcW w:w="1135" w:type="dxa"/>
            <w:gridSpan w:val="2"/>
            <w:tcBorders>
              <w:top w:val="single" w:sz="4" w:space="0" w:color="000000"/>
              <w:left w:val="single" w:sz="4" w:space="0" w:color="000000"/>
              <w:bottom w:val="single" w:sz="4" w:space="0" w:color="000000"/>
              <w:right w:val="single" w:sz="4" w:space="0" w:color="000000"/>
            </w:tcBorders>
            <w:hideMark/>
          </w:tcPr>
          <w:p w:rsidR="00CF5C7F" w:rsidRDefault="00CF5C7F">
            <w:pPr>
              <w:spacing w:after="0"/>
              <w:ind w:right="44"/>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w:t>
            </w:r>
          </w:p>
        </w:tc>
        <w:tc>
          <w:tcPr>
            <w:tcW w:w="1846" w:type="dxa"/>
            <w:gridSpan w:val="2"/>
            <w:vMerge/>
            <w:tcBorders>
              <w:top w:val="single" w:sz="4" w:space="0" w:color="000000"/>
              <w:left w:val="single" w:sz="4" w:space="0" w:color="000000"/>
              <w:bottom w:val="single" w:sz="4" w:space="0" w:color="000000"/>
              <w:right w:val="single" w:sz="4" w:space="0" w:color="000000"/>
            </w:tcBorders>
            <w:vAlign w:val="center"/>
            <w:hideMark/>
          </w:tcPr>
          <w:p w:rsidR="00CF5C7F" w:rsidRDefault="00CF5C7F">
            <w:pPr>
              <w:spacing w:after="0"/>
              <w:ind w:right="5"/>
              <w:jc w:val="center"/>
              <w:rPr>
                <w:rFonts w:ascii="Times New Roman" w:eastAsia="Times New Roman" w:hAnsi="Times New Roman" w:cs="Times New Roman"/>
                <w:sz w:val="24"/>
                <w:szCs w:val="24"/>
                <w:lang w:eastAsia="ru-RU"/>
              </w:rPr>
            </w:pPr>
          </w:p>
        </w:tc>
      </w:tr>
      <w:tr w:rsidR="00BD46C5" w:rsidTr="00BD46C5">
        <w:trPr>
          <w:gridAfter w:val="1"/>
          <w:wAfter w:w="15" w:type="dxa"/>
          <w:trHeight w:val="322"/>
        </w:trPr>
        <w:tc>
          <w:tcPr>
            <w:tcW w:w="11306" w:type="dxa"/>
            <w:gridSpan w:val="4"/>
            <w:tcBorders>
              <w:top w:val="single" w:sz="4" w:space="0" w:color="000000"/>
              <w:left w:val="single" w:sz="4" w:space="0" w:color="000000"/>
              <w:bottom w:val="single" w:sz="4" w:space="0" w:color="000000"/>
              <w:right w:val="single" w:sz="4" w:space="0" w:color="000000"/>
            </w:tcBorders>
            <w:hideMark/>
          </w:tcPr>
          <w:p w:rsidR="00BD46C5" w:rsidRDefault="00BD46C5">
            <w:p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Всего </w:t>
            </w:r>
          </w:p>
        </w:tc>
        <w:tc>
          <w:tcPr>
            <w:tcW w:w="1135" w:type="dxa"/>
            <w:gridSpan w:val="2"/>
            <w:tcBorders>
              <w:top w:val="single" w:sz="4" w:space="0" w:color="000000"/>
              <w:left w:val="single" w:sz="4" w:space="0" w:color="000000"/>
              <w:bottom w:val="single" w:sz="4" w:space="0" w:color="000000"/>
              <w:right w:val="single" w:sz="4" w:space="0" w:color="000000"/>
            </w:tcBorders>
            <w:hideMark/>
          </w:tcPr>
          <w:p w:rsidR="00BD46C5" w:rsidRDefault="00BD46C5" w:rsidP="00CF5C7F">
            <w:pPr>
              <w:spacing w:after="0"/>
              <w:ind w:left="55"/>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r w:rsidR="00CF5C7F">
              <w:rPr>
                <w:rFonts w:ascii="Times New Roman" w:eastAsia="Times New Roman" w:hAnsi="Times New Roman" w:cs="Times New Roman"/>
                <w:sz w:val="24"/>
                <w:szCs w:val="24"/>
                <w:lang w:eastAsia="ru-RU"/>
              </w:rPr>
              <w:t>8</w:t>
            </w:r>
            <w:r>
              <w:rPr>
                <w:rFonts w:ascii="Times New Roman" w:eastAsia="Times New Roman" w:hAnsi="Times New Roman" w:cs="Times New Roman"/>
                <w:sz w:val="24"/>
                <w:szCs w:val="24"/>
                <w:lang w:eastAsia="ru-RU"/>
              </w:rPr>
              <w:t xml:space="preserve">часов </w:t>
            </w:r>
          </w:p>
        </w:tc>
        <w:tc>
          <w:tcPr>
            <w:tcW w:w="0" w:type="auto"/>
            <w:gridSpan w:val="2"/>
            <w:vMerge/>
            <w:tcBorders>
              <w:top w:val="single" w:sz="4" w:space="0" w:color="000000"/>
              <w:left w:val="single" w:sz="4" w:space="0" w:color="000000"/>
              <w:bottom w:val="single" w:sz="4" w:space="0" w:color="000000"/>
              <w:right w:val="single" w:sz="4" w:space="0" w:color="000000"/>
            </w:tcBorders>
            <w:vAlign w:val="center"/>
            <w:hideMark/>
          </w:tcPr>
          <w:p w:rsidR="00BD46C5" w:rsidRDefault="00BD46C5">
            <w:pPr>
              <w:spacing w:after="0" w:line="256" w:lineRule="auto"/>
              <w:rPr>
                <w:rFonts w:ascii="Times New Roman" w:eastAsia="Times New Roman" w:hAnsi="Times New Roman" w:cs="Times New Roman"/>
                <w:sz w:val="24"/>
                <w:szCs w:val="24"/>
                <w:lang w:eastAsia="ru-RU"/>
              </w:rPr>
            </w:pPr>
          </w:p>
        </w:tc>
      </w:tr>
    </w:tbl>
    <w:p w:rsidR="00BD46C5" w:rsidRDefault="00BD46C5" w:rsidP="00BD46C5">
      <w:pPr>
        <w:spacing w:after="0"/>
        <w:ind w:left="18"/>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p w:rsidR="00BD46C5" w:rsidRDefault="00BD46C5" w:rsidP="00BD46C5">
      <w:pPr>
        <w:spacing w:after="52" w:line="240" w:lineRule="auto"/>
        <w:ind w:left="-5" w:right="-15"/>
        <w:rPr>
          <w:rFonts w:ascii="Times New Roman" w:eastAsia="Times New Roman" w:hAnsi="Times New Roman" w:cs="Times New Roman"/>
          <w:sz w:val="24"/>
          <w:szCs w:val="24"/>
          <w:lang w:eastAsia="ru-RU"/>
        </w:rPr>
      </w:pPr>
      <w:r>
        <w:rPr>
          <w:rFonts w:ascii="Times New Roman" w:eastAsia="Times New Roman" w:hAnsi="Times New Roman" w:cs="Times New Roman"/>
          <w:sz w:val="23"/>
          <w:szCs w:val="24"/>
          <w:lang w:eastAsia="ru-RU"/>
        </w:rPr>
        <w:t xml:space="preserve">По каждой теме описывается содержание учебного материала (в дидактических единицах), наименования необходимых лабораторных, практических и иных занятий. Объем часов определяется по каждой позиции столбца 3. </w:t>
      </w:r>
    </w:p>
    <w:p w:rsidR="00BD46C5" w:rsidRDefault="00BD46C5" w:rsidP="00BD46C5">
      <w:pPr>
        <w:spacing w:after="0"/>
        <w:ind w:left="18"/>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p w:rsidR="00BD46C5" w:rsidRDefault="00BD46C5" w:rsidP="00BD46C5">
      <w:pPr>
        <w:spacing w:after="0" w:line="240" w:lineRule="auto"/>
        <w:rPr>
          <w:rFonts w:ascii="Times New Roman" w:eastAsia="Times New Roman" w:hAnsi="Times New Roman" w:cs="Times New Roman"/>
          <w:sz w:val="24"/>
          <w:szCs w:val="24"/>
          <w:lang w:eastAsia="ru-RU"/>
        </w:rPr>
        <w:sectPr w:rsidR="00BD46C5">
          <w:pgSz w:w="16841" w:h="11906" w:orient="landscape"/>
          <w:pgMar w:top="852" w:right="1073" w:bottom="1217" w:left="973" w:header="720" w:footer="942" w:gutter="0"/>
          <w:cols w:space="720"/>
        </w:sectPr>
      </w:pPr>
    </w:p>
    <w:p w:rsidR="00BD46C5" w:rsidRDefault="00BD46C5" w:rsidP="00BD46C5">
      <w:pPr>
        <w:autoSpaceDE w:val="0"/>
        <w:autoSpaceDN w:val="0"/>
        <w:adjustRightInd w:val="0"/>
        <w:spacing w:after="0" w:line="240" w:lineRule="auto"/>
        <w:jc w:val="center"/>
        <w:rPr>
          <w:rFonts w:ascii="Times New Roman" w:eastAsia="Times New Roman" w:hAnsi="Times New Roman" w:cs="Times New Roman"/>
          <w:b/>
          <w:color w:val="000000"/>
          <w:sz w:val="24"/>
          <w:szCs w:val="24"/>
          <w:lang w:eastAsia="ru-RU"/>
        </w:rPr>
      </w:pPr>
    </w:p>
    <w:p w:rsidR="00BD46C5" w:rsidRDefault="00BD46C5" w:rsidP="00BD46C5">
      <w:pPr>
        <w:autoSpaceDE w:val="0"/>
        <w:autoSpaceDN w:val="0"/>
        <w:adjustRightInd w:val="0"/>
        <w:spacing w:after="0" w:line="240" w:lineRule="auto"/>
        <w:jc w:val="center"/>
        <w:rPr>
          <w:rFonts w:ascii="Times New Roman" w:eastAsia="Times New Roman" w:hAnsi="Times New Roman" w:cs="Times New Roman"/>
          <w:b/>
          <w:color w:val="000000"/>
          <w:sz w:val="24"/>
          <w:szCs w:val="24"/>
          <w:lang w:eastAsia="ru-RU"/>
        </w:rPr>
      </w:pPr>
    </w:p>
    <w:p w:rsidR="00BD46C5" w:rsidRDefault="00BD46C5" w:rsidP="00BD46C5">
      <w:pPr>
        <w:autoSpaceDE w:val="0"/>
        <w:autoSpaceDN w:val="0"/>
        <w:adjustRightInd w:val="0"/>
        <w:spacing w:after="0" w:line="240" w:lineRule="auto"/>
        <w:jc w:val="center"/>
        <w:rPr>
          <w:rFonts w:ascii="Times New Roman" w:eastAsia="Times New Roman" w:hAnsi="Times New Roman" w:cs="Times New Roman"/>
          <w:b/>
          <w:color w:val="000000"/>
          <w:sz w:val="24"/>
          <w:szCs w:val="24"/>
          <w:lang w:eastAsia="ru-RU"/>
        </w:rPr>
      </w:pPr>
    </w:p>
    <w:p w:rsidR="00BD46C5" w:rsidRDefault="00BD46C5" w:rsidP="00BD46C5">
      <w:pPr>
        <w:keepNext/>
        <w:keepLines/>
        <w:spacing w:after="3" w:line="252" w:lineRule="auto"/>
        <w:ind w:left="698" w:hanging="307"/>
        <w:jc w:val="both"/>
        <w:outlineLvl w:val="0"/>
        <w:rPr>
          <w:rFonts w:ascii="Cambria" w:eastAsia="Times New Roman" w:hAnsi="Cambria" w:cs="Times New Roman"/>
          <w:bCs/>
          <w:kern w:val="32"/>
          <w:sz w:val="28"/>
          <w:szCs w:val="28"/>
        </w:rPr>
      </w:pPr>
      <w:bookmarkStart w:id="1" w:name="_Toc42823"/>
      <w:r>
        <w:rPr>
          <w:rFonts w:ascii="Cambria" w:eastAsia="Times New Roman" w:hAnsi="Cambria" w:cs="Times New Roman"/>
          <w:bCs/>
          <w:kern w:val="32"/>
          <w:sz w:val="28"/>
          <w:szCs w:val="28"/>
        </w:rPr>
        <w:t xml:space="preserve">Условия реализации программы общеобразовательной дисциплины </w:t>
      </w:r>
      <w:bookmarkEnd w:id="1"/>
    </w:p>
    <w:p w:rsidR="00BD46C5" w:rsidRDefault="00BD46C5" w:rsidP="00BD46C5">
      <w:p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p w:rsidR="00BD46C5" w:rsidRDefault="00BD46C5" w:rsidP="00BD46C5">
      <w:pPr>
        <w:spacing w:after="0" w:line="240" w:lineRule="auto"/>
        <w:ind w:left="19"/>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3.1. Для реализации программы дисциплины должны быть предусмотрены </w:t>
      </w:r>
    </w:p>
    <w:p w:rsidR="00BD46C5" w:rsidRDefault="00BD46C5" w:rsidP="00BD46C5">
      <w:pPr>
        <w:tabs>
          <w:tab w:val="center" w:pos="2526"/>
          <w:tab w:val="center" w:pos="4423"/>
          <w:tab w:val="center" w:pos="6010"/>
          <w:tab w:val="center" w:pos="7395"/>
          <w:tab w:val="right" w:pos="9358"/>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следующие </w:t>
      </w:r>
      <w:r>
        <w:rPr>
          <w:rFonts w:ascii="Times New Roman" w:eastAsia="Times New Roman" w:hAnsi="Times New Roman" w:cs="Times New Roman"/>
          <w:sz w:val="24"/>
          <w:szCs w:val="24"/>
          <w:lang w:eastAsia="ru-RU"/>
        </w:rPr>
        <w:tab/>
        <w:t xml:space="preserve">специальные </w:t>
      </w:r>
      <w:r>
        <w:rPr>
          <w:rFonts w:ascii="Times New Roman" w:eastAsia="Times New Roman" w:hAnsi="Times New Roman" w:cs="Times New Roman"/>
          <w:sz w:val="24"/>
          <w:szCs w:val="24"/>
          <w:lang w:eastAsia="ru-RU"/>
        </w:rPr>
        <w:tab/>
        <w:t xml:space="preserve">помещения: </w:t>
      </w:r>
      <w:r>
        <w:rPr>
          <w:rFonts w:ascii="Times New Roman" w:eastAsia="Times New Roman" w:hAnsi="Times New Roman" w:cs="Times New Roman"/>
          <w:sz w:val="24"/>
          <w:szCs w:val="24"/>
          <w:lang w:eastAsia="ru-RU"/>
        </w:rPr>
        <w:tab/>
        <w:t xml:space="preserve">наличия </w:t>
      </w:r>
      <w:r>
        <w:rPr>
          <w:rFonts w:ascii="Times New Roman" w:eastAsia="Times New Roman" w:hAnsi="Times New Roman" w:cs="Times New Roman"/>
          <w:sz w:val="24"/>
          <w:szCs w:val="24"/>
          <w:lang w:eastAsia="ru-RU"/>
        </w:rPr>
        <w:tab/>
        <w:t xml:space="preserve">учебного </w:t>
      </w:r>
      <w:r>
        <w:rPr>
          <w:rFonts w:ascii="Times New Roman" w:eastAsia="Times New Roman" w:hAnsi="Times New Roman" w:cs="Times New Roman"/>
          <w:sz w:val="24"/>
          <w:szCs w:val="24"/>
          <w:lang w:eastAsia="ru-RU"/>
        </w:rPr>
        <w:tab/>
        <w:t xml:space="preserve">кабинета </w:t>
      </w:r>
    </w:p>
    <w:p w:rsidR="00BD46C5" w:rsidRDefault="00BD46C5" w:rsidP="00BD46C5">
      <w:pPr>
        <w:spacing w:after="34" w:line="240" w:lineRule="auto"/>
        <w:ind w:left="717" w:right="2684" w:hanging="708"/>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«Гуманитарных и социальных дисциплин» Оборудование учебного кабинета:  </w:t>
      </w:r>
    </w:p>
    <w:p w:rsidR="00BD46C5" w:rsidRDefault="00BD46C5" w:rsidP="00CA3805">
      <w:pPr>
        <w:numPr>
          <w:ilvl w:val="0"/>
          <w:numId w:val="34"/>
        </w:numPr>
        <w:spacing w:after="3" w:line="252" w:lineRule="auto"/>
        <w:ind w:hanging="36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посадочные места по количеству </w:t>
      </w:r>
      <w:proofErr w:type="gramStart"/>
      <w:r>
        <w:rPr>
          <w:rFonts w:ascii="Times New Roman" w:eastAsia="Times New Roman" w:hAnsi="Times New Roman" w:cs="Times New Roman"/>
          <w:sz w:val="24"/>
          <w:szCs w:val="24"/>
          <w:lang w:eastAsia="ru-RU"/>
        </w:rPr>
        <w:t>обучающихся</w:t>
      </w:r>
      <w:proofErr w:type="gramEnd"/>
      <w:r>
        <w:rPr>
          <w:rFonts w:ascii="Times New Roman" w:eastAsia="Times New Roman" w:hAnsi="Times New Roman" w:cs="Times New Roman"/>
          <w:sz w:val="24"/>
          <w:szCs w:val="24"/>
          <w:lang w:eastAsia="ru-RU"/>
        </w:rPr>
        <w:t xml:space="preserve">; </w:t>
      </w:r>
    </w:p>
    <w:p w:rsidR="00BD46C5" w:rsidRDefault="00BD46C5" w:rsidP="00CA3805">
      <w:pPr>
        <w:numPr>
          <w:ilvl w:val="0"/>
          <w:numId w:val="34"/>
        </w:numPr>
        <w:spacing w:after="3" w:line="252" w:lineRule="auto"/>
        <w:ind w:hanging="36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рабочее место преподавателя. </w:t>
      </w:r>
    </w:p>
    <w:p w:rsidR="00BD46C5" w:rsidRDefault="00BD46C5" w:rsidP="00BD46C5">
      <w:pPr>
        <w:spacing w:after="0" w:line="240" w:lineRule="auto"/>
        <w:ind w:left="718"/>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Технические средства обучения:  </w:t>
      </w:r>
    </w:p>
    <w:p w:rsidR="00BD46C5" w:rsidRDefault="00BD46C5" w:rsidP="00BD46C5">
      <w:pPr>
        <w:spacing w:after="0" w:line="240" w:lineRule="auto"/>
        <w:ind w:left="19" w:right="114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компьютер с лицензионным программным обеспечением мультимедиа, проектор.  </w:t>
      </w:r>
    </w:p>
    <w:p w:rsidR="00BD46C5" w:rsidRDefault="00BD46C5" w:rsidP="00BD46C5">
      <w:pPr>
        <w:spacing w:after="0" w:line="240" w:lineRule="auto"/>
        <w:ind w:left="19"/>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Оборудование мастерской и рабочих мест мастерской:  </w:t>
      </w:r>
    </w:p>
    <w:p w:rsidR="00BD46C5" w:rsidRDefault="00BD46C5" w:rsidP="00BD46C5">
      <w:pPr>
        <w:spacing w:after="0" w:line="240" w:lineRule="auto"/>
        <w:ind w:left="19"/>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Интерактивная доска, компьютерные столы и стулья. </w:t>
      </w:r>
    </w:p>
    <w:p w:rsidR="00BD46C5" w:rsidRDefault="00BD46C5" w:rsidP="00BD46C5">
      <w:pPr>
        <w:spacing w:after="0" w:line="240" w:lineRule="auto"/>
        <w:ind w:left="718"/>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Оборудование лаборатории и рабочих мест лаборатории:  </w:t>
      </w:r>
    </w:p>
    <w:p w:rsidR="00BD46C5" w:rsidRDefault="00BD46C5" w:rsidP="00BD46C5">
      <w:pPr>
        <w:spacing w:after="38" w:line="240" w:lineRule="auto"/>
        <w:ind w:left="19"/>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1.Комплект учебно-наглядных пособий: </w:t>
      </w:r>
    </w:p>
    <w:p w:rsidR="00BD46C5" w:rsidRDefault="00BD46C5" w:rsidP="00CA3805">
      <w:pPr>
        <w:numPr>
          <w:ilvl w:val="0"/>
          <w:numId w:val="34"/>
        </w:numPr>
        <w:spacing w:after="3" w:line="252" w:lineRule="auto"/>
        <w:ind w:hanging="36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атлас мира </w:t>
      </w:r>
    </w:p>
    <w:p w:rsidR="00BD46C5" w:rsidRDefault="00BD46C5" w:rsidP="00CA3805">
      <w:pPr>
        <w:numPr>
          <w:ilvl w:val="0"/>
          <w:numId w:val="34"/>
        </w:numPr>
        <w:spacing w:after="3" w:line="252" w:lineRule="auto"/>
        <w:ind w:hanging="36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контурные карты </w:t>
      </w:r>
    </w:p>
    <w:p w:rsidR="00BD46C5" w:rsidRDefault="00BD46C5" w:rsidP="00CA3805">
      <w:pPr>
        <w:numPr>
          <w:ilvl w:val="0"/>
          <w:numId w:val="34"/>
        </w:numPr>
        <w:spacing w:after="3" w:line="252" w:lineRule="auto"/>
        <w:ind w:hanging="36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карта мира </w:t>
      </w:r>
    </w:p>
    <w:p w:rsidR="00BD46C5" w:rsidRDefault="00BD46C5" w:rsidP="00BD46C5">
      <w:pPr>
        <w:spacing w:after="0" w:line="240" w:lineRule="auto"/>
        <w:ind w:left="19"/>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2.Комплект электронных пособий: </w:t>
      </w:r>
    </w:p>
    <w:p w:rsidR="00BD46C5" w:rsidRDefault="00BD46C5" w:rsidP="00BD46C5">
      <w:pPr>
        <w:spacing w:after="0" w:line="240" w:lineRule="auto"/>
        <w:ind w:left="19"/>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Развивающие фильмы: «Глобальное потепление», «Транссибирский экспресс», «Циклопические постройки мира», «Путешествие по Австралии» и др. </w:t>
      </w:r>
    </w:p>
    <w:p w:rsidR="00BD46C5" w:rsidRDefault="00BD46C5" w:rsidP="00BD46C5">
      <w:pPr>
        <w:spacing w:after="0"/>
        <w:ind w:left="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p w:rsidR="00BD46C5" w:rsidRDefault="00BD46C5" w:rsidP="00BD46C5">
      <w:pPr>
        <w:spacing w:after="0" w:line="240" w:lineRule="auto"/>
        <w:ind w:left="19"/>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 xml:space="preserve">3.2. Информационное обеспечение реализации программы </w:t>
      </w:r>
    </w:p>
    <w:p w:rsidR="00BD46C5" w:rsidRDefault="00BD46C5" w:rsidP="00BD46C5">
      <w:p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p w:rsidR="00BD46C5" w:rsidRDefault="00BD46C5" w:rsidP="00CA3805">
      <w:pPr>
        <w:numPr>
          <w:ilvl w:val="2"/>
          <w:numId w:val="35"/>
        </w:numPr>
        <w:spacing w:after="3" w:line="252"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Для реализации программы библиотечный фонд образовательной организации должен иметь печатные и/или электронные образовательные и информационные ресурсы, рекомендованные для использования в образовательном процессе, не старше пяти лет с момента издания.  </w:t>
      </w:r>
    </w:p>
    <w:p w:rsidR="00BD46C5" w:rsidRDefault="00BD46C5" w:rsidP="00CA3805">
      <w:pPr>
        <w:numPr>
          <w:ilvl w:val="2"/>
          <w:numId w:val="35"/>
        </w:numPr>
        <w:spacing w:after="3" w:line="252"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Рекомендуемые печатные издания по реализации общеобразовательной дисциплины представлены в методических рекомендациях по организации обучения. </w:t>
      </w:r>
    </w:p>
    <w:p w:rsidR="00BD46C5" w:rsidRDefault="00BD46C5" w:rsidP="00BD46C5">
      <w:pPr>
        <w:spacing w:after="2840"/>
        <w:rPr>
          <w:rFonts w:ascii="Cambria Math" w:eastAsia="Cambria Math" w:hAnsi="Cambria Math" w:cs="Cambria Math"/>
          <w:sz w:val="24"/>
          <w:szCs w:val="24"/>
          <w:lang w:eastAsia="ru-RU"/>
        </w:rPr>
      </w:pPr>
      <w:r>
        <w:rPr>
          <w:rFonts w:ascii="Cambria Math" w:eastAsia="Cambria Math" w:hAnsi="Cambria Math" w:cs="Cambria Math"/>
          <w:sz w:val="24"/>
          <w:szCs w:val="24"/>
          <w:lang w:eastAsia="ru-RU"/>
        </w:rPr>
        <w:t xml:space="preserve"> </w:t>
      </w:r>
      <w:r>
        <w:rPr>
          <w:rFonts w:ascii="Cambria Math" w:eastAsia="Cambria Math" w:hAnsi="Cambria Math" w:cs="Cambria Math"/>
          <w:sz w:val="24"/>
          <w:szCs w:val="24"/>
          <w:lang w:eastAsia="ru-RU"/>
        </w:rPr>
        <w:tab/>
      </w:r>
      <w:r>
        <w:rPr>
          <w:rFonts w:ascii="Cambria Math" w:eastAsia="Cambria Math" w:hAnsi="Cambria Math" w:cs="Cambria Math"/>
          <w:b/>
          <w:sz w:val="24"/>
          <w:szCs w:val="24"/>
          <w:lang w:eastAsia="ru-RU"/>
        </w:rPr>
        <w:t>Учебники:</w:t>
      </w:r>
      <w:r>
        <w:rPr>
          <w:rFonts w:ascii="Cambria Math" w:eastAsia="Cambria Math" w:hAnsi="Cambria Math" w:cs="Cambria Math"/>
          <w:sz w:val="24"/>
          <w:szCs w:val="24"/>
          <w:lang w:eastAsia="ru-RU"/>
        </w:rPr>
        <w:t xml:space="preserve"> Баранчиков Е.В. География для профессий и специальностей экономического профиля: учебник для образовательных учреждений начального и среднего профессионального образования. – М.</w:t>
      </w:r>
      <w:proofErr w:type="gramStart"/>
      <w:r>
        <w:rPr>
          <w:rFonts w:ascii="Cambria Math" w:eastAsia="Cambria Math" w:hAnsi="Cambria Math" w:cs="Cambria Math"/>
          <w:sz w:val="24"/>
          <w:szCs w:val="24"/>
          <w:lang w:eastAsia="ru-RU"/>
        </w:rPr>
        <w:t xml:space="preserve"> :</w:t>
      </w:r>
      <w:proofErr w:type="gramEnd"/>
      <w:r>
        <w:rPr>
          <w:rFonts w:ascii="Cambria Math" w:eastAsia="Cambria Math" w:hAnsi="Cambria Math" w:cs="Cambria Math"/>
          <w:sz w:val="24"/>
          <w:szCs w:val="24"/>
          <w:lang w:eastAsia="ru-RU"/>
        </w:rPr>
        <w:t xml:space="preserve"> Издательский центр «Академия», 2021; Гладкий Ю.Н. Экономическая и социальная география мира: учебник для 10 класса. – М.: Просвещение, 2023</w:t>
      </w:r>
    </w:p>
    <w:p w:rsidR="00BD46C5" w:rsidRDefault="00BD46C5" w:rsidP="00BD46C5">
      <w:pPr>
        <w:tabs>
          <w:tab w:val="right" w:pos="9358"/>
        </w:tabs>
        <w:spacing w:after="387"/>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ab/>
        <w:t xml:space="preserve">27 </w:t>
      </w:r>
    </w:p>
    <w:p w:rsidR="00BD46C5" w:rsidRDefault="00BD46C5" w:rsidP="00BD46C5">
      <w:pPr>
        <w:keepNext/>
        <w:keepLines/>
        <w:spacing w:after="3" w:line="252" w:lineRule="auto"/>
        <w:ind w:left="3907" w:hanging="3295"/>
        <w:jc w:val="both"/>
        <w:outlineLvl w:val="0"/>
        <w:rPr>
          <w:rFonts w:ascii="Cambria" w:eastAsia="Times New Roman" w:hAnsi="Cambria" w:cs="Times New Roman"/>
          <w:b/>
          <w:bCs/>
          <w:kern w:val="32"/>
          <w:sz w:val="32"/>
          <w:szCs w:val="32"/>
        </w:rPr>
      </w:pPr>
      <w:bookmarkStart w:id="2" w:name="_Toc42824"/>
    </w:p>
    <w:p w:rsidR="00BD46C5" w:rsidRDefault="00BD46C5" w:rsidP="00BD46C5">
      <w:pPr>
        <w:keepNext/>
        <w:keepLines/>
        <w:spacing w:after="3" w:line="252" w:lineRule="auto"/>
        <w:ind w:left="3907" w:hanging="3295"/>
        <w:jc w:val="both"/>
        <w:outlineLvl w:val="0"/>
        <w:rPr>
          <w:rFonts w:ascii="Cambria" w:eastAsia="Times New Roman" w:hAnsi="Cambria" w:cs="Times New Roman"/>
          <w:b/>
          <w:bCs/>
          <w:kern w:val="32"/>
          <w:sz w:val="32"/>
          <w:szCs w:val="32"/>
        </w:rPr>
      </w:pPr>
      <w:r>
        <w:rPr>
          <w:rFonts w:ascii="Cambria" w:eastAsia="Times New Roman" w:hAnsi="Cambria" w:cs="Times New Roman"/>
          <w:b/>
          <w:bCs/>
          <w:kern w:val="32"/>
          <w:sz w:val="32"/>
          <w:szCs w:val="32"/>
        </w:rPr>
        <w:t xml:space="preserve">Контроль и оценка результатов освоения общеобразовательной дисциплины </w:t>
      </w:r>
      <w:bookmarkEnd w:id="2"/>
    </w:p>
    <w:p w:rsidR="00BD46C5" w:rsidRDefault="00BD46C5" w:rsidP="00BD46C5">
      <w:pPr>
        <w:spacing w:after="32"/>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p w:rsidR="00BD46C5" w:rsidRDefault="00BD46C5" w:rsidP="00BD46C5">
      <w:pPr>
        <w:spacing w:after="0" w:line="240" w:lineRule="auto"/>
        <w:ind w:left="19"/>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Контроль и оценка результатов освоения общеобразовательной дисциплины раскрываются через дисциплинарные результаты, направленные на формирование общих и профессиональных компетенций по разделам и темам содержания учебного материала. </w:t>
      </w:r>
    </w:p>
    <w:p w:rsidR="00BD46C5" w:rsidRDefault="00BD46C5" w:rsidP="00BD46C5">
      <w:p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bl>
      <w:tblPr>
        <w:tblW w:w="9634" w:type="dxa"/>
        <w:tblInd w:w="-139" w:type="dxa"/>
        <w:tblCellMar>
          <w:top w:w="5" w:type="dxa"/>
          <w:left w:w="88" w:type="dxa"/>
          <w:right w:w="54" w:type="dxa"/>
        </w:tblCellMar>
        <w:tblLook w:val="04A0"/>
      </w:tblPr>
      <w:tblGrid>
        <w:gridCol w:w="1980"/>
        <w:gridCol w:w="3970"/>
        <w:gridCol w:w="3684"/>
      </w:tblGrid>
      <w:tr w:rsidR="00BD46C5" w:rsidTr="00BD46C5">
        <w:trPr>
          <w:trHeight w:val="946"/>
        </w:trPr>
        <w:tc>
          <w:tcPr>
            <w:tcW w:w="1980" w:type="dxa"/>
            <w:tcBorders>
              <w:top w:val="single" w:sz="4" w:space="0" w:color="000000"/>
              <w:left w:val="single" w:sz="4" w:space="0" w:color="000000"/>
              <w:bottom w:val="single" w:sz="4" w:space="0" w:color="000000"/>
              <w:right w:val="single" w:sz="4" w:space="0" w:color="000000"/>
            </w:tcBorders>
            <w:hideMark/>
          </w:tcPr>
          <w:p w:rsidR="00BD46C5" w:rsidRDefault="00BD46C5">
            <w:pPr>
              <w:spacing w:after="0"/>
              <w:ind w:left="5" w:hanging="5"/>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Общая/</w:t>
            </w:r>
            <w:proofErr w:type="spellStart"/>
            <w:proofErr w:type="gramStart"/>
            <w:r>
              <w:rPr>
                <w:rFonts w:ascii="Times New Roman" w:eastAsia="Times New Roman" w:hAnsi="Times New Roman" w:cs="Times New Roman"/>
                <w:sz w:val="24"/>
                <w:szCs w:val="24"/>
                <w:lang w:eastAsia="ru-RU"/>
              </w:rPr>
              <w:t>професс</w:t>
            </w:r>
            <w:proofErr w:type="spellEnd"/>
            <w:r>
              <w:rPr>
                <w:rFonts w:ascii="Times New Roman" w:eastAsia="Times New Roman" w:hAnsi="Times New Roman" w:cs="Times New Roman"/>
                <w:sz w:val="24"/>
                <w:szCs w:val="24"/>
                <w:lang w:eastAsia="ru-RU"/>
              </w:rPr>
              <w:t xml:space="preserve"> </w:t>
            </w:r>
            <w:proofErr w:type="spellStart"/>
            <w:r>
              <w:rPr>
                <w:rFonts w:ascii="Times New Roman" w:eastAsia="Times New Roman" w:hAnsi="Times New Roman" w:cs="Times New Roman"/>
                <w:sz w:val="24"/>
                <w:szCs w:val="24"/>
                <w:lang w:eastAsia="ru-RU"/>
              </w:rPr>
              <w:t>иональная</w:t>
            </w:r>
            <w:proofErr w:type="spellEnd"/>
            <w:proofErr w:type="gramEnd"/>
            <w:r>
              <w:rPr>
                <w:rFonts w:ascii="Times New Roman" w:eastAsia="Times New Roman" w:hAnsi="Times New Roman" w:cs="Times New Roman"/>
                <w:sz w:val="24"/>
                <w:szCs w:val="24"/>
                <w:lang w:eastAsia="ru-RU"/>
              </w:rPr>
              <w:t xml:space="preserve"> компетенция </w:t>
            </w:r>
          </w:p>
        </w:tc>
        <w:tc>
          <w:tcPr>
            <w:tcW w:w="3970" w:type="dxa"/>
            <w:tcBorders>
              <w:top w:val="single" w:sz="4" w:space="0" w:color="000000"/>
              <w:left w:val="single" w:sz="4" w:space="0" w:color="000000"/>
              <w:bottom w:val="single" w:sz="4" w:space="0" w:color="000000"/>
              <w:right w:val="single" w:sz="4" w:space="0" w:color="000000"/>
            </w:tcBorders>
            <w:hideMark/>
          </w:tcPr>
          <w:p w:rsidR="00BD46C5" w:rsidRDefault="00BD46C5">
            <w:pPr>
              <w:spacing w:after="0"/>
              <w:ind w:right="35"/>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Раздел/Тема </w:t>
            </w:r>
          </w:p>
        </w:tc>
        <w:tc>
          <w:tcPr>
            <w:tcW w:w="3684" w:type="dxa"/>
            <w:tcBorders>
              <w:top w:val="single" w:sz="4" w:space="0" w:color="000000"/>
              <w:left w:val="single" w:sz="4" w:space="0" w:color="000000"/>
              <w:bottom w:val="single" w:sz="4" w:space="0" w:color="000000"/>
              <w:right w:val="single" w:sz="4" w:space="0" w:color="000000"/>
            </w:tcBorders>
            <w:hideMark/>
          </w:tcPr>
          <w:p w:rsidR="00BD46C5" w:rsidRDefault="00BD46C5">
            <w:pPr>
              <w:spacing w:after="0"/>
              <w:ind w:right="44"/>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Тип оценочных мероприятий </w:t>
            </w:r>
          </w:p>
        </w:tc>
      </w:tr>
      <w:tr w:rsidR="00BD46C5" w:rsidTr="00BD46C5">
        <w:trPr>
          <w:trHeight w:val="948"/>
        </w:trPr>
        <w:tc>
          <w:tcPr>
            <w:tcW w:w="1980" w:type="dxa"/>
            <w:tcBorders>
              <w:top w:val="single" w:sz="4" w:space="0" w:color="000000"/>
              <w:left w:val="single" w:sz="4" w:space="0" w:color="000000"/>
              <w:bottom w:val="single" w:sz="4" w:space="0" w:color="000000"/>
              <w:right w:val="single" w:sz="4" w:space="0" w:color="000000"/>
            </w:tcBorders>
            <w:hideMark/>
          </w:tcPr>
          <w:p w:rsidR="00BD46C5" w:rsidRDefault="00BD46C5">
            <w:pPr>
              <w:spacing w:after="0"/>
              <w:ind w:left="2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ОК 01. </w:t>
            </w:r>
          </w:p>
        </w:tc>
        <w:tc>
          <w:tcPr>
            <w:tcW w:w="3970" w:type="dxa"/>
            <w:tcBorders>
              <w:top w:val="single" w:sz="4" w:space="0" w:color="000000"/>
              <w:left w:val="single" w:sz="4" w:space="0" w:color="000000"/>
              <w:bottom w:val="single" w:sz="4" w:space="0" w:color="000000"/>
              <w:right w:val="single" w:sz="4" w:space="0" w:color="000000"/>
            </w:tcBorders>
            <w:hideMark/>
          </w:tcPr>
          <w:p w:rsidR="00BD46C5" w:rsidRDefault="00BD46C5">
            <w:pPr>
              <w:spacing w:after="0"/>
              <w:ind w:left="20" w:right="1710"/>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Р</w:t>
            </w:r>
            <w:proofErr w:type="gramEnd"/>
            <w:r>
              <w:rPr>
                <w:rFonts w:ascii="Times New Roman" w:eastAsia="Times New Roman" w:hAnsi="Times New Roman" w:cs="Times New Roman"/>
                <w:sz w:val="24"/>
                <w:szCs w:val="24"/>
                <w:lang w:eastAsia="ru-RU"/>
              </w:rPr>
              <w:t xml:space="preserve"> 1, Темы 1.2, 1.3, 1.4  Р 2, Темы 2.1 - 2.6 Р 3, Тема 3.1 </w:t>
            </w:r>
          </w:p>
        </w:tc>
        <w:tc>
          <w:tcPr>
            <w:tcW w:w="3684" w:type="dxa"/>
            <w:vMerge w:val="restart"/>
            <w:tcBorders>
              <w:top w:val="single" w:sz="4" w:space="0" w:color="000000"/>
              <w:left w:val="single" w:sz="4" w:space="0" w:color="000000"/>
              <w:bottom w:val="nil"/>
              <w:right w:val="single" w:sz="4" w:space="0" w:color="000000"/>
            </w:tcBorders>
            <w:vAlign w:val="center"/>
            <w:hideMark/>
          </w:tcPr>
          <w:p w:rsidR="00BD46C5" w:rsidRDefault="00BD46C5">
            <w:pPr>
              <w:spacing w:after="0" w:line="240" w:lineRule="auto"/>
              <w:ind w:left="18" w:right="54"/>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тестирование Кейс задания географический диктант устный опрос фронтальный письменный опрос эссе, доклады, рефераты оценка составленных презентаций по темам раздела оценка работы с картами атласа мира, заполнение контурных карт контрольная работа </w:t>
            </w:r>
          </w:p>
          <w:p w:rsidR="00BD46C5" w:rsidRDefault="00BD46C5">
            <w:pPr>
              <w:tabs>
                <w:tab w:val="right" w:pos="3542"/>
              </w:tabs>
              <w:spacing w:after="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оценка </w:t>
            </w:r>
            <w:r>
              <w:rPr>
                <w:rFonts w:ascii="Times New Roman" w:eastAsia="Times New Roman" w:hAnsi="Times New Roman" w:cs="Times New Roman"/>
                <w:sz w:val="24"/>
                <w:szCs w:val="24"/>
                <w:lang w:eastAsia="ru-RU"/>
              </w:rPr>
              <w:tab/>
              <w:t xml:space="preserve">самостоятельно </w:t>
            </w:r>
          </w:p>
          <w:p w:rsidR="00BD46C5" w:rsidRDefault="00BD46C5">
            <w:pPr>
              <w:spacing w:after="0" w:line="240" w:lineRule="auto"/>
              <w:ind w:left="18"/>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выполненных заданий дифференцированный </w:t>
            </w:r>
            <w:r>
              <w:rPr>
                <w:rFonts w:ascii="Times New Roman" w:eastAsia="Times New Roman" w:hAnsi="Times New Roman" w:cs="Times New Roman"/>
                <w:sz w:val="24"/>
                <w:szCs w:val="24"/>
                <w:lang w:eastAsia="ru-RU"/>
              </w:rPr>
              <w:tab/>
              <w:t xml:space="preserve">зачет </w:t>
            </w:r>
          </w:p>
          <w:p w:rsidR="00BD46C5" w:rsidRDefault="00BD46C5">
            <w:pPr>
              <w:spacing w:after="0"/>
              <w:ind w:left="18"/>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проводится в форме тестирования </w:t>
            </w:r>
          </w:p>
        </w:tc>
      </w:tr>
      <w:tr w:rsidR="00BD46C5" w:rsidTr="00BD46C5">
        <w:trPr>
          <w:trHeight w:val="946"/>
        </w:trPr>
        <w:tc>
          <w:tcPr>
            <w:tcW w:w="1980" w:type="dxa"/>
            <w:tcBorders>
              <w:top w:val="single" w:sz="4" w:space="0" w:color="000000"/>
              <w:left w:val="single" w:sz="4" w:space="0" w:color="000000"/>
              <w:bottom w:val="single" w:sz="4" w:space="0" w:color="000000"/>
              <w:right w:val="single" w:sz="4" w:space="0" w:color="000000"/>
            </w:tcBorders>
            <w:hideMark/>
          </w:tcPr>
          <w:p w:rsidR="00BD46C5" w:rsidRDefault="00BD46C5">
            <w:pPr>
              <w:spacing w:after="0"/>
              <w:ind w:left="2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ОК 02. </w:t>
            </w:r>
          </w:p>
        </w:tc>
        <w:tc>
          <w:tcPr>
            <w:tcW w:w="3970" w:type="dxa"/>
            <w:tcBorders>
              <w:top w:val="single" w:sz="4" w:space="0" w:color="000000"/>
              <w:left w:val="single" w:sz="4" w:space="0" w:color="000000"/>
              <w:bottom w:val="single" w:sz="4" w:space="0" w:color="000000"/>
              <w:right w:val="single" w:sz="4" w:space="0" w:color="000000"/>
            </w:tcBorders>
            <w:hideMark/>
          </w:tcPr>
          <w:p w:rsidR="00BD46C5" w:rsidRDefault="00BD46C5">
            <w:pPr>
              <w:spacing w:after="0"/>
              <w:ind w:left="20" w:right="1285"/>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Р</w:t>
            </w:r>
            <w:proofErr w:type="gramEnd"/>
            <w:r>
              <w:rPr>
                <w:rFonts w:ascii="Times New Roman" w:eastAsia="Times New Roman" w:hAnsi="Times New Roman" w:cs="Times New Roman"/>
                <w:sz w:val="24"/>
                <w:szCs w:val="24"/>
                <w:lang w:eastAsia="ru-RU"/>
              </w:rPr>
              <w:t xml:space="preserve"> 1, Темы 1.1.,1.2, 1.3, 1.4 Р 2, Темы 2.1 - 2.6 Р 3, Тема 3.1 </w:t>
            </w:r>
          </w:p>
        </w:tc>
        <w:tc>
          <w:tcPr>
            <w:tcW w:w="0" w:type="auto"/>
            <w:vMerge/>
            <w:tcBorders>
              <w:top w:val="single" w:sz="4" w:space="0" w:color="000000"/>
              <w:left w:val="single" w:sz="4" w:space="0" w:color="000000"/>
              <w:bottom w:val="nil"/>
              <w:right w:val="single" w:sz="4" w:space="0" w:color="000000"/>
            </w:tcBorders>
            <w:vAlign w:val="center"/>
            <w:hideMark/>
          </w:tcPr>
          <w:p w:rsidR="00BD46C5" w:rsidRDefault="00BD46C5">
            <w:pPr>
              <w:spacing w:after="0" w:line="256" w:lineRule="auto"/>
              <w:rPr>
                <w:rFonts w:ascii="Times New Roman" w:eastAsia="Times New Roman" w:hAnsi="Times New Roman" w:cs="Times New Roman"/>
                <w:sz w:val="24"/>
                <w:szCs w:val="24"/>
                <w:lang w:eastAsia="ru-RU"/>
              </w:rPr>
            </w:pPr>
          </w:p>
        </w:tc>
      </w:tr>
      <w:tr w:rsidR="00BD46C5" w:rsidTr="00BD46C5">
        <w:trPr>
          <w:trHeight w:val="948"/>
        </w:trPr>
        <w:tc>
          <w:tcPr>
            <w:tcW w:w="1980" w:type="dxa"/>
            <w:tcBorders>
              <w:top w:val="single" w:sz="4" w:space="0" w:color="000000"/>
              <w:left w:val="single" w:sz="4" w:space="0" w:color="000000"/>
              <w:bottom w:val="single" w:sz="4" w:space="0" w:color="000000"/>
              <w:right w:val="single" w:sz="4" w:space="0" w:color="000000"/>
            </w:tcBorders>
            <w:hideMark/>
          </w:tcPr>
          <w:p w:rsidR="00BD46C5" w:rsidRDefault="00BD46C5">
            <w:pPr>
              <w:spacing w:after="0"/>
              <w:ind w:left="2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ОК 03. </w:t>
            </w:r>
          </w:p>
        </w:tc>
        <w:tc>
          <w:tcPr>
            <w:tcW w:w="3970" w:type="dxa"/>
            <w:tcBorders>
              <w:top w:val="single" w:sz="4" w:space="0" w:color="000000"/>
              <w:left w:val="single" w:sz="4" w:space="0" w:color="000000"/>
              <w:bottom w:val="single" w:sz="4" w:space="0" w:color="000000"/>
              <w:right w:val="single" w:sz="4" w:space="0" w:color="000000"/>
            </w:tcBorders>
            <w:hideMark/>
          </w:tcPr>
          <w:p w:rsidR="00BD46C5" w:rsidRDefault="00BD46C5">
            <w:pPr>
              <w:spacing w:after="0"/>
              <w:ind w:left="20"/>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Р</w:t>
            </w:r>
            <w:proofErr w:type="gramEnd"/>
            <w:r>
              <w:rPr>
                <w:rFonts w:ascii="Times New Roman" w:eastAsia="Times New Roman" w:hAnsi="Times New Roman" w:cs="Times New Roman"/>
                <w:sz w:val="24"/>
                <w:szCs w:val="24"/>
                <w:lang w:eastAsia="ru-RU"/>
              </w:rPr>
              <w:t xml:space="preserve"> 1, Тема 1.3; 1.4. </w:t>
            </w:r>
          </w:p>
          <w:p w:rsidR="00BD46C5" w:rsidRDefault="00BD46C5">
            <w:pPr>
              <w:spacing w:after="0"/>
              <w:ind w:left="20" w:right="1848"/>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Р</w:t>
            </w:r>
            <w:proofErr w:type="gramEnd"/>
            <w:r>
              <w:rPr>
                <w:rFonts w:ascii="Times New Roman" w:eastAsia="Times New Roman" w:hAnsi="Times New Roman" w:cs="Times New Roman"/>
                <w:sz w:val="24"/>
                <w:szCs w:val="24"/>
                <w:lang w:eastAsia="ru-RU"/>
              </w:rPr>
              <w:t xml:space="preserve"> 2, Темы 2.1 - 2.6 Р 3, Тема 3.1 </w:t>
            </w:r>
          </w:p>
        </w:tc>
        <w:tc>
          <w:tcPr>
            <w:tcW w:w="0" w:type="auto"/>
            <w:vMerge/>
            <w:tcBorders>
              <w:top w:val="single" w:sz="4" w:space="0" w:color="000000"/>
              <w:left w:val="single" w:sz="4" w:space="0" w:color="000000"/>
              <w:bottom w:val="nil"/>
              <w:right w:val="single" w:sz="4" w:space="0" w:color="000000"/>
            </w:tcBorders>
            <w:vAlign w:val="center"/>
            <w:hideMark/>
          </w:tcPr>
          <w:p w:rsidR="00BD46C5" w:rsidRDefault="00BD46C5">
            <w:pPr>
              <w:spacing w:after="0" w:line="256" w:lineRule="auto"/>
              <w:rPr>
                <w:rFonts w:ascii="Times New Roman" w:eastAsia="Times New Roman" w:hAnsi="Times New Roman" w:cs="Times New Roman"/>
                <w:sz w:val="24"/>
                <w:szCs w:val="24"/>
                <w:lang w:eastAsia="ru-RU"/>
              </w:rPr>
            </w:pPr>
          </w:p>
        </w:tc>
      </w:tr>
      <w:tr w:rsidR="00BD46C5" w:rsidTr="00BD46C5">
        <w:trPr>
          <w:trHeight w:val="634"/>
        </w:trPr>
        <w:tc>
          <w:tcPr>
            <w:tcW w:w="1980" w:type="dxa"/>
            <w:tcBorders>
              <w:top w:val="single" w:sz="4" w:space="0" w:color="000000"/>
              <w:left w:val="single" w:sz="4" w:space="0" w:color="000000"/>
              <w:bottom w:val="single" w:sz="4" w:space="0" w:color="000000"/>
              <w:right w:val="single" w:sz="4" w:space="0" w:color="000000"/>
            </w:tcBorders>
            <w:hideMark/>
          </w:tcPr>
          <w:p w:rsidR="00BD46C5" w:rsidRDefault="00BD46C5">
            <w:pPr>
              <w:spacing w:after="0"/>
              <w:ind w:left="2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ОК 04. </w:t>
            </w:r>
          </w:p>
        </w:tc>
        <w:tc>
          <w:tcPr>
            <w:tcW w:w="3970" w:type="dxa"/>
            <w:tcBorders>
              <w:top w:val="single" w:sz="4" w:space="0" w:color="000000"/>
              <w:left w:val="single" w:sz="4" w:space="0" w:color="000000"/>
              <w:bottom w:val="single" w:sz="4" w:space="0" w:color="000000"/>
              <w:right w:val="single" w:sz="4" w:space="0" w:color="000000"/>
            </w:tcBorders>
            <w:hideMark/>
          </w:tcPr>
          <w:p w:rsidR="00BD46C5" w:rsidRDefault="00BD46C5">
            <w:pPr>
              <w:spacing w:after="0"/>
              <w:ind w:left="20" w:right="1802"/>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Р</w:t>
            </w:r>
            <w:proofErr w:type="gramEnd"/>
            <w:r>
              <w:rPr>
                <w:rFonts w:ascii="Times New Roman" w:eastAsia="Times New Roman" w:hAnsi="Times New Roman" w:cs="Times New Roman"/>
                <w:sz w:val="24"/>
                <w:szCs w:val="24"/>
                <w:lang w:eastAsia="ru-RU"/>
              </w:rPr>
              <w:t xml:space="preserve"> 1, Темы 1.1., 1.4. </w:t>
            </w:r>
            <w:proofErr w:type="gramStart"/>
            <w:r>
              <w:rPr>
                <w:rFonts w:ascii="Times New Roman" w:eastAsia="Times New Roman" w:hAnsi="Times New Roman" w:cs="Times New Roman"/>
                <w:sz w:val="24"/>
                <w:szCs w:val="24"/>
                <w:lang w:eastAsia="ru-RU"/>
              </w:rPr>
              <w:t>Р</w:t>
            </w:r>
            <w:proofErr w:type="gramEnd"/>
            <w:r>
              <w:rPr>
                <w:rFonts w:ascii="Times New Roman" w:eastAsia="Times New Roman" w:hAnsi="Times New Roman" w:cs="Times New Roman"/>
                <w:sz w:val="24"/>
                <w:szCs w:val="24"/>
                <w:lang w:eastAsia="ru-RU"/>
              </w:rPr>
              <w:t xml:space="preserve"> 3, Тема 3.1 </w:t>
            </w:r>
          </w:p>
        </w:tc>
        <w:tc>
          <w:tcPr>
            <w:tcW w:w="0" w:type="auto"/>
            <w:vMerge/>
            <w:tcBorders>
              <w:top w:val="single" w:sz="4" w:space="0" w:color="000000"/>
              <w:left w:val="single" w:sz="4" w:space="0" w:color="000000"/>
              <w:bottom w:val="nil"/>
              <w:right w:val="single" w:sz="4" w:space="0" w:color="000000"/>
            </w:tcBorders>
            <w:vAlign w:val="center"/>
            <w:hideMark/>
          </w:tcPr>
          <w:p w:rsidR="00BD46C5" w:rsidRDefault="00BD46C5">
            <w:pPr>
              <w:spacing w:after="0" w:line="256" w:lineRule="auto"/>
              <w:rPr>
                <w:rFonts w:ascii="Times New Roman" w:eastAsia="Times New Roman" w:hAnsi="Times New Roman" w:cs="Times New Roman"/>
                <w:sz w:val="24"/>
                <w:szCs w:val="24"/>
                <w:lang w:eastAsia="ru-RU"/>
              </w:rPr>
            </w:pPr>
          </w:p>
        </w:tc>
      </w:tr>
      <w:tr w:rsidR="00BD46C5" w:rsidTr="00BD46C5">
        <w:trPr>
          <w:trHeight w:val="634"/>
        </w:trPr>
        <w:tc>
          <w:tcPr>
            <w:tcW w:w="1980" w:type="dxa"/>
            <w:tcBorders>
              <w:top w:val="single" w:sz="4" w:space="0" w:color="000000"/>
              <w:left w:val="single" w:sz="4" w:space="0" w:color="000000"/>
              <w:bottom w:val="single" w:sz="4" w:space="0" w:color="000000"/>
              <w:right w:val="single" w:sz="4" w:space="0" w:color="000000"/>
            </w:tcBorders>
            <w:hideMark/>
          </w:tcPr>
          <w:p w:rsidR="00BD46C5" w:rsidRDefault="00BD46C5">
            <w:pPr>
              <w:spacing w:after="0"/>
              <w:ind w:left="2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ОК 05. </w:t>
            </w:r>
          </w:p>
        </w:tc>
        <w:tc>
          <w:tcPr>
            <w:tcW w:w="3970" w:type="dxa"/>
            <w:tcBorders>
              <w:top w:val="single" w:sz="4" w:space="0" w:color="000000"/>
              <w:left w:val="single" w:sz="4" w:space="0" w:color="000000"/>
              <w:bottom w:val="single" w:sz="4" w:space="0" w:color="000000"/>
              <w:right w:val="single" w:sz="4" w:space="0" w:color="000000"/>
            </w:tcBorders>
            <w:hideMark/>
          </w:tcPr>
          <w:p w:rsidR="00BD46C5" w:rsidRDefault="00BD46C5">
            <w:pPr>
              <w:spacing w:after="0"/>
              <w:ind w:left="20" w:right="1944"/>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Р</w:t>
            </w:r>
            <w:proofErr w:type="gramEnd"/>
            <w:r>
              <w:rPr>
                <w:rFonts w:ascii="Times New Roman" w:eastAsia="Times New Roman" w:hAnsi="Times New Roman" w:cs="Times New Roman"/>
                <w:sz w:val="24"/>
                <w:szCs w:val="24"/>
                <w:lang w:eastAsia="ru-RU"/>
              </w:rPr>
              <w:t xml:space="preserve"> 1, Темы 2.1, 2.2 Р 3, Темы 3.1 </w:t>
            </w:r>
          </w:p>
        </w:tc>
        <w:tc>
          <w:tcPr>
            <w:tcW w:w="0" w:type="auto"/>
            <w:vMerge/>
            <w:tcBorders>
              <w:top w:val="single" w:sz="4" w:space="0" w:color="000000"/>
              <w:left w:val="single" w:sz="4" w:space="0" w:color="000000"/>
              <w:bottom w:val="nil"/>
              <w:right w:val="single" w:sz="4" w:space="0" w:color="000000"/>
            </w:tcBorders>
            <w:vAlign w:val="center"/>
            <w:hideMark/>
          </w:tcPr>
          <w:p w:rsidR="00BD46C5" w:rsidRDefault="00BD46C5">
            <w:pPr>
              <w:spacing w:after="0" w:line="256" w:lineRule="auto"/>
              <w:rPr>
                <w:rFonts w:ascii="Times New Roman" w:eastAsia="Times New Roman" w:hAnsi="Times New Roman" w:cs="Times New Roman"/>
                <w:sz w:val="24"/>
                <w:szCs w:val="24"/>
                <w:lang w:eastAsia="ru-RU"/>
              </w:rPr>
            </w:pPr>
          </w:p>
        </w:tc>
      </w:tr>
      <w:tr w:rsidR="00BD46C5" w:rsidTr="00BD46C5">
        <w:trPr>
          <w:trHeight w:val="634"/>
        </w:trPr>
        <w:tc>
          <w:tcPr>
            <w:tcW w:w="1980" w:type="dxa"/>
            <w:tcBorders>
              <w:top w:val="single" w:sz="4" w:space="0" w:color="000000"/>
              <w:left w:val="single" w:sz="4" w:space="0" w:color="000000"/>
              <w:bottom w:val="single" w:sz="4" w:space="0" w:color="000000"/>
              <w:right w:val="single" w:sz="4" w:space="0" w:color="000000"/>
            </w:tcBorders>
            <w:hideMark/>
          </w:tcPr>
          <w:p w:rsidR="00BD46C5" w:rsidRDefault="00BD46C5">
            <w:pPr>
              <w:spacing w:after="0"/>
              <w:ind w:left="2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ОК 06. </w:t>
            </w:r>
          </w:p>
        </w:tc>
        <w:tc>
          <w:tcPr>
            <w:tcW w:w="3970" w:type="dxa"/>
            <w:tcBorders>
              <w:top w:val="single" w:sz="4" w:space="0" w:color="000000"/>
              <w:left w:val="single" w:sz="4" w:space="0" w:color="000000"/>
              <w:bottom w:val="single" w:sz="4" w:space="0" w:color="000000"/>
              <w:right w:val="single" w:sz="4" w:space="0" w:color="000000"/>
            </w:tcBorders>
            <w:hideMark/>
          </w:tcPr>
          <w:p w:rsidR="00BD46C5" w:rsidRDefault="00BD46C5">
            <w:pPr>
              <w:spacing w:after="0"/>
              <w:ind w:left="20" w:right="2227"/>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Р</w:t>
            </w:r>
            <w:proofErr w:type="gramEnd"/>
            <w:r>
              <w:rPr>
                <w:rFonts w:ascii="Times New Roman" w:eastAsia="Times New Roman" w:hAnsi="Times New Roman" w:cs="Times New Roman"/>
                <w:sz w:val="24"/>
                <w:szCs w:val="24"/>
                <w:lang w:eastAsia="ru-RU"/>
              </w:rPr>
              <w:t xml:space="preserve"> 1, Темы 1.2.  </w:t>
            </w:r>
            <w:proofErr w:type="gramStart"/>
            <w:r>
              <w:rPr>
                <w:rFonts w:ascii="Times New Roman" w:eastAsia="Times New Roman" w:hAnsi="Times New Roman" w:cs="Times New Roman"/>
                <w:sz w:val="24"/>
                <w:szCs w:val="24"/>
                <w:lang w:eastAsia="ru-RU"/>
              </w:rPr>
              <w:t>Р</w:t>
            </w:r>
            <w:proofErr w:type="gramEnd"/>
            <w:r>
              <w:rPr>
                <w:rFonts w:ascii="Times New Roman" w:eastAsia="Times New Roman" w:hAnsi="Times New Roman" w:cs="Times New Roman"/>
                <w:sz w:val="24"/>
                <w:szCs w:val="24"/>
                <w:lang w:eastAsia="ru-RU"/>
              </w:rPr>
              <w:t xml:space="preserve"> 3, Тема 3.1 </w:t>
            </w:r>
          </w:p>
        </w:tc>
        <w:tc>
          <w:tcPr>
            <w:tcW w:w="0" w:type="auto"/>
            <w:vMerge/>
            <w:tcBorders>
              <w:top w:val="single" w:sz="4" w:space="0" w:color="000000"/>
              <w:left w:val="single" w:sz="4" w:space="0" w:color="000000"/>
              <w:bottom w:val="nil"/>
              <w:right w:val="single" w:sz="4" w:space="0" w:color="000000"/>
            </w:tcBorders>
            <w:vAlign w:val="center"/>
            <w:hideMark/>
          </w:tcPr>
          <w:p w:rsidR="00BD46C5" w:rsidRDefault="00BD46C5">
            <w:pPr>
              <w:spacing w:after="0" w:line="256" w:lineRule="auto"/>
              <w:rPr>
                <w:rFonts w:ascii="Times New Roman" w:eastAsia="Times New Roman" w:hAnsi="Times New Roman" w:cs="Times New Roman"/>
                <w:sz w:val="24"/>
                <w:szCs w:val="24"/>
                <w:lang w:eastAsia="ru-RU"/>
              </w:rPr>
            </w:pPr>
          </w:p>
        </w:tc>
      </w:tr>
      <w:tr w:rsidR="00BD46C5" w:rsidTr="00BD46C5">
        <w:trPr>
          <w:trHeight w:val="636"/>
        </w:trPr>
        <w:tc>
          <w:tcPr>
            <w:tcW w:w="1980" w:type="dxa"/>
            <w:tcBorders>
              <w:top w:val="single" w:sz="4" w:space="0" w:color="000000"/>
              <w:left w:val="single" w:sz="4" w:space="0" w:color="000000"/>
              <w:bottom w:val="single" w:sz="4" w:space="0" w:color="000000"/>
              <w:right w:val="single" w:sz="4" w:space="0" w:color="000000"/>
            </w:tcBorders>
            <w:hideMark/>
          </w:tcPr>
          <w:p w:rsidR="00BD46C5" w:rsidRDefault="00BD46C5">
            <w:pPr>
              <w:spacing w:after="0"/>
              <w:ind w:left="2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ОК 07. </w:t>
            </w:r>
          </w:p>
        </w:tc>
        <w:tc>
          <w:tcPr>
            <w:tcW w:w="3970" w:type="dxa"/>
            <w:tcBorders>
              <w:top w:val="single" w:sz="4" w:space="0" w:color="000000"/>
              <w:left w:val="single" w:sz="4" w:space="0" w:color="000000"/>
              <w:bottom w:val="single" w:sz="4" w:space="0" w:color="000000"/>
              <w:right w:val="single" w:sz="4" w:space="0" w:color="000000"/>
            </w:tcBorders>
            <w:hideMark/>
          </w:tcPr>
          <w:p w:rsidR="00BD46C5" w:rsidRDefault="00BD46C5">
            <w:pPr>
              <w:spacing w:after="0"/>
              <w:ind w:left="20" w:right="2227"/>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Р</w:t>
            </w:r>
            <w:proofErr w:type="gramEnd"/>
            <w:r>
              <w:rPr>
                <w:rFonts w:ascii="Times New Roman" w:eastAsia="Times New Roman" w:hAnsi="Times New Roman" w:cs="Times New Roman"/>
                <w:sz w:val="24"/>
                <w:szCs w:val="24"/>
                <w:lang w:eastAsia="ru-RU"/>
              </w:rPr>
              <w:t xml:space="preserve"> 1, Темы 1.2.  </w:t>
            </w:r>
            <w:proofErr w:type="gramStart"/>
            <w:r>
              <w:rPr>
                <w:rFonts w:ascii="Times New Roman" w:eastAsia="Times New Roman" w:hAnsi="Times New Roman" w:cs="Times New Roman"/>
                <w:sz w:val="24"/>
                <w:szCs w:val="24"/>
                <w:lang w:eastAsia="ru-RU"/>
              </w:rPr>
              <w:t>Р</w:t>
            </w:r>
            <w:proofErr w:type="gramEnd"/>
            <w:r>
              <w:rPr>
                <w:rFonts w:ascii="Times New Roman" w:eastAsia="Times New Roman" w:hAnsi="Times New Roman" w:cs="Times New Roman"/>
                <w:sz w:val="24"/>
                <w:szCs w:val="24"/>
                <w:lang w:eastAsia="ru-RU"/>
              </w:rPr>
              <w:t xml:space="preserve"> 3, Тема 3.1 </w:t>
            </w:r>
          </w:p>
        </w:tc>
        <w:tc>
          <w:tcPr>
            <w:tcW w:w="0" w:type="auto"/>
            <w:vMerge/>
            <w:tcBorders>
              <w:top w:val="single" w:sz="4" w:space="0" w:color="000000"/>
              <w:left w:val="single" w:sz="4" w:space="0" w:color="000000"/>
              <w:bottom w:val="nil"/>
              <w:right w:val="single" w:sz="4" w:space="0" w:color="000000"/>
            </w:tcBorders>
            <w:vAlign w:val="center"/>
            <w:hideMark/>
          </w:tcPr>
          <w:p w:rsidR="00BD46C5" w:rsidRDefault="00BD46C5">
            <w:pPr>
              <w:spacing w:after="0" w:line="256" w:lineRule="auto"/>
              <w:rPr>
                <w:rFonts w:ascii="Times New Roman" w:eastAsia="Times New Roman" w:hAnsi="Times New Roman" w:cs="Times New Roman"/>
                <w:sz w:val="24"/>
                <w:szCs w:val="24"/>
                <w:lang w:eastAsia="ru-RU"/>
              </w:rPr>
            </w:pPr>
          </w:p>
        </w:tc>
      </w:tr>
      <w:tr w:rsidR="00BD46C5" w:rsidTr="00BD46C5">
        <w:trPr>
          <w:trHeight w:val="322"/>
        </w:trPr>
        <w:tc>
          <w:tcPr>
            <w:tcW w:w="1980" w:type="dxa"/>
            <w:tcBorders>
              <w:top w:val="single" w:sz="4" w:space="0" w:color="000000"/>
              <w:left w:val="single" w:sz="4" w:space="0" w:color="000000"/>
              <w:bottom w:val="single" w:sz="4" w:space="0" w:color="000000"/>
              <w:right w:val="single" w:sz="4" w:space="0" w:color="000000"/>
            </w:tcBorders>
            <w:hideMark/>
          </w:tcPr>
          <w:p w:rsidR="00BD46C5" w:rsidRDefault="00BD46C5">
            <w:pPr>
              <w:spacing w:after="0"/>
              <w:ind w:left="2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ОК 09. </w:t>
            </w:r>
          </w:p>
        </w:tc>
        <w:tc>
          <w:tcPr>
            <w:tcW w:w="3970" w:type="dxa"/>
            <w:tcBorders>
              <w:top w:val="single" w:sz="4" w:space="0" w:color="000000"/>
              <w:left w:val="single" w:sz="4" w:space="0" w:color="000000"/>
              <w:bottom w:val="single" w:sz="4" w:space="0" w:color="000000"/>
              <w:right w:val="single" w:sz="4" w:space="0" w:color="000000"/>
            </w:tcBorders>
            <w:hideMark/>
          </w:tcPr>
          <w:p w:rsidR="00BD46C5" w:rsidRDefault="00BD46C5">
            <w:pPr>
              <w:spacing w:after="0"/>
              <w:ind w:left="20"/>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Р</w:t>
            </w:r>
            <w:proofErr w:type="gramEnd"/>
            <w:r>
              <w:rPr>
                <w:rFonts w:ascii="Times New Roman" w:eastAsia="Times New Roman" w:hAnsi="Times New Roman" w:cs="Times New Roman"/>
                <w:sz w:val="24"/>
                <w:szCs w:val="24"/>
                <w:lang w:eastAsia="ru-RU"/>
              </w:rPr>
              <w:t xml:space="preserve"> 1, Тема 1.1.  </w:t>
            </w:r>
          </w:p>
        </w:tc>
        <w:tc>
          <w:tcPr>
            <w:tcW w:w="0" w:type="auto"/>
            <w:vMerge/>
            <w:tcBorders>
              <w:top w:val="single" w:sz="4" w:space="0" w:color="000000"/>
              <w:left w:val="single" w:sz="4" w:space="0" w:color="000000"/>
              <w:bottom w:val="nil"/>
              <w:right w:val="single" w:sz="4" w:space="0" w:color="000000"/>
            </w:tcBorders>
            <w:vAlign w:val="center"/>
            <w:hideMark/>
          </w:tcPr>
          <w:p w:rsidR="00BD46C5" w:rsidRDefault="00BD46C5">
            <w:pPr>
              <w:spacing w:after="0" w:line="256" w:lineRule="auto"/>
              <w:rPr>
                <w:rFonts w:ascii="Times New Roman" w:eastAsia="Times New Roman" w:hAnsi="Times New Roman" w:cs="Times New Roman"/>
                <w:sz w:val="24"/>
                <w:szCs w:val="24"/>
                <w:lang w:eastAsia="ru-RU"/>
              </w:rPr>
            </w:pPr>
          </w:p>
        </w:tc>
      </w:tr>
      <w:tr w:rsidR="00BD46C5" w:rsidTr="00BD46C5">
        <w:trPr>
          <w:trHeight w:val="634"/>
        </w:trPr>
        <w:tc>
          <w:tcPr>
            <w:tcW w:w="1980" w:type="dxa"/>
            <w:tcBorders>
              <w:top w:val="single" w:sz="4" w:space="0" w:color="000000"/>
              <w:left w:val="single" w:sz="4" w:space="0" w:color="000000"/>
              <w:bottom w:val="single" w:sz="4" w:space="0" w:color="000000"/>
              <w:right w:val="single" w:sz="4" w:space="0" w:color="000000"/>
            </w:tcBorders>
            <w:hideMark/>
          </w:tcPr>
          <w:p w:rsidR="00BD46C5" w:rsidRDefault="00BD46C5">
            <w:p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ПК 1.1</w:t>
            </w:r>
          </w:p>
        </w:tc>
        <w:tc>
          <w:tcPr>
            <w:tcW w:w="3970" w:type="dxa"/>
            <w:tcBorders>
              <w:top w:val="single" w:sz="4" w:space="0" w:color="000000"/>
              <w:left w:val="single" w:sz="4" w:space="0" w:color="000000"/>
              <w:bottom w:val="single" w:sz="4" w:space="0" w:color="000000"/>
              <w:right w:val="single" w:sz="4" w:space="0" w:color="000000"/>
            </w:tcBorders>
            <w:hideMark/>
          </w:tcPr>
          <w:p w:rsidR="00BD46C5" w:rsidRDefault="00BD46C5">
            <w:pPr>
              <w:spacing w:after="0"/>
              <w:ind w:left="20"/>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Р</w:t>
            </w:r>
            <w:proofErr w:type="gramEnd"/>
            <w:r>
              <w:rPr>
                <w:rFonts w:ascii="Times New Roman" w:eastAsia="Times New Roman" w:hAnsi="Times New Roman" w:cs="Times New Roman"/>
                <w:sz w:val="24"/>
                <w:szCs w:val="24"/>
                <w:lang w:eastAsia="ru-RU"/>
              </w:rPr>
              <w:t xml:space="preserve"> 1, Тема 1.4.                     </w:t>
            </w:r>
          </w:p>
          <w:p w:rsidR="00BD46C5" w:rsidRDefault="001B33C7">
            <w:pPr>
              <w:spacing w:after="0"/>
              <w:ind w:left="20"/>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Р</w:t>
            </w:r>
            <w:proofErr w:type="gramEnd"/>
            <w:r>
              <w:rPr>
                <w:rFonts w:ascii="Times New Roman" w:eastAsia="Times New Roman" w:hAnsi="Times New Roman" w:cs="Times New Roman"/>
                <w:sz w:val="24"/>
                <w:szCs w:val="24"/>
                <w:lang w:eastAsia="ru-RU"/>
              </w:rPr>
              <w:t xml:space="preserve"> 2. Тема 2.4</w:t>
            </w:r>
            <w:r w:rsidR="00BD46C5">
              <w:rPr>
                <w:rFonts w:ascii="Times New Roman" w:eastAsia="Times New Roman" w:hAnsi="Times New Roman" w:cs="Times New Roman"/>
                <w:sz w:val="24"/>
                <w:szCs w:val="24"/>
                <w:lang w:eastAsia="ru-RU"/>
              </w:rPr>
              <w:t xml:space="preserve">                                </w:t>
            </w:r>
          </w:p>
        </w:tc>
        <w:tc>
          <w:tcPr>
            <w:tcW w:w="0" w:type="auto"/>
            <w:vMerge/>
            <w:tcBorders>
              <w:top w:val="single" w:sz="4" w:space="0" w:color="000000"/>
              <w:left w:val="single" w:sz="4" w:space="0" w:color="000000"/>
              <w:bottom w:val="nil"/>
              <w:right w:val="single" w:sz="4" w:space="0" w:color="000000"/>
            </w:tcBorders>
            <w:vAlign w:val="center"/>
            <w:hideMark/>
          </w:tcPr>
          <w:p w:rsidR="00BD46C5" w:rsidRDefault="00BD46C5">
            <w:pPr>
              <w:spacing w:after="0" w:line="256" w:lineRule="auto"/>
              <w:rPr>
                <w:rFonts w:ascii="Times New Roman" w:eastAsia="Times New Roman" w:hAnsi="Times New Roman" w:cs="Times New Roman"/>
                <w:sz w:val="24"/>
                <w:szCs w:val="24"/>
                <w:lang w:eastAsia="ru-RU"/>
              </w:rPr>
            </w:pPr>
          </w:p>
        </w:tc>
      </w:tr>
      <w:tr w:rsidR="00BD46C5" w:rsidTr="00BD46C5">
        <w:trPr>
          <w:trHeight w:val="634"/>
        </w:trPr>
        <w:tc>
          <w:tcPr>
            <w:tcW w:w="1980" w:type="dxa"/>
            <w:tcBorders>
              <w:top w:val="single" w:sz="4" w:space="0" w:color="000000"/>
              <w:left w:val="single" w:sz="4" w:space="0" w:color="000000"/>
              <w:bottom w:val="single" w:sz="4" w:space="0" w:color="000000"/>
              <w:right w:val="single" w:sz="4" w:space="0" w:color="000000"/>
            </w:tcBorders>
            <w:hideMark/>
          </w:tcPr>
          <w:p w:rsidR="001B33C7" w:rsidRDefault="001B33C7">
            <w:p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ПК 1.2</w:t>
            </w:r>
          </w:p>
          <w:p w:rsidR="001B33C7" w:rsidRDefault="001B33C7" w:rsidP="001B33C7">
            <w:pPr>
              <w:rPr>
                <w:rFonts w:ascii="Times New Roman" w:eastAsia="Times New Roman" w:hAnsi="Times New Roman" w:cs="Times New Roman"/>
                <w:sz w:val="24"/>
                <w:szCs w:val="24"/>
                <w:lang w:eastAsia="ru-RU"/>
              </w:rPr>
            </w:pPr>
          </w:p>
          <w:p w:rsidR="00BD46C5" w:rsidRPr="001B33C7" w:rsidRDefault="001B33C7" w:rsidP="001B33C7">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ПК 2.4</w:t>
            </w:r>
          </w:p>
        </w:tc>
        <w:tc>
          <w:tcPr>
            <w:tcW w:w="3970" w:type="dxa"/>
            <w:tcBorders>
              <w:top w:val="single" w:sz="4" w:space="0" w:color="000000"/>
              <w:left w:val="single" w:sz="4" w:space="0" w:color="000000"/>
              <w:bottom w:val="single" w:sz="4" w:space="0" w:color="000000"/>
              <w:right w:val="single" w:sz="4" w:space="0" w:color="000000"/>
            </w:tcBorders>
          </w:tcPr>
          <w:p w:rsidR="00BD46C5" w:rsidRDefault="00BD46C5">
            <w:pPr>
              <w:spacing w:after="0"/>
              <w:ind w:left="2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roofErr w:type="gramStart"/>
            <w:r>
              <w:rPr>
                <w:rFonts w:ascii="Times New Roman" w:eastAsia="Times New Roman" w:hAnsi="Times New Roman" w:cs="Times New Roman"/>
                <w:sz w:val="24"/>
                <w:szCs w:val="24"/>
                <w:lang w:eastAsia="ru-RU"/>
              </w:rPr>
              <w:t>Р</w:t>
            </w:r>
            <w:proofErr w:type="gramEnd"/>
            <w:r>
              <w:rPr>
                <w:rFonts w:ascii="Times New Roman" w:eastAsia="Times New Roman" w:hAnsi="Times New Roman" w:cs="Times New Roman"/>
                <w:sz w:val="24"/>
                <w:szCs w:val="24"/>
                <w:lang w:eastAsia="ru-RU"/>
              </w:rPr>
              <w:t xml:space="preserve"> 1 Тема 1.4</w:t>
            </w:r>
          </w:p>
          <w:p w:rsidR="00BD46C5" w:rsidRDefault="00BD46C5">
            <w:pPr>
              <w:spacing w:after="0"/>
              <w:ind w:left="20"/>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Р</w:t>
            </w:r>
            <w:proofErr w:type="gramEnd"/>
            <w:r>
              <w:rPr>
                <w:rFonts w:ascii="Times New Roman" w:eastAsia="Times New Roman" w:hAnsi="Times New Roman" w:cs="Times New Roman"/>
                <w:sz w:val="24"/>
                <w:szCs w:val="24"/>
                <w:lang w:eastAsia="ru-RU"/>
              </w:rPr>
              <w:t xml:space="preserve"> 2  Темы 2.4 2.6</w:t>
            </w:r>
          </w:p>
          <w:p w:rsidR="00BD46C5" w:rsidRDefault="00BD46C5">
            <w:pPr>
              <w:spacing w:after="0"/>
              <w:ind w:left="20"/>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Р</w:t>
            </w:r>
            <w:proofErr w:type="gramEnd"/>
            <w:r>
              <w:rPr>
                <w:rFonts w:ascii="Times New Roman" w:eastAsia="Times New Roman" w:hAnsi="Times New Roman" w:cs="Times New Roman"/>
                <w:sz w:val="24"/>
                <w:szCs w:val="24"/>
                <w:lang w:eastAsia="ru-RU"/>
              </w:rPr>
              <w:t xml:space="preserve"> 3   Тема 3.1</w:t>
            </w:r>
          </w:p>
          <w:p w:rsidR="00BD46C5" w:rsidRDefault="001B33C7">
            <w:pPr>
              <w:spacing w:after="0"/>
              <w:ind w:left="20"/>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Р</w:t>
            </w:r>
            <w:proofErr w:type="gramEnd"/>
            <w:r>
              <w:rPr>
                <w:rFonts w:ascii="Times New Roman" w:eastAsia="Times New Roman" w:hAnsi="Times New Roman" w:cs="Times New Roman"/>
                <w:sz w:val="24"/>
                <w:szCs w:val="24"/>
                <w:lang w:eastAsia="ru-RU"/>
              </w:rPr>
              <w:t xml:space="preserve"> 2   Тема 2.4</w:t>
            </w:r>
          </w:p>
          <w:p w:rsidR="00BD46C5" w:rsidRDefault="00BD46C5">
            <w:pPr>
              <w:spacing w:after="0"/>
              <w:ind w:left="20"/>
              <w:rPr>
                <w:rFonts w:ascii="Times New Roman" w:eastAsia="Times New Roman" w:hAnsi="Times New Roman" w:cs="Times New Roman"/>
                <w:sz w:val="24"/>
                <w:szCs w:val="24"/>
                <w:lang w:eastAsia="ru-RU"/>
              </w:rPr>
            </w:pPr>
          </w:p>
          <w:p w:rsidR="00BD46C5" w:rsidRDefault="00BD46C5">
            <w:pPr>
              <w:spacing w:after="0"/>
              <w:ind w:left="20"/>
              <w:rPr>
                <w:rFonts w:ascii="Times New Roman" w:eastAsia="Times New Roman" w:hAnsi="Times New Roman" w:cs="Times New Roman"/>
                <w:sz w:val="24"/>
                <w:szCs w:val="24"/>
                <w:lang w:eastAsia="ru-RU"/>
              </w:rPr>
            </w:pPr>
          </w:p>
          <w:p w:rsidR="00BD46C5" w:rsidRDefault="00BD46C5">
            <w:pPr>
              <w:spacing w:after="0"/>
              <w:ind w:left="20"/>
              <w:rPr>
                <w:rFonts w:ascii="Times New Roman" w:eastAsia="Times New Roman" w:hAnsi="Times New Roman" w:cs="Times New Roman"/>
                <w:sz w:val="24"/>
                <w:szCs w:val="24"/>
                <w:lang w:eastAsia="ru-RU"/>
              </w:rPr>
            </w:pPr>
          </w:p>
          <w:p w:rsidR="00BD46C5" w:rsidRDefault="00BD46C5">
            <w:pPr>
              <w:spacing w:after="0"/>
              <w:ind w:left="20"/>
              <w:rPr>
                <w:rFonts w:ascii="Times New Roman" w:eastAsia="Times New Roman" w:hAnsi="Times New Roman" w:cs="Times New Roman"/>
                <w:sz w:val="24"/>
                <w:szCs w:val="24"/>
                <w:lang w:eastAsia="ru-RU"/>
              </w:rPr>
            </w:pPr>
          </w:p>
          <w:p w:rsidR="00BD46C5" w:rsidRDefault="00BD46C5">
            <w:pPr>
              <w:spacing w:after="0"/>
              <w:ind w:left="20"/>
              <w:rPr>
                <w:rFonts w:ascii="Times New Roman" w:eastAsia="Times New Roman" w:hAnsi="Times New Roman" w:cs="Times New Roman"/>
                <w:sz w:val="24"/>
                <w:szCs w:val="24"/>
                <w:lang w:eastAsia="ru-RU"/>
              </w:rPr>
            </w:pPr>
          </w:p>
          <w:p w:rsidR="00BD46C5" w:rsidRDefault="00BD46C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0" w:type="auto"/>
            <w:tcBorders>
              <w:top w:val="nil"/>
              <w:left w:val="single" w:sz="4" w:space="0" w:color="000000"/>
              <w:bottom w:val="nil"/>
              <w:right w:val="single" w:sz="4" w:space="0" w:color="000000"/>
            </w:tcBorders>
          </w:tcPr>
          <w:p w:rsidR="00BD46C5" w:rsidRDefault="00BD46C5">
            <w:pPr>
              <w:rPr>
                <w:rFonts w:ascii="Times New Roman" w:eastAsia="Times New Roman" w:hAnsi="Times New Roman" w:cs="Times New Roman"/>
                <w:sz w:val="24"/>
                <w:szCs w:val="24"/>
                <w:lang w:eastAsia="ru-RU"/>
              </w:rPr>
            </w:pPr>
          </w:p>
        </w:tc>
      </w:tr>
    </w:tbl>
    <w:p w:rsidR="00BD46C5" w:rsidRDefault="00BD46C5" w:rsidP="00BD46C5">
      <w:pPr>
        <w:spacing w:after="3287"/>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p w:rsidR="00BD46C5" w:rsidRDefault="00BD46C5" w:rsidP="00BD46C5">
      <w:pPr>
        <w:spacing w:after="0" w:line="360" w:lineRule="auto"/>
        <w:jc w:val="right"/>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lastRenderedPageBreak/>
        <w:t>Приложение 1</w:t>
      </w:r>
    </w:p>
    <w:p w:rsidR="00BD46C5" w:rsidRDefault="00BD46C5" w:rsidP="00BD46C5">
      <w:pPr>
        <w:spacing w:after="0" w:line="360" w:lineRule="auto"/>
        <w:jc w:val="right"/>
        <w:rPr>
          <w:rFonts w:ascii="Times New Roman" w:eastAsia="Times New Roman" w:hAnsi="Times New Roman" w:cs="Times New Roman"/>
          <w:b/>
          <w:sz w:val="24"/>
          <w:szCs w:val="24"/>
          <w:lang w:eastAsia="ru-RU"/>
        </w:rPr>
      </w:pPr>
    </w:p>
    <w:p w:rsidR="00BD46C5" w:rsidRDefault="00BD46C5" w:rsidP="00BD46C5">
      <w:pPr>
        <w:spacing w:after="0" w:line="360" w:lineRule="auto"/>
        <w:jc w:val="right"/>
        <w:rPr>
          <w:rFonts w:ascii="Times New Roman" w:eastAsia="Times New Roman" w:hAnsi="Times New Roman" w:cs="Times New Roman"/>
          <w:b/>
          <w:sz w:val="24"/>
          <w:szCs w:val="24"/>
          <w:lang w:eastAsia="ru-RU"/>
        </w:rPr>
      </w:pPr>
    </w:p>
    <w:p w:rsidR="00BD46C5" w:rsidRDefault="00BD46C5" w:rsidP="00BD46C5">
      <w:pPr>
        <w:autoSpaceDE w:val="0"/>
        <w:autoSpaceDN w:val="0"/>
        <w:adjustRightInd w:val="0"/>
        <w:spacing w:after="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ПРИМЕРНЫЕ ТЕМЫ РЕФЕРАТОВ (ДОКЛАДОВ),</w:t>
      </w:r>
    </w:p>
    <w:p w:rsidR="00BD46C5" w:rsidRDefault="00BD46C5" w:rsidP="00BD46C5">
      <w:pPr>
        <w:spacing w:after="0" w:line="360" w:lineRule="auto"/>
        <w:jc w:val="center"/>
        <w:rPr>
          <w:rFonts w:ascii="Times New Roman" w:eastAsia="Times New Roman" w:hAnsi="Times New Roman" w:cs="Times New Roman"/>
          <w:b/>
          <w:sz w:val="28"/>
          <w:szCs w:val="28"/>
          <w:lang w:eastAsia="ru-RU"/>
        </w:rPr>
      </w:pPr>
      <w:proofErr w:type="gramStart"/>
      <w:r>
        <w:rPr>
          <w:rFonts w:ascii="Times New Roman" w:eastAsia="Times New Roman" w:hAnsi="Times New Roman" w:cs="Times New Roman"/>
          <w:b/>
          <w:sz w:val="28"/>
          <w:szCs w:val="28"/>
          <w:lang w:eastAsia="ru-RU"/>
        </w:rPr>
        <w:t>ИНДИВИДУАЛЬНЫХ ПРОЕКТОВ</w:t>
      </w:r>
      <w:proofErr w:type="gramEnd"/>
    </w:p>
    <w:p w:rsidR="00BD46C5" w:rsidRDefault="00BD46C5" w:rsidP="00BD46C5">
      <w:pPr>
        <w:spacing w:after="0" w:line="240" w:lineRule="auto"/>
        <w:rPr>
          <w:rFonts w:ascii="Times New Roman" w:eastAsia="Times New Roman" w:hAnsi="Times New Roman" w:cs="Times New Roman"/>
          <w:sz w:val="24"/>
          <w:szCs w:val="24"/>
          <w:lang w:eastAsia="ru-RU"/>
        </w:rPr>
      </w:pPr>
    </w:p>
    <w:p w:rsidR="00BD46C5" w:rsidRDefault="00BD46C5" w:rsidP="00BD46C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Новейшие изменения политической карты мира.</w:t>
      </w:r>
    </w:p>
    <w:p w:rsidR="00BD46C5" w:rsidRDefault="00BD46C5" w:rsidP="00BD46C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Особенности распределения различных видов минеральных ресурсов по </w:t>
      </w:r>
      <w:proofErr w:type="spellStart"/>
      <w:r>
        <w:rPr>
          <w:rFonts w:ascii="Times New Roman" w:eastAsia="Times New Roman" w:hAnsi="Times New Roman" w:cs="Times New Roman"/>
          <w:sz w:val="24"/>
          <w:szCs w:val="24"/>
          <w:lang w:eastAsia="ru-RU"/>
        </w:rPr>
        <w:t>регио</w:t>
      </w:r>
      <w:proofErr w:type="spellEnd"/>
      <w:r>
        <w:rPr>
          <w:rFonts w:ascii="Times New Roman" w:eastAsia="Times New Roman" w:hAnsi="Times New Roman" w:cs="Times New Roman"/>
          <w:sz w:val="24"/>
          <w:szCs w:val="24"/>
          <w:lang w:eastAsia="ru-RU"/>
        </w:rPr>
        <w:t>-</w:t>
      </w:r>
    </w:p>
    <w:p w:rsidR="00BD46C5" w:rsidRDefault="00BD46C5" w:rsidP="00BD46C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нам и странам мира.</w:t>
      </w:r>
    </w:p>
    <w:p w:rsidR="00BD46C5" w:rsidRDefault="00BD46C5" w:rsidP="00BD46C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Типы природопользования в различных регионах и странах мира.</w:t>
      </w:r>
    </w:p>
    <w:p w:rsidR="00BD46C5" w:rsidRDefault="00BD46C5" w:rsidP="00BD46C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Особенности современного воспроизводства мирового населения.</w:t>
      </w:r>
    </w:p>
    <w:p w:rsidR="00BD46C5" w:rsidRDefault="00BD46C5" w:rsidP="00BD46C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Демографическая политика в Китае и Индии: цели, методы, результаты.</w:t>
      </w:r>
    </w:p>
    <w:p w:rsidR="00BD46C5" w:rsidRDefault="00BD46C5" w:rsidP="00BD46C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Качество жизни населения в различных странах и регионах мира.</w:t>
      </w:r>
    </w:p>
    <w:p w:rsidR="00BD46C5" w:rsidRDefault="00BD46C5" w:rsidP="00BD46C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Языки народов мира.</w:t>
      </w:r>
    </w:p>
    <w:p w:rsidR="00BD46C5" w:rsidRDefault="00BD46C5" w:rsidP="00BD46C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Современные международные миграции населения.</w:t>
      </w:r>
    </w:p>
    <w:p w:rsidR="00BD46C5" w:rsidRDefault="00BD46C5" w:rsidP="00BD46C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Особенности урбанизации в развивающихся странах.</w:t>
      </w:r>
    </w:p>
    <w:p w:rsidR="00BD46C5" w:rsidRDefault="00BD46C5" w:rsidP="00BD46C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Размещение «сверхгородов» по регионам и странам мира.</w:t>
      </w:r>
    </w:p>
    <w:p w:rsidR="00BD46C5" w:rsidRDefault="00BD46C5" w:rsidP="00BD46C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Ведущие мировые и региональные экономические интеграционные группировки.</w:t>
      </w:r>
    </w:p>
    <w:p w:rsidR="00BD46C5" w:rsidRDefault="00BD46C5" w:rsidP="00BD46C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«Мировые» города и их роль в современном развитии мира.</w:t>
      </w:r>
    </w:p>
    <w:p w:rsidR="00BD46C5" w:rsidRDefault="00BD46C5" w:rsidP="00BD46C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Ведущие мировые районы плантационного растениеводства и товарного </w:t>
      </w:r>
      <w:proofErr w:type="spellStart"/>
      <w:r>
        <w:rPr>
          <w:rFonts w:ascii="Times New Roman" w:eastAsia="Times New Roman" w:hAnsi="Times New Roman" w:cs="Times New Roman"/>
          <w:sz w:val="24"/>
          <w:szCs w:val="24"/>
          <w:lang w:eastAsia="ru-RU"/>
        </w:rPr>
        <w:t>жи</w:t>
      </w:r>
      <w:proofErr w:type="spellEnd"/>
      <w:r>
        <w:rPr>
          <w:rFonts w:ascii="Times New Roman" w:eastAsia="Times New Roman" w:hAnsi="Times New Roman" w:cs="Times New Roman"/>
          <w:sz w:val="24"/>
          <w:szCs w:val="24"/>
          <w:lang w:eastAsia="ru-RU"/>
        </w:rPr>
        <w:t>-</w:t>
      </w:r>
    </w:p>
    <w:p w:rsidR="00BD46C5" w:rsidRDefault="00BD46C5" w:rsidP="00BD46C5">
      <w:pPr>
        <w:spacing w:after="0" w:line="240" w:lineRule="auto"/>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вотноводства</w:t>
      </w:r>
      <w:proofErr w:type="spellEnd"/>
      <w:r>
        <w:rPr>
          <w:rFonts w:ascii="Times New Roman" w:eastAsia="Times New Roman" w:hAnsi="Times New Roman" w:cs="Times New Roman"/>
          <w:sz w:val="24"/>
          <w:szCs w:val="24"/>
          <w:lang w:eastAsia="ru-RU"/>
        </w:rPr>
        <w:t>.</w:t>
      </w:r>
    </w:p>
    <w:p w:rsidR="00BD46C5" w:rsidRDefault="00BD46C5" w:rsidP="00BD46C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Изменение территориальной структуры мировой добычи нефти и </w:t>
      </w:r>
      <w:proofErr w:type="gramStart"/>
      <w:r>
        <w:rPr>
          <w:rFonts w:ascii="Times New Roman" w:eastAsia="Times New Roman" w:hAnsi="Times New Roman" w:cs="Times New Roman"/>
          <w:sz w:val="24"/>
          <w:szCs w:val="24"/>
          <w:lang w:eastAsia="ru-RU"/>
        </w:rPr>
        <w:t>природного</w:t>
      </w:r>
      <w:proofErr w:type="gramEnd"/>
    </w:p>
    <w:p w:rsidR="00BD46C5" w:rsidRDefault="00BD46C5" w:rsidP="00BD46C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газа.</w:t>
      </w:r>
    </w:p>
    <w:p w:rsidR="00BD46C5" w:rsidRDefault="00BD46C5" w:rsidP="00BD46C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Крупнейшие автомобилестроительные компании мира.</w:t>
      </w:r>
    </w:p>
    <w:p w:rsidR="00BD46C5" w:rsidRDefault="00BD46C5" w:rsidP="00BD46C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Современный географический рисунок мирового морского портового </w:t>
      </w:r>
      <w:proofErr w:type="spellStart"/>
      <w:r>
        <w:rPr>
          <w:rFonts w:ascii="Times New Roman" w:eastAsia="Times New Roman" w:hAnsi="Times New Roman" w:cs="Times New Roman"/>
          <w:sz w:val="24"/>
          <w:szCs w:val="24"/>
          <w:lang w:eastAsia="ru-RU"/>
        </w:rPr>
        <w:t>хозяй</w:t>
      </w:r>
      <w:proofErr w:type="spellEnd"/>
      <w:r>
        <w:rPr>
          <w:rFonts w:ascii="Times New Roman" w:eastAsia="Times New Roman" w:hAnsi="Times New Roman" w:cs="Times New Roman"/>
          <w:sz w:val="24"/>
          <w:szCs w:val="24"/>
          <w:lang w:eastAsia="ru-RU"/>
        </w:rPr>
        <w:t>-</w:t>
      </w:r>
    </w:p>
    <w:p w:rsidR="00BD46C5" w:rsidRDefault="00BD46C5" w:rsidP="00BD46C5">
      <w:pPr>
        <w:spacing w:after="0" w:line="240" w:lineRule="auto"/>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ства</w:t>
      </w:r>
      <w:proofErr w:type="spellEnd"/>
      <w:r>
        <w:rPr>
          <w:rFonts w:ascii="Times New Roman" w:eastAsia="Times New Roman" w:hAnsi="Times New Roman" w:cs="Times New Roman"/>
          <w:sz w:val="24"/>
          <w:szCs w:val="24"/>
          <w:lang w:eastAsia="ru-RU"/>
        </w:rPr>
        <w:t>.</w:t>
      </w:r>
    </w:p>
    <w:p w:rsidR="00BD46C5" w:rsidRDefault="00BD46C5" w:rsidP="00BD46C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Международный туризм в различных странах и регионах мира.</w:t>
      </w:r>
    </w:p>
    <w:p w:rsidR="00BD46C5" w:rsidRDefault="00BD46C5" w:rsidP="00BD46C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«Горячие точки» на карте Зарубежной Европы.</w:t>
      </w:r>
    </w:p>
    <w:p w:rsidR="00BD46C5" w:rsidRDefault="00BD46C5" w:rsidP="00BD46C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Запад и Восток Германии сегодня.</w:t>
      </w:r>
    </w:p>
    <w:p w:rsidR="00BD46C5" w:rsidRDefault="00BD46C5" w:rsidP="00BD46C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Этнолингвистический и религиозный состав населения </w:t>
      </w:r>
      <w:proofErr w:type="spellStart"/>
      <w:r>
        <w:rPr>
          <w:rFonts w:ascii="Times New Roman" w:eastAsia="Times New Roman" w:hAnsi="Times New Roman" w:cs="Times New Roman"/>
          <w:sz w:val="24"/>
          <w:szCs w:val="24"/>
          <w:lang w:eastAsia="ru-RU"/>
        </w:rPr>
        <w:t>субрегионов</w:t>
      </w:r>
      <w:proofErr w:type="spellEnd"/>
      <w:r>
        <w:rPr>
          <w:rFonts w:ascii="Times New Roman" w:eastAsia="Times New Roman" w:hAnsi="Times New Roman" w:cs="Times New Roman"/>
          <w:sz w:val="24"/>
          <w:szCs w:val="24"/>
          <w:lang w:eastAsia="ru-RU"/>
        </w:rPr>
        <w:t xml:space="preserve"> </w:t>
      </w:r>
      <w:proofErr w:type="gramStart"/>
      <w:r>
        <w:rPr>
          <w:rFonts w:ascii="Times New Roman" w:eastAsia="Times New Roman" w:hAnsi="Times New Roman" w:cs="Times New Roman"/>
          <w:sz w:val="24"/>
          <w:szCs w:val="24"/>
          <w:lang w:eastAsia="ru-RU"/>
        </w:rPr>
        <w:t>Зарубежной</w:t>
      </w:r>
      <w:proofErr w:type="gramEnd"/>
    </w:p>
    <w:p w:rsidR="00BD46C5" w:rsidRDefault="00BD46C5" w:rsidP="00BD46C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Азии.</w:t>
      </w:r>
    </w:p>
    <w:p w:rsidR="00BD46C5" w:rsidRDefault="00BD46C5" w:rsidP="00BD46C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Экономические реформы в Японии, Южной Корее и Китае.</w:t>
      </w:r>
    </w:p>
    <w:p w:rsidR="00BD46C5" w:rsidRDefault="00BD46C5" w:rsidP="00BD46C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Особенности политической карты Африки.</w:t>
      </w:r>
    </w:p>
    <w:p w:rsidR="00BD46C5" w:rsidRDefault="00BD46C5" w:rsidP="00BD46C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Типы воспроизводства населения, показатели качества жизни населения и уро-</w:t>
      </w:r>
    </w:p>
    <w:p w:rsidR="00BD46C5" w:rsidRDefault="00BD46C5" w:rsidP="00BD46C5">
      <w:pPr>
        <w:spacing w:after="0" w:line="240" w:lineRule="auto"/>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вень</w:t>
      </w:r>
      <w:proofErr w:type="spellEnd"/>
      <w:r>
        <w:rPr>
          <w:rFonts w:ascii="Times New Roman" w:eastAsia="Times New Roman" w:hAnsi="Times New Roman" w:cs="Times New Roman"/>
          <w:sz w:val="24"/>
          <w:szCs w:val="24"/>
          <w:lang w:eastAsia="ru-RU"/>
        </w:rPr>
        <w:t xml:space="preserve"> урбанизации в странах Африки.</w:t>
      </w:r>
    </w:p>
    <w:p w:rsidR="00BD46C5" w:rsidRDefault="00BD46C5" w:rsidP="00BD46C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Американская нация: от «плавильного котла» к «миске с салатом».</w:t>
      </w:r>
    </w:p>
    <w:p w:rsidR="00BD46C5" w:rsidRDefault="00BD46C5" w:rsidP="00BD46C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Географический рисунок хозяйства США.</w:t>
      </w:r>
    </w:p>
    <w:p w:rsidR="00BD46C5" w:rsidRDefault="00BD46C5" w:rsidP="00BD46C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Расово-этнический состав населения стран Латинской Америки.</w:t>
      </w:r>
    </w:p>
    <w:p w:rsidR="00BD46C5" w:rsidRDefault="00BD46C5" w:rsidP="00BD46C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Отрасли международной хозяйственной специализации Австралии.</w:t>
      </w:r>
    </w:p>
    <w:p w:rsidR="00BD46C5" w:rsidRDefault="00BD46C5" w:rsidP="00BD46C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Особенности современного экономико-географического положения России.</w:t>
      </w:r>
    </w:p>
    <w:p w:rsidR="00BD46C5" w:rsidRDefault="00BD46C5" w:rsidP="00BD46C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Внешняя торговля товарами России.</w:t>
      </w:r>
    </w:p>
    <w:p w:rsidR="00BD46C5" w:rsidRDefault="00BD46C5" w:rsidP="00BD46C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Глобальная проблема изменения климата.</w:t>
      </w:r>
    </w:p>
    <w:p w:rsidR="00BD46C5" w:rsidRDefault="00BD46C5" w:rsidP="00BD46C5">
      <w:pPr>
        <w:spacing w:after="0" w:line="360" w:lineRule="auto"/>
        <w:jc w:val="center"/>
        <w:rPr>
          <w:rFonts w:ascii="Times New Roman" w:eastAsia="Times New Roman" w:hAnsi="Times New Roman" w:cs="Times New Roman"/>
          <w:b/>
          <w:sz w:val="28"/>
          <w:szCs w:val="28"/>
          <w:lang w:eastAsia="ru-RU"/>
        </w:rPr>
      </w:pPr>
    </w:p>
    <w:p w:rsidR="00BD46C5" w:rsidRDefault="00BD46C5" w:rsidP="00BD46C5">
      <w:pPr>
        <w:spacing w:after="0" w:line="360" w:lineRule="auto"/>
        <w:jc w:val="center"/>
        <w:rPr>
          <w:rFonts w:ascii="Times New Roman" w:eastAsia="Times New Roman" w:hAnsi="Times New Roman" w:cs="Times New Roman"/>
          <w:b/>
          <w:sz w:val="28"/>
          <w:szCs w:val="28"/>
          <w:lang w:eastAsia="ru-RU"/>
        </w:rPr>
      </w:pPr>
    </w:p>
    <w:p w:rsidR="00BD46C5" w:rsidRDefault="00BD46C5" w:rsidP="00BD46C5">
      <w:pPr>
        <w:spacing w:after="0" w:line="360" w:lineRule="auto"/>
        <w:jc w:val="center"/>
        <w:rPr>
          <w:rFonts w:ascii="Times New Roman" w:eastAsia="Times New Roman" w:hAnsi="Times New Roman" w:cs="Times New Roman"/>
          <w:b/>
          <w:sz w:val="28"/>
          <w:szCs w:val="28"/>
          <w:lang w:eastAsia="ru-RU"/>
        </w:rPr>
      </w:pPr>
    </w:p>
    <w:p w:rsidR="00BD46C5" w:rsidRDefault="00BD46C5" w:rsidP="00BD46C5">
      <w:pPr>
        <w:spacing w:after="0" w:line="360" w:lineRule="auto"/>
        <w:jc w:val="center"/>
        <w:rPr>
          <w:rFonts w:ascii="Times New Roman" w:eastAsia="Times New Roman" w:hAnsi="Times New Roman" w:cs="Times New Roman"/>
          <w:b/>
          <w:sz w:val="28"/>
          <w:szCs w:val="28"/>
          <w:lang w:eastAsia="ru-RU"/>
        </w:rPr>
      </w:pPr>
    </w:p>
    <w:p w:rsidR="00BD46C5" w:rsidRDefault="00BD46C5" w:rsidP="00BD46C5">
      <w:pPr>
        <w:spacing w:after="0" w:line="360" w:lineRule="auto"/>
        <w:jc w:val="center"/>
        <w:rPr>
          <w:rFonts w:ascii="Times New Roman" w:eastAsia="Times New Roman" w:hAnsi="Times New Roman" w:cs="Times New Roman"/>
          <w:b/>
          <w:sz w:val="28"/>
          <w:szCs w:val="28"/>
          <w:lang w:eastAsia="ru-RU"/>
        </w:rPr>
      </w:pPr>
    </w:p>
    <w:p w:rsidR="00BD46C5" w:rsidRDefault="00BD46C5" w:rsidP="00BD46C5">
      <w:pPr>
        <w:spacing w:after="0" w:line="360" w:lineRule="auto"/>
        <w:jc w:val="center"/>
        <w:rPr>
          <w:rFonts w:ascii="Times New Roman" w:eastAsia="Times New Roman" w:hAnsi="Times New Roman" w:cs="Times New Roman"/>
          <w:b/>
          <w:sz w:val="28"/>
          <w:szCs w:val="28"/>
          <w:lang w:eastAsia="ru-RU"/>
        </w:rPr>
      </w:pPr>
    </w:p>
    <w:p w:rsidR="00BD46C5" w:rsidRDefault="00BD46C5" w:rsidP="00BD46C5">
      <w:pPr>
        <w:spacing w:after="0" w:line="360" w:lineRule="auto"/>
        <w:jc w:val="center"/>
        <w:rPr>
          <w:rFonts w:ascii="Times New Roman" w:eastAsia="Times New Roman" w:hAnsi="Times New Roman" w:cs="Times New Roman"/>
          <w:b/>
          <w:sz w:val="28"/>
          <w:szCs w:val="28"/>
          <w:lang w:eastAsia="ru-RU"/>
        </w:rPr>
      </w:pPr>
    </w:p>
    <w:p w:rsidR="00BD46C5" w:rsidRDefault="00BD46C5" w:rsidP="00BD46C5">
      <w:pPr>
        <w:spacing w:after="0" w:line="360" w:lineRule="auto"/>
        <w:jc w:val="center"/>
        <w:rPr>
          <w:rFonts w:ascii="Times New Roman" w:eastAsia="Times New Roman" w:hAnsi="Times New Roman" w:cs="Times New Roman"/>
          <w:b/>
          <w:sz w:val="28"/>
          <w:szCs w:val="28"/>
          <w:lang w:eastAsia="ru-RU"/>
        </w:rPr>
      </w:pPr>
    </w:p>
    <w:p w:rsidR="00BD46C5" w:rsidRDefault="00BD46C5" w:rsidP="00BD46C5">
      <w:pPr>
        <w:spacing w:after="0" w:line="360" w:lineRule="auto"/>
        <w:jc w:val="center"/>
        <w:rPr>
          <w:rFonts w:ascii="Times New Roman" w:eastAsia="Times New Roman" w:hAnsi="Times New Roman" w:cs="Times New Roman"/>
          <w:b/>
          <w:sz w:val="28"/>
          <w:szCs w:val="28"/>
          <w:lang w:eastAsia="ru-RU"/>
        </w:rPr>
      </w:pPr>
    </w:p>
    <w:p w:rsidR="00BD46C5" w:rsidRDefault="00BD46C5" w:rsidP="00BD46C5">
      <w:pPr>
        <w:spacing w:after="0" w:line="360" w:lineRule="auto"/>
        <w:jc w:val="center"/>
        <w:rPr>
          <w:rFonts w:ascii="Times New Roman" w:eastAsia="Times New Roman" w:hAnsi="Times New Roman" w:cs="Times New Roman"/>
          <w:b/>
          <w:sz w:val="28"/>
          <w:szCs w:val="28"/>
          <w:lang w:eastAsia="ru-RU"/>
        </w:rPr>
      </w:pPr>
    </w:p>
    <w:p w:rsidR="00BD46C5" w:rsidRDefault="00BD46C5" w:rsidP="00BD46C5">
      <w:pPr>
        <w:spacing w:after="0" w:line="360" w:lineRule="auto"/>
        <w:jc w:val="center"/>
        <w:rPr>
          <w:rFonts w:ascii="Times New Roman" w:eastAsia="Times New Roman" w:hAnsi="Times New Roman" w:cs="Times New Roman"/>
          <w:b/>
          <w:sz w:val="28"/>
          <w:szCs w:val="28"/>
          <w:lang w:eastAsia="ru-RU"/>
        </w:rPr>
      </w:pPr>
    </w:p>
    <w:p w:rsidR="00BD46C5" w:rsidRDefault="00BD46C5" w:rsidP="00BD46C5">
      <w:pPr>
        <w:spacing w:after="0" w:line="360" w:lineRule="auto"/>
        <w:jc w:val="center"/>
        <w:rPr>
          <w:rFonts w:ascii="Times New Roman" w:eastAsia="Times New Roman" w:hAnsi="Times New Roman" w:cs="Times New Roman"/>
          <w:b/>
          <w:sz w:val="24"/>
          <w:szCs w:val="24"/>
          <w:lang w:eastAsia="ru-RU"/>
        </w:rPr>
      </w:pPr>
    </w:p>
    <w:p w:rsidR="00BD46C5" w:rsidRDefault="00BD46C5" w:rsidP="00BD46C5">
      <w:pPr>
        <w:spacing w:after="0" w:line="360" w:lineRule="auto"/>
        <w:jc w:val="center"/>
        <w:rPr>
          <w:rFonts w:ascii="Times New Roman" w:eastAsia="Times New Roman" w:hAnsi="Times New Roman" w:cs="Times New Roman"/>
          <w:b/>
          <w:sz w:val="24"/>
          <w:szCs w:val="24"/>
          <w:lang w:eastAsia="ru-RU"/>
        </w:rPr>
      </w:pPr>
    </w:p>
    <w:p w:rsidR="00BD46C5" w:rsidRDefault="00BD46C5" w:rsidP="00BD46C5">
      <w:pPr>
        <w:spacing w:after="0" w:line="36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Разработчики: </w:t>
      </w:r>
      <w:r>
        <w:rPr>
          <w:rFonts w:ascii="Times New Roman" w:eastAsia="Times New Roman" w:hAnsi="Times New Roman" w:cs="Times New Roman"/>
          <w:b/>
          <w:sz w:val="24"/>
          <w:szCs w:val="24"/>
          <w:lang w:eastAsia="ru-RU"/>
        </w:rPr>
        <w:tab/>
      </w:r>
    </w:p>
    <w:p w:rsidR="00BD46C5" w:rsidRDefault="00BD46C5" w:rsidP="00BD46C5">
      <w:pPr>
        <w:tabs>
          <w:tab w:val="left" w:pos="6705"/>
        </w:tabs>
        <w:spacing w:after="0" w:line="240" w:lineRule="auto"/>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 xml:space="preserve">___________________       </w:t>
      </w:r>
      <w:r>
        <w:rPr>
          <w:rFonts w:ascii="Times New Roman" w:eastAsia="Times New Roman" w:hAnsi="Times New Roman" w:cs="Times New Roman"/>
          <w:sz w:val="28"/>
          <w:szCs w:val="24"/>
          <w:u w:val="single"/>
          <w:lang w:eastAsia="ru-RU"/>
        </w:rPr>
        <w:t xml:space="preserve">преподаватель       </w:t>
      </w:r>
      <w:r>
        <w:rPr>
          <w:rFonts w:ascii="Times New Roman" w:eastAsia="Times New Roman" w:hAnsi="Times New Roman" w:cs="Times New Roman"/>
          <w:sz w:val="28"/>
          <w:szCs w:val="24"/>
          <w:lang w:eastAsia="ru-RU"/>
        </w:rPr>
        <w:t xml:space="preserve">                </w:t>
      </w:r>
      <w:r>
        <w:rPr>
          <w:rFonts w:ascii="Times New Roman" w:eastAsia="Times New Roman" w:hAnsi="Times New Roman" w:cs="Times New Roman"/>
          <w:sz w:val="28"/>
          <w:szCs w:val="24"/>
          <w:u w:val="single"/>
          <w:lang w:eastAsia="ru-RU"/>
        </w:rPr>
        <w:t xml:space="preserve"> А.С. Калинина</w:t>
      </w:r>
    </w:p>
    <w:p w:rsidR="00BD46C5" w:rsidRDefault="00BD46C5" w:rsidP="00BD46C5">
      <w:pPr>
        <w:tabs>
          <w:tab w:val="left" w:pos="6225"/>
        </w:tabs>
        <w:spacing w:after="0" w:line="240" w:lineRule="auto"/>
        <w:rPr>
          <w:rFonts w:ascii="Times New Roman" w:eastAsia="Times New Roman" w:hAnsi="Times New Roman" w:cs="Times New Roman"/>
          <w:sz w:val="20"/>
          <w:szCs w:val="24"/>
          <w:lang w:eastAsia="ru-RU"/>
        </w:rPr>
      </w:pPr>
      <w:r>
        <w:rPr>
          <w:rFonts w:ascii="Times New Roman" w:eastAsia="Times New Roman" w:hAnsi="Times New Roman" w:cs="Times New Roman"/>
          <w:sz w:val="24"/>
          <w:szCs w:val="24"/>
          <w:lang w:eastAsia="ru-RU"/>
        </w:rPr>
        <w:t xml:space="preserve">   (место работы)                        (занимаемая должность)                (инициалы, фамилия)</w:t>
      </w:r>
    </w:p>
    <w:p w:rsidR="00BD46C5" w:rsidRDefault="00BD46C5" w:rsidP="00BD46C5">
      <w:pPr>
        <w:tabs>
          <w:tab w:val="left" w:pos="6225"/>
        </w:tabs>
        <w:spacing w:after="0" w:line="240" w:lineRule="auto"/>
        <w:rPr>
          <w:rFonts w:ascii="Times New Roman" w:eastAsia="Times New Roman" w:hAnsi="Times New Roman" w:cs="Times New Roman"/>
          <w:sz w:val="24"/>
          <w:szCs w:val="24"/>
          <w:lang w:eastAsia="ru-RU"/>
        </w:rPr>
      </w:pPr>
    </w:p>
    <w:p w:rsidR="00BD46C5" w:rsidRDefault="00BD46C5" w:rsidP="00BD46C5">
      <w:pPr>
        <w:spacing w:after="0" w:line="240" w:lineRule="auto"/>
        <w:rPr>
          <w:rFonts w:ascii="Times New Roman" w:eastAsia="Times New Roman" w:hAnsi="Times New Roman" w:cs="Times New Roman"/>
          <w:b/>
          <w:sz w:val="28"/>
          <w:szCs w:val="24"/>
          <w:lang w:eastAsia="ru-RU"/>
        </w:rPr>
      </w:pPr>
      <w:r>
        <w:rPr>
          <w:rFonts w:ascii="Times New Roman" w:eastAsia="Times New Roman" w:hAnsi="Times New Roman" w:cs="Times New Roman"/>
          <w:b/>
          <w:sz w:val="28"/>
          <w:szCs w:val="24"/>
          <w:lang w:eastAsia="ru-RU"/>
        </w:rPr>
        <w:t>___________________        _________________         _____________________</w:t>
      </w:r>
    </w:p>
    <w:p w:rsidR="00BD46C5" w:rsidRDefault="00BD46C5" w:rsidP="00BD46C5">
      <w:pPr>
        <w:tabs>
          <w:tab w:val="left" w:pos="6225"/>
        </w:tabs>
        <w:spacing w:after="0" w:line="240" w:lineRule="auto"/>
        <w:rPr>
          <w:rFonts w:ascii="Times New Roman" w:eastAsia="Times New Roman" w:hAnsi="Times New Roman" w:cs="Times New Roman"/>
          <w:sz w:val="20"/>
          <w:szCs w:val="24"/>
          <w:lang w:eastAsia="ru-RU"/>
        </w:rPr>
      </w:pPr>
      <w:r>
        <w:rPr>
          <w:rFonts w:ascii="Times New Roman" w:eastAsia="Times New Roman" w:hAnsi="Times New Roman" w:cs="Times New Roman"/>
          <w:b/>
          <w:sz w:val="28"/>
          <w:szCs w:val="24"/>
          <w:lang w:eastAsia="ru-RU"/>
        </w:rPr>
        <w:t xml:space="preserve"> </w:t>
      </w:r>
      <w:r>
        <w:rPr>
          <w:rFonts w:ascii="Times New Roman" w:eastAsia="Times New Roman" w:hAnsi="Times New Roman" w:cs="Times New Roman"/>
          <w:sz w:val="24"/>
          <w:szCs w:val="24"/>
          <w:lang w:eastAsia="ru-RU"/>
        </w:rPr>
        <w:t xml:space="preserve">   (место работы)                        (занимаемая должность)                (инициалы, фамилия)</w:t>
      </w:r>
    </w:p>
    <w:p w:rsidR="00BD46C5" w:rsidRDefault="00BD46C5" w:rsidP="00BD46C5">
      <w:pPr>
        <w:tabs>
          <w:tab w:val="left" w:pos="6225"/>
        </w:tabs>
        <w:spacing w:after="0" w:line="240" w:lineRule="auto"/>
        <w:rPr>
          <w:rFonts w:ascii="Times New Roman" w:eastAsia="Times New Roman" w:hAnsi="Times New Roman" w:cs="Times New Roman"/>
          <w:sz w:val="24"/>
          <w:szCs w:val="24"/>
          <w:lang w:eastAsia="ru-RU"/>
        </w:rPr>
      </w:pPr>
    </w:p>
    <w:p w:rsidR="00BD46C5" w:rsidRDefault="00BD46C5" w:rsidP="00BD46C5">
      <w:pPr>
        <w:tabs>
          <w:tab w:val="left" w:pos="6225"/>
        </w:tabs>
        <w:spacing w:after="0" w:line="240" w:lineRule="auto"/>
        <w:rPr>
          <w:rFonts w:ascii="Times New Roman" w:eastAsia="Times New Roman" w:hAnsi="Times New Roman" w:cs="Times New Roman"/>
          <w:sz w:val="24"/>
          <w:szCs w:val="24"/>
          <w:lang w:eastAsia="ru-RU"/>
        </w:rPr>
      </w:pPr>
    </w:p>
    <w:p w:rsidR="00BD46C5" w:rsidRDefault="00BD46C5" w:rsidP="00BD46C5">
      <w:pPr>
        <w:tabs>
          <w:tab w:val="left" w:pos="6225"/>
        </w:tabs>
        <w:spacing w:after="0" w:line="240" w:lineRule="auto"/>
        <w:rPr>
          <w:rFonts w:ascii="Times New Roman" w:eastAsia="Times New Roman" w:hAnsi="Times New Roman" w:cs="Times New Roman"/>
          <w:sz w:val="24"/>
          <w:szCs w:val="24"/>
          <w:lang w:eastAsia="ru-RU"/>
        </w:rPr>
      </w:pPr>
    </w:p>
    <w:p w:rsidR="00BD46C5" w:rsidRDefault="00BD46C5" w:rsidP="00BD46C5">
      <w:pPr>
        <w:tabs>
          <w:tab w:val="left" w:pos="6225"/>
        </w:tabs>
        <w:spacing w:after="0" w:line="240" w:lineRule="auto"/>
        <w:rPr>
          <w:rFonts w:ascii="Times New Roman" w:eastAsia="Times New Roman" w:hAnsi="Times New Roman" w:cs="Times New Roman"/>
          <w:sz w:val="24"/>
          <w:szCs w:val="24"/>
          <w:lang w:eastAsia="ru-RU"/>
        </w:rPr>
      </w:pPr>
    </w:p>
    <w:p w:rsidR="00BD46C5" w:rsidRDefault="00BD46C5" w:rsidP="00BD46C5">
      <w:pPr>
        <w:tabs>
          <w:tab w:val="left" w:pos="6225"/>
        </w:tabs>
        <w:spacing w:after="0" w:line="240" w:lineRule="auto"/>
        <w:rPr>
          <w:rFonts w:ascii="Times New Roman" w:eastAsia="Times New Roman" w:hAnsi="Times New Roman" w:cs="Times New Roman"/>
          <w:sz w:val="24"/>
          <w:szCs w:val="24"/>
          <w:lang w:eastAsia="ru-RU"/>
        </w:rPr>
      </w:pPr>
    </w:p>
    <w:p w:rsidR="00BD46C5" w:rsidRDefault="00BD46C5" w:rsidP="00BD46C5">
      <w:pPr>
        <w:tabs>
          <w:tab w:val="left" w:pos="6225"/>
        </w:tabs>
        <w:spacing w:after="0" w:line="240" w:lineRule="auto"/>
        <w:rPr>
          <w:rFonts w:ascii="Times New Roman" w:eastAsia="Times New Roman" w:hAnsi="Times New Roman" w:cs="Times New Roman"/>
          <w:sz w:val="24"/>
          <w:szCs w:val="24"/>
          <w:lang w:eastAsia="ru-RU"/>
        </w:rPr>
      </w:pPr>
    </w:p>
    <w:p w:rsidR="00BD46C5" w:rsidRDefault="00BD46C5" w:rsidP="00BD46C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Методист  </w:t>
      </w:r>
    </w:p>
    <w:p w:rsidR="00BD46C5" w:rsidRDefault="00BD46C5" w:rsidP="00BD46C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_________ А.И. </w:t>
      </w:r>
      <w:proofErr w:type="spellStart"/>
      <w:r>
        <w:rPr>
          <w:rFonts w:ascii="Times New Roman" w:eastAsia="Times New Roman" w:hAnsi="Times New Roman" w:cs="Times New Roman"/>
          <w:sz w:val="24"/>
          <w:szCs w:val="24"/>
          <w:lang w:eastAsia="ru-RU"/>
        </w:rPr>
        <w:t>Шалавина</w:t>
      </w:r>
      <w:proofErr w:type="spellEnd"/>
    </w:p>
    <w:p w:rsidR="00BD46C5" w:rsidRDefault="00BD46C5" w:rsidP="00BD46C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«___»__________ 202_ г.</w:t>
      </w:r>
    </w:p>
    <w:p w:rsidR="00BD46C5" w:rsidRDefault="00BD46C5" w:rsidP="00BD46C5">
      <w:pPr>
        <w:spacing w:after="0" w:line="240" w:lineRule="auto"/>
        <w:rPr>
          <w:rFonts w:ascii="Times New Roman" w:eastAsia="Times New Roman" w:hAnsi="Times New Roman" w:cs="Times New Roman"/>
          <w:sz w:val="24"/>
          <w:szCs w:val="24"/>
          <w:lang w:eastAsia="ru-RU"/>
        </w:rPr>
      </w:pPr>
    </w:p>
    <w:p w:rsidR="00BD46C5" w:rsidRDefault="00BD46C5" w:rsidP="00BD46C5">
      <w:pPr>
        <w:spacing w:after="0" w:line="240" w:lineRule="auto"/>
        <w:rPr>
          <w:rFonts w:ascii="Times New Roman" w:eastAsia="Times New Roman" w:hAnsi="Times New Roman" w:cs="Times New Roman"/>
          <w:sz w:val="24"/>
          <w:szCs w:val="24"/>
          <w:lang w:eastAsia="ru-RU"/>
        </w:rPr>
      </w:pPr>
    </w:p>
    <w:p w:rsidR="00BD46C5" w:rsidRDefault="00BD46C5" w:rsidP="00BD46C5">
      <w:pPr>
        <w:spacing w:after="0" w:line="240" w:lineRule="auto"/>
        <w:rPr>
          <w:rFonts w:ascii="Times New Roman" w:eastAsia="Times New Roman" w:hAnsi="Times New Roman" w:cs="Times New Roman"/>
          <w:sz w:val="24"/>
          <w:szCs w:val="24"/>
          <w:lang w:eastAsia="ru-RU"/>
        </w:rPr>
      </w:pPr>
    </w:p>
    <w:p w:rsidR="00BD46C5" w:rsidRDefault="00BD46C5" w:rsidP="00BD46C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Председатель ПЦК  (общеобразовательной дисциплины)</w:t>
      </w:r>
    </w:p>
    <w:p w:rsidR="00BD46C5" w:rsidRDefault="00BD46C5" w:rsidP="00BD46C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__________М.С. Киселева</w:t>
      </w:r>
    </w:p>
    <w:p w:rsidR="00BD46C5" w:rsidRDefault="00BD46C5" w:rsidP="00BD46C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«____»________20_г.</w:t>
      </w:r>
    </w:p>
    <w:p w:rsidR="00BD46C5" w:rsidRDefault="00BD46C5" w:rsidP="00BD46C5">
      <w:pPr>
        <w:spacing w:after="0" w:line="240" w:lineRule="auto"/>
        <w:rPr>
          <w:rFonts w:ascii="Times New Roman" w:eastAsia="Times New Roman" w:hAnsi="Times New Roman" w:cs="Times New Roman"/>
          <w:sz w:val="24"/>
          <w:szCs w:val="24"/>
          <w:lang w:eastAsia="ru-RU"/>
        </w:rPr>
      </w:pPr>
    </w:p>
    <w:p w:rsidR="00BD46C5" w:rsidRDefault="00BD46C5" w:rsidP="00BD46C5">
      <w:pPr>
        <w:tabs>
          <w:tab w:val="left" w:pos="6225"/>
        </w:tabs>
        <w:spacing w:after="0" w:line="240" w:lineRule="auto"/>
        <w:rPr>
          <w:rFonts w:ascii="Times New Roman" w:eastAsia="Times New Roman" w:hAnsi="Times New Roman" w:cs="Times New Roman"/>
          <w:sz w:val="24"/>
          <w:szCs w:val="24"/>
          <w:lang w:eastAsia="ru-RU"/>
        </w:rPr>
      </w:pPr>
    </w:p>
    <w:p w:rsidR="00BD46C5" w:rsidRDefault="00BD46C5" w:rsidP="00BD46C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Председатель ПЦК  (</w:t>
      </w:r>
      <w:proofErr w:type="gramStart"/>
      <w:r>
        <w:rPr>
          <w:rFonts w:ascii="Times New Roman" w:eastAsia="Times New Roman" w:hAnsi="Times New Roman" w:cs="Times New Roman"/>
          <w:sz w:val="24"/>
          <w:szCs w:val="24"/>
          <w:lang w:eastAsia="ru-RU"/>
        </w:rPr>
        <w:t>спец</w:t>
      </w:r>
      <w:proofErr w:type="gramEnd"/>
      <w:r>
        <w:rPr>
          <w:rFonts w:ascii="Times New Roman" w:eastAsia="Times New Roman" w:hAnsi="Times New Roman" w:cs="Times New Roman"/>
          <w:sz w:val="24"/>
          <w:szCs w:val="24"/>
          <w:lang w:eastAsia="ru-RU"/>
        </w:rPr>
        <w:t>. дисциплины)</w:t>
      </w:r>
    </w:p>
    <w:p w:rsidR="00BD46C5" w:rsidRDefault="00BD46C5" w:rsidP="00BD46C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___________И.О. Фамилия</w:t>
      </w:r>
    </w:p>
    <w:p w:rsidR="00BD46C5" w:rsidRDefault="00BD46C5" w:rsidP="00BD46C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«____»________202_г.</w:t>
      </w:r>
    </w:p>
    <w:p w:rsidR="00BD46C5" w:rsidRDefault="00BD46C5" w:rsidP="00BD46C5">
      <w:pPr>
        <w:autoSpaceDE w:val="0"/>
        <w:autoSpaceDN w:val="0"/>
        <w:adjustRightInd w:val="0"/>
        <w:spacing w:after="0" w:line="240" w:lineRule="auto"/>
        <w:jc w:val="center"/>
        <w:rPr>
          <w:rFonts w:ascii="Times New Roman" w:eastAsia="Times New Roman" w:hAnsi="Times New Roman" w:cs="Times New Roman"/>
          <w:b/>
          <w:color w:val="000000"/>
          <w:sz w:val="28"/>
          <w:szCs w:val="28"/>
          <w:lang w:eastAsia="ru-RU"/>
        </w:rPr>
      </w:pPr>
    </w:p>
    <w:p w:rsidR="00BD46C5" w:rsidRDefault="00BD46C5" w:rsidP="00BD46C5"/>
    <w:p w:rsidR="00BD46C5" w:rsidRDefault="00BD46C5" w:rsidP="00BD46C5"/>
    <w:p w:rsidR="00177686" w:rsidRDefault="00177686"/>
    <w:sectPr w:rsidR="00177686" w:rsidSect="00134503">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A3DC8" w:rsidRDefault="00AA3DC8" w:rsidP="00BD46C5">
      <w:pPr>
        <w:spacing w:after="0" w:line="240" w:lineRule="auto"/>
      </w:pPr>
      <w:r>
        <w:separator/>
      </w:r>
    </w:p>
  </w:endnote>
  <w:endnote w:type="continuationSeparator" w:id="0">
    <w:p w:rsidR="00AA3DC8" w:rsidRDefault="00AA3DC8" w:rsidP="00BD46C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Segoe UI Symbol">
    <w:panose1 w:val="020B0502040204020203"/>
    <w:charset w:val="00"/>
    <w:family w:val="swiss"/>
    <w:pitch w:val="variable"/>
    <w:sig w:usb0="8000006F" w:usb1="1200FBEF" w:usb2="0064C000" w:usb3="00000000" w:csb0="00000001" w:csb1="00000000"/>
  </w:font>
  <w:font w:name="Cambria">
    <w:panose1 w:val="02040503050406030204"/>
    <w:charset w:val="CC"/>
    <w:family w:val="roman"/>
    <w:pitch w:val="variable"/>
    <w:sig w:usb0="E00002FF" w:usb1="400004FF" w:usb2="00000000" w:usb3="00000000" w:csb0="0000019F" w:csb1="00000000"/>
  </w:font>
  <w:font w:name="Raleway">
    <w:altName w:val="Times New Roman"/>
    <w:charset w:val="CC"/>
    <w:family w:val="auto"/>
    <w:pitch w:val="variable"/>
    <w:sig w:usb0="00000001" w:usb1="5000205B" w:usb2="00000000" w:usb3="00000000" w:csb0="00000197" w:csb1="00000000"/>
  </w:font>
  <w:font w:name="Cambria Math">
    <w:panose1 w:val="02040503050406030204"/>
    <w:charset w:val="CC"/>
    <w:family w:val="roman"/>
    <w:pitch w:val="variable"/>
    <w:sig w:usb0="E00002FF" w:usb1="420024FF" w:usb2="00000000"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A3DC8" w:rsidRDefault="00AA3DC8" w:rsidP="00BD46C5">
      <w:pPr>
        <w:spacing w:after="0" w:line="240" w:lineRule="auto"/>
      </w:pPr>
      <w:r>
        <w:separator/>
      </w:r>
    </w:p>
  </w:footnote>
  <w:footnote w:type="continuationSeparator" w:id="0">
    <w:p w:rsidR="00AA3DC8" w:rsidRDefault="00AA3DC8" w:rsidP="00BD46C5">
      <w:pPr>
        <w:spacing w:after="0" w:line="240" w:lineRule="auto"/>
      </w:pPr>
      <w:r>
        <w:continuationSeparator/>
      </w:r>
    </w:p>
  </w:footnote>
  <w:footnote w:id="1">
    <w:p w:rsidR="00CF5C7F" w:rsidRDefault="00CF5C7F" w:rsidP="00BD46C5">
      <w:pPr>
        <w:pStyle w:val="a5"/>
      </w:pPr>
      <w:r>
        <w:rPr>
          <w:rStyle w:val="af6"/>
        </w:rPr>
        <w:footnoteRef/>
      </w:r>
      <w:r>
        <w:t xml:space="preserve"> </w:t>
      </w:r>
      <w:r>
        <w:rPr>
          <w:color w:val="000000"/>
        </w:rPr>
        <w:t xml:space="preserve">Указываются личностные и </w:t>
      </w:r>
      <w:proofErr w:type="spellStart"/>
      <w:r>
        <w:rPr>
          <w:color w:val="000000"/>
        </w:rPr>
        <w:t>метапредметные</w:t>
      </w:r>
      <w:proofErr w:type="spellEnd"/>
      <w:r>
        <w:rPr>
          <w:color w:val="000000"/>
        </w:rPr>
        <w:t xml:space="preserve"> результаты из ФГОС СОО (в последней редакции от 12.08.2022), формируемые общеобразовательной дисциплиной</w:t>
      </w:r>
    </w:p>
  </w:footnote>
  <w:footnote w:id="2">
    <w:p w:rsidR="00CF5C7F" w:rsidRDefault="00CF5C7F" w:rsidP="00BD46C5">
      <w:pPr>
        <w:pStyle w:val="a5"/>
      </w:pPr>
      <w:r>
        <w:rPr>
          <w:rStyle w:val="af6"/>
        </w:rPr>
        <w:footnoteRef/>
      </w:r>
      <w:r>
        <w:t xml:space="preserve"> </w:t>
      </w:r>
      <w:r>
        <w:rPr>
          <w:color w:val="000000"/>
        </w:rPr>
        <w:t>Дисциплинарные (предметные) результаты указываются в соответствии с их полным перечнем во ФГОС СОО (в последней редакции от 12.08.2022) для базового уровня обучения</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B705A9"/>
    <w:multiLevelType w:val="multilevel"/>
    <w:tmpl w:val="C914B926"/>
    <w:lvl w:ilvl="0">
      <w:start w:val="1"/>
      <w:numFmt w:val="bullet"/>
      <w:lvlText w:val=""/>
      <w:lvlJc w:val="left"/>
      <w:pPr>
        <w:ind w:left="960"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
    <w:nsid w:val="04BA737E"/>
    <w:multiLevelType w:val="multilevel"/>
    <w:tmpl w:val="E2EC3D2C"/>
    <w:lvl w:ilvl="0">
      <w:start w:val="1"/>
      <w:numFmt w:val="bullet"/>
      <w:lvlText w:val=""/>
      <w:lvlJc w:val="left"/>
      <w:pPr>
        <w:ind w:left="960"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
    <w:nsid w:val="08695062"/>
    <w:multiLevelType w:val="multilevel"/>
    <w:tmpl w:val="0E5E90A8"/>
    <w:lvl w:ilvl="0">
      <w:start w:val="1"/>
      <w:numFmt w:val="bullet"/>
      <w:lvlText w:val=""/>
      <w:lvlJc w:val="left"/>
      <w:pPr>
        <w:ind w:left="960"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
    <w:nsid w:val="0D035797"/>
    <w:multiLevelType w:val="multilevel"/>
    <w:tmpl w:val="27ECD7BC"/>
    <w:lvl w:ilvl="0">
      <w:start w:val="1"/>
      <w:numFmt w:val="bullet"/>
      <w:lvlText w:val=""/>
      <w:lvlJc w:val="left"/>
      <w:pPr>
        <w:ind w:left="960"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4">
    <w:nsid w:val="0E4A6B3B"/>
    <w:multiLevelType w:val="hybridMultilevel"/>
    <w:tmpl w:val="047EC198"/>
    <w:lvl w:ilvl="0" w:tplc="7E70317C">
      <w:start w:val="1"/>
      <w:numFmt w:val="bullet"/>
      <w:lvlText w:val="-"/>
      <w:lvlJc w:val="left"/>
      <w:pPr>
        <w:ind w:left="2"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1" w:tplc="AB86A58C">
      <w:start w:val="1"/>
      <w:numFmt w:val="bullet"/>
      <w:lvlText w:val="o"/>
      <w:lvlJc w:val="left"/>
      <w:pPr>
        <w:ind w:left="119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2" w:tplc="85B01764">
      <w:start w:val="1"/>
      <w:numFmt w:val="bullet"/>
      <w:lvlText w:val="▪"/>
      <w:lvlJc w:val="left"/>
      <w:pPr>
        <w:ind w:left="191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3" w:tplc="AF8E8674">
      <w:start w:val="1"/>
      <w:numFmt w:val="bullet"/>
      <w:lvlText w:val="•"/>
      <w:lvlJc w:val="left"/>
      <w:pPr>
        <w:ind w:left="263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4" w:tplc="84D8E2CC">
      <w:start w:val="1"/>
      <w:numFmt w:val="bullet"/>
      <w:lvlText w:val="o"/>
      <w:lvlJc w:val="left"/>
      <w:pPr>
        <w:ind w:left="335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5" w:tplc="29C26F6E">
      <w:start w:val="1"/>
      <w:numFmt w:val="bullet"/>
      <w:lvlText w:val="▪"/>
      <w:lvlJc w:val="left"/>
      <w:pPr>
        <w:ind w:left="407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6" w:tplc="4F38761C">
      <w:start w:val="1"/>
      <w:numFmt w:val="bullet"/>
      <w:lvlText w:val="•"/>
      <w:lvlJc w:val="left"/>
      <w:pPr>
        <w:ind w:left="479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7" w:tplc="A072E0CA">
      <w:start w:val="1"/>
      <w:numFmt w:val="bullet"/>
      <w:lvlText w:val="o"/>
      <w:lvlJc w:val="left"/>
      <w:pPr>
        <w:ind w:left="551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8" w:tplc="216EDEE6">
      <w:start w:val="1"/>
      <w:numFmt w:val="bullet"/>
      <w:lvlText w:val="▪"/>
      <w:lvlJc w:val="left"/>
      <w:pPr>
        <w:ind w:left="623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abstractNum>
  <w:abstractNum w:abstractNumId="5">
    <w:nsid w:val="0ED81F78"/>
    <w:multiLevelType w:val="multilevel"/>
    <w:tmpl w:val="C67E4E22"/>
    <w:lvl w:ilvl="0">
      <w:start w:val="1"/>
      <w:numFmt w:val="bullet"/>
      <w:lvlText w:val=""/>
      <w:lvlJc w:val="left"/>
      <w:pPr>
        <w:ind w:left="960"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6">
    <w:nsid w:val="124A57CF"/>
    <w:multiLevelType w:val="hybridMultilevel"/>
    <w:tmpl w:val="C68A3A8C"/>
    <w:lvl w:ilvl="0" w:tplc="5B74D326">
      <w:start w:val="1"/>
      <w:numFmt w:val="bullet"/>
      <w:lvlText w:val="-"/>
      <w:lvlJc w:val="left"/>
      <w:pPr>
        <w:ind w:left="2"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1" w:tplc="EF2AA908">
      <w:start w:val="1"/>
      <w:numFmt w:val="bullet"/>
      <w:lvlText w:val="o"/>
      <w:lvlJc w:val="left"/>
      <w:pPr>
        <w:ind w:left="119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2" w:tplc="21FE8764">
      <w:start w:val="1"/>
      <w:numFmt w:val="bullet"/>
      <w:lvlText w:val="▪"/>
      <w:lvlJc w:val="left"/>
      <w:pPr>
        <w:ind w:left="191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3" w:tplc="6E005C6E">
      <w:start w:val="1"/>
      <w:numFmt w:val="bullet"/>
      <w:lvlText w:val="•"/>
      <w:lvlJc w:val="left"/>
      <w:pPr>
        <w:ind w:left="263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4" w:tplc="58948ED6">
      <w:start w:val="1"/>
      <w:numFmt w:val="bullet"/>
      <w:lvlText w:val="o"/>
      <w:lvlJc w:val="left"/>
      <w:pPr>
        <w:ind w:left="335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5" w:tplc="3E9A29A2">
      <w:start w:val="1"/>
      <w:numFmt w:val="bullet"/>
      <w:lvlText w:val="▪"/>
      <w:lvlJc w:val="left"/>
      <w:pPr>
        <w:ind w:left="407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6" w:tplc="804C5862">
      <w:start w:val="1"/>
      <w:numFmt w:val="bullet"/>
      <w:lvlText w:val="•"/>
      <w:lvlJc w:val="left"/>
      <w:pPr>
        <w:ind w:left="479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7" w:tplc="FF3C4DBC">
      <w:start w:val="1"/>
      <w:numFmt w:val="bullet"/>
      <w:lvlText w:val="o"/>
      <w:lvlJc w:val="left"/>
      <w:pPr>
        <w:ind w:left="551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8" w:tplc="9274D2EC">
      <w:start w:val="1"/>
      <w:numFmt w:val="bullet"/>
      <w:lvlText w:val="▪"/>
      <w:lvlJc w:val="left"/>
      <w:pPr>
        <w:ind w:left="623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abstractNum>
  <w:abstractNum w:abstractNumId="7">
    <w:nsid w:val="128B0B1F"/>
    <w:multiLevelType w:val="hybridMultilevel"/>
    <w:tmpl w:val="CAF003C2"/>
    <w:lvl w:ilvl="0" w:tplc="83ACF65E">
      <w:start w:val="1"/>
      <w:numFmt w:val="bullet"/>
      <w:lvlText w:val="-"/>
      <w:lvlJc w:val="left"/>
      <w:pPr>
        <w:ind w:left="2"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1" w:tplc="FA345CA4">
      <w:start w:val="1"/>
      <w:numFmt w:val="bullet"/>
      <w:lvlText w:val="o"/>
      <w:lvlJc w:val="left"/>
      <w:pPr>
        <w:ind w:left="119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2" w:tplc="7380717C">
      <w:start w:val="1"/>
      <w:numFmt w:val="bullet"/>
      <w:lvlText w:val="▪"/>
      <w:lvlJc w:val="left"/>
      <w:pPr>
        <w:ind w:left="191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3" w:tplc="10E8EB96">
      <w:start w:val="1"/>
      <w:numFmt w:val="bullet"/>
      <w:lvlText w:val="•"/>
      <w:lvlJc w:val="left"/>
      <w:pPr>
        <w:ind w:left="263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4" w:tplc="969A1282">
      <w:start w:val="1"/>
      <w:numFmt w:val="bullet"/>
      <w:lvlText w:val="o"/>
      <w:lvlJc w:val="left"/>
      <w:pPr>
        <w:ind w:left="335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5" w:tplc="890AC006">
      <w:start w:val="1"/>
      <w:numFmt w:val="bullet"/>
      <w:lvlText w:val="▪"/>
      <w:lvlJc w:val="left"/>
      <w:pPr>
        <w:ind w:left="407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6" w:tplc="5EFA2508">
      <w:start w:val="1"/>
      <w:numFmt w:val="bullet"/>
      <w:lvlText w:val="•"/>
      <w:lvlJc w:val="left"/>
      <w:pPr>
        <w:ind w:left="479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7" w:tplc="FDAEAD04">
      <w:start w:val="1"/>
      <w:numFmt w:val="bullet"/>
      <w:lvlText w:val="o"/>
      <w:lvlJc w:val="left"/>
      <w:pPr>
        <w:ind w:left="551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8" w:tplc="21FE4ECC">
      <w:start w:val="1"/>
      <w:numFmt w:val="bullet"/>
      <w:lvlText w:val="▪"/>
      <w:lvlJc w:val="left"/>
      <w:pPr>
        <w:ind w:left="623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abstractNum>
  <w:abstractNum w:abstractNumId="8">
    <w:nsid w:val="1A0F5A99"/>
    <w:multiLevelType w:val="hybridMultilevel"/>
    <w:tmpl w:val="B19EAE28"/>
    <w:lvl w:ilvl="0" w:tplc="E52A0E3E">
      <w:start w:val="1"/>
      <w:numFmt w:val="bullet"/>
      <w:lvlText w:val="-"/>
      <w:lvlJc w:val="left"/>
      <w:pPr>
        <w:ind w:left="2"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1" w:tplc="DC74FFDA">
      <w:start w:val="1"/>
      <w:numFmt w:val="bullet"/>
      <w:lvlText w:val="o"/>
      <w:lvlJc w:val="left"/>
      <w:pPr>
        <w:ind w:left="119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2" w:tplc="EE9ED7FA">
      <w:start w:val="1"/>
      <w:numFmt w:val="bullet"/>
      <w:lvlText w:val="▪"/>
      <w:lvlJc w:val="left"/>
      <w:pPr>
        <w:ind w:left="191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3" w:tplc="4A2866D2">
      <w:start w:val="1"/>
      <w:numFmt w:val="bullet"/>
      <w:lvlText w:val="•"/>
      <w:lvlJc w:val="left"/>
      <w:pPr>
        <w:ind w:left="263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4" w:tplc="E03C1596">
      <w:start w:val="1"/>
      <w:numFmt w:val="bullet"/>
      <w:lvlText w:val="o"/>
      <w:lvlJc w:val="left"/>
      <w:pPr>
        <w:ind w:left="335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5" w:tplc="9AC60952">
      <w:start w:val="1"/>
      <w:numFmt w:val="bullet"/>
      <w:lvlText w:val="▪"/>
      <w:lvlJc w:val="left"/>
      <w:pPr>
        <w:ind w:left="407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6" w:tplc="FFA4EB6A">
      <w:start w:val="1"/>
      <w:numFmt w:val="bullet"/>
      <w:lvlText w:val="•"/>
      <w:lvlJc w:val="left"/>
      <w:pPr>
        <w:ind w:left="479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7" w:tplc="FFEEFC72">
      <w:start w:val="1"/>
      <w:numFmt w:val="bullet"/>
      <w:lvlText w:val="o"/>
      <w:lvlJc w:val="left"/>
      <w:pPr>
        <w:ind w:left="551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8" w:tplc="2458CB54">
      <w:start w:val="1"/>
      <w:numFmt w:val="bullet"/>
      <w:lvlText w:val="▪"/>
      <w:lvlJc w:val="left"/>
      <w:pPr>
        <w:ind w:left="623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abstractNum>
  <w:abstractNum w:abstractNumId="9">
    <w:nsid w:val="1DB969FA"/>
    <w:multiLevelType w:val="multilevel"/>
    <w:tmpl w:val="F17CC61C"/>
    <w:lvl w:ilvl="0">
      <w:start w:val="1"/>
      <w:numFmt w:val="bullet"/>
      <w:lvlText w:val=""/>
      <w:lvlJc w:val="left"/>
      <w:pPr>
        <w:ind w:left="960"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0">
    <w:nsid w:val="1FD44F80"/>
    <w:multiLevelType w:val="hybridMultilevel"/>
    <w:tmpl w:val="541C1228"/>
    <w:lvl w:ilvl="0" w:tplc="03007B04">
      <w:start w:val="1"/>
      <w:numFmt w:val="bullet"/>
      <w:lvlText w:val="-"/>
      <w:lvlJc w:val="left"/>
      <w:pPr>
        <w:ind w:left="2"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1" w:tplc="E990C81A">
      <w:start w:val="1"/>
      <w:numFmt w:val="bullet"/>
      <w:lvlText w:val="o"/>
      <w:lvlJc w:val="left"/>
      <w:pPr>
        <w:ind w:left="119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2" w:tplc="332463B0">
      <w:start w:val="1"/>
      <w:numFmt w:val="bullet"/>
      <w:lvlText w:val="▪"/>
      <w:lvlJc w:val="left"/>
      <w:pPr>
        <w:ind w:left="191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3" w:tplc="C84469B0">
      <w:start w:val="1"/>
      <w:numFmt w:val="bullet"/>
      <w:lvlText w:val="•"/>
      <w:lvlJc w:val="left"/>
      <w:pPr>
        <w:ind w:left="263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4" w:tplc="1E9A7C58">
      <w:start w:val="1"/>
      <w:numFmt w:val="bullet"/>
      <w:lvlText w:val="o"/>
      <w:lvlJc w:val="left"/>
      <w:pPr>
        <w:ind w:left="335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5" w:tplc="C38C8186">
      <w:start w:val="1"/>
      <w:numFmt w:val="bullet"/>
      <w:lvlText w:val="▪"/>
      <w:lvlJc w:val="left"/>
      <w:pPr>
        <w:ind w:left="407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6" w:tplc="98C8C37A">
      <w:start w:val="1"/>
      <w:numFmt w:val="bullet"/>
      <w:lvlText w:val="•"/>
      <w:lvlJc w:val="left"/>
      <w:pPr>
        <w:ind w:left="479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7" w:tplc="C7047FD2">
      <w:start w:val="1"/>
      <w:numFmt w:val="bullet"/>
      <w:lvlText w:val="o"/>
      <w:lvlJc w:val="left"/>
      <w:pPr>
        <w:ind w:left="551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8" w:tplc="1396DC70">
      <w:start w:val="1"/>
      <w:numFmt w:val="bullet"/>
      <w:lvlText w:val="▪"/>
      <w:lvlJc w:val="left"/>
      <w:pPr>
        <w:ind w:left="623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abstractNum>
  <w:abstractNum w:abstractNumId="11">
    <w:nsid w:val="22AE360E"/>
    <w:multiLevelType w:val="hybridMultilevel"/>
    <w:tmpl w:val="EA7638BC"/>
    <w:lvl w:ilvl="0" w:tplc="DB8051B6">
      <w:start w:val="1"/>
      <w:numFmt w:val="bullet"/>
      <w:lvlText w:val="-"/>
      <w:lvlJc w:val="left"/>
      <w:pPr>
        <w:ind w:left="2"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1" w:tplc="3260FCC0">
      <w:start w:val="1"/>
      <w:numFmt w:val="bullet"/>
      <w:lvlText w:val="o"/>
      <w:lvlJc w:val="left"/>
      <w:pPr>
        <w:ind w:left="119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2" w:tplc="DBB2EDC2">
      <w:start w:val="1"/>
      <w:numFmt w:val="bullet"/>
      <w:lvlText w:val="▪"/>
      <w:lvlJc w:val="left"/>
      <w:pPr>
        <w:ind w:left="191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3" w:tplc="BD063AFC">
      <w:start w:val="1"/>
      <w:numFmt w:val="bullet"/>
      <w:lvlText w:val="•"/>
      <w:lvlJc w:val="left"/>
      <w:pPr>
        <w:ind w:left="263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4" w:tplc="53C62754">
      <w:start w:val="1"/>
      <w:numFmt w:val="bullet"/>
      <w:lvlText w:val="o"/>
      <w:lvlJc w:val="left"/>
      <w:pPr>
        <w:ind w:left="335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5" w:tplc="17A6966A">
      <w:start w:val="1"/>
      <w:numFmt w:val="bullet"/>
      <w:lvlText w:val="▪"/>
      <w:lvlJc w:val="left"/>
      <w:pPr>
        <w:ind w:left="407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6" w:tplc="D5DCD412">
      <w:start w:val="1"/>
      <w:numFmt w:val="bullet"/>
      <w:lvlText w:val="•"/>
      <w:lvlJc w:val="left"/>
      <w:pPr>
        <w:ind w:left="479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7" w:tplc="74ECED98">
      <w:start w:val="1"/>
      <w:numFmt w:val="bullet"/>
      <w:lvlText w:val="o"/>
      <w:lvlJc w:val="left"/>
      <w:pPr>
        <w:ind w:left="551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8" w:tplc="6DDE490A">
      <w:start w:val="1"/>
      <w:numFmt w:val="bullet"/>
      <w:lvlText w:val="▪"/>
      <w:lvlJc w:val="left"/>
      <w:pPr>
        <w:ind w:left="623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abstractNum>
  <w:abstractNum w:abstractNumId="12">
    <w:nsid w:val="23367CB5"/>
    <w:multiLevelType w:val="multilevel"/>
    <w:tmpl w:val="13D89F64"/>
    <w:lvl w:ilvl="0">
      <w:start w:val="1"/>
      <w:numFmt w:val="bullet"/>
      <w:lvlText w:val=""/>
      <w:lvlJc w:val="left"/>
      <w:pPr>
        <w:ind w:left="960"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3">
    <w:nsid w:val="2B4949D3"/>
    <w:multiLevelType w:val="hybridMultilevel"/>
    <w:tmpl w:val="C0A4D936"/>
    <w:lvl w:ilvl="0" w:tplc="A1E8EA04">
      <w:start w:val="1"/>
      <w:numFmt w:val="bullet"/>
      <w:lvlText w:val="-"/>
      <w:lvlJc w:val="left"/>
      <w:pPr>
        <w:ind w:left="2"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1" w:tplc="37A2B458">
      <w:start w:val="1"/>
      <w:numFmt w:val="bullet"/>
      <w:lvlText w:val="o"/>
      <w:lvlJc w:val="left"/>
      <w:pPr>
        <w:ind w:left="119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2" w:tplc="18B652E6">
      <w:start w:val="1"/>
      <w:numFmt w:val="bullet"/>
      <w:lvlText w:val="▪"/>
      <w:lvlJc w:val="left"/>
      <w:pPr>
        <w:ind w:left="191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3" w:tplc="D2160CEA">
      <w:start w:val="1"/>
      <w:numFmt w:val="bullet"/>
      <w:lvlText w:val="•"/>
      <w:lvlJc w:val="left"/>
      <w:pPr>
        <w:ind w:left="263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4" w:tplc="D3BC5130">
      <w:start w:val="1"/>
      <w:numFmt w:val="bullet"/>
      <w:lvlText w:val="o"/>
      <w:lvlJc w:val="left"/>
      <w:pPr>
        <w:ind w:left="335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5" w:tplc="2368A2EC">
      <w:start w:val="1"/>
      <w:numFmt w:val="bullet"/>
      <w:lvlText w:val="▪"/>
      <w:lvlJc w:val="left"/>
      <w:pPr>
        <w:ind w:left="407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6" w:tplc="D4F6897A">
      <w:start w:val="1"/>
      <w:numFmt w:val="bullet"/>
      <w:lvlText w:val="•"/>
      <w:lvlJc w:val="left"/>
      <w:pPr>
        <w:ind w:left="479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7" w:tplc="92D2E87E">
      <w:start w:val="1"/>
      <w:numFmt w:val="bullet"/>
      <w:lvlText w:val="o"/>
      <w:lvlJc w:val="left"/>
      <w:pPr>
        <w:ind w:left="551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8" w:tplc="B570F828">
      <w:start w:val="1"/>
      <w:numFmt w:val="bullet"/>
      <w:lvlText w:val="▪"/>
      <w:lvlJc w:val="left"/>
      <w:pPr>
        <w:ind w:left="623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abstractNum>
  <w:abstractNum w:abstractNumId="14">
    <w:nsid w:val="2D165AEC"/>
    <w:multiLevelType w:val="hybridMultilevel"/>
    <w:tmpl w:val="9E2ED976"/>
    <w:lvl w:ilvl="0" w:tplc="3430717A">
      <w:start w:val="1"/>
      <w:numFmt w:val="bullet"/>
      <w:lvlText w:val="-"/>
      <w:lvlJc w:val="left"/>
      <w:pPr>
        <w:ind w:left="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1" w:tplc="F7E83ACC">
      <w:start w:val="1"/>
      <w:numFmt w:val="bullet"/>
      <w:lvlText w:val="o"/>
      <w:lvlJc w:val="left"/>
      <w:pPr>
        <w:ind w:left="1188"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2" w:tplc="2BF6E852">
      <w:start w:val="1"/>
      <w:numFmt w:val="bullet"/>
      <w:lvlText w:val="▪"/>
      <w:lvlJc w:val="left"/>
      <w:pPr>
        <w:ind w:left="1908"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3" w:tplc="54C4688E">
      <w:start w:val="1"/>
      <w:numFmt w:val="bullet"/>
      <w:lvlText w:val="•"/>
      <w:lvlJc w:val="left"/>
      <w:pPr>
        <w:ind w:left="2628"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4" w:tplc="7A105C3C">
      <w:start w:val="1"/>
      <w:numFmt w:val="bullet"/>
      <w:lvlText w:val="o"/>
      <w:lvlJc w:val="left"/>
      <w:pPr>
        <w:ind w:left="3348"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5" w:tplc="FAB0B7DE">
      <w:start w:val="1"/>
      <w:numFmt w:val="bullet"/>
      <w:lvlText w:val="▪"/>
      <w:lvlJc w:val="left"/>
      <w:pPr>
        <w:ind w:left="4068"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6" w:tplc="3AD44D7C">
      <w:start w:val="1"/>
      <w:numFmt w:val="bullet"/>
      <w:lvlText w:val="•"/>
      <w:lvlJc w:val="left"/>
      <w:pPr>
        <w:ind w:left="4788"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7" w:tplc="E3EC8190">
      <w:start w:val="1"/>
      <w:numFmt w:val="bullet"/>
      <w:lvlText w:val="o"/>
      <w:lvlJc w:val="left"/>
      <w:pPr>
        <w:ind w:left="5508"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8" w:tplc="D310BA36">
      <w:start w:val="1"/>
      <w:numFmt w:val="bullet"/>
      <w:lvlText w:val="▪"/>
      <w:lvlJc w:val="left"/>
      <w:pPr>
        <w:ind w:left="6228"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abstractNum>
  <w:abstractNum w:abstractNumId="15">
    <w:nsid w:val="2D1B19A5"/>
    <w:multiLevelType w:val="multilevel"/>
    <w:tmpl w:val="1C4A87A6"/>
    <w:lvl w:ilvl="0">
      <w:start w:val="1"/>
      <w:numFmt w:val="bullet"/>
      <w:lvlText w:val=""/>
      <w:lvlJc w:val="left"/>
      <w:pPr>
        <w:ind w:left="960"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6">
    <w:nsid w:val="30F432A7"/>
    <w:multiLevelType w:val="multilevel"/>
    <w:tmpl w:val="F3ACD460"/>
    <w:lvl w:ilvl="0">
      <w:start w:val="1"/>
      <w:numFmt w:val="bullet"/>
      <w:lvlText w:val=""/>
      <w:lvlJc w:val="left"/>
      <w:pPr>
        <w:ind w:left="960"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7">
    <w:nsid w:val="36B740B3"/>
    <w:multiLevelType w:val="hybridMultilevel"/>
    <w:tmpl w:val="BE7E7282"/>
    <w:lvl w:ilvl="0" w:tplc="79C26656">
      <w:start w:val="1"/>
      <w:numFmt w:val="bullet"/>
      <w:lvlText w:val="-"/>
      <w:lvlJc w:val="left"/>
      <w:pPr>
        <w:ind w:left="2"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1" w:tplc="716A6CE0">
      <w:start w:val="1"/>
      <w:numFmt w:val="bullet"/>
      <w:lvlText w:val="o"/>
      <w:lvlJc w:val="left"/>
      <w:pPr>
        <w:ind w:left="119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2" w:tplc="4E2089EA">
      <w:start w:val="1"/>
      <w:numFmt w:val="bullet"/>
      <w:lvlText w:val="▪"/>
      <w:lvlJc w:val="left"/>
      <w:pPr>
        <w:ind w:left="191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3" w:tplc="7D26B2CA">
      <w:start w:val="1"/>
      <w:numFmt w:val="bullet"/>
      <w:lvlText w:val="•"/>
      <w:lvlJc w:val="left"/>
      <w:pPr>
        <w:ind w:left="263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4" w:tplc="A0F6AD6E">
      <w:start w:val="1"/>
      <w:numFmt w:val="bullet"/>
      <w:lvlText w:val="o"/>
      <w:lvlJc w:val="left"/>
      <w:pPr>
        <w:ind w:left="335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5" w:tplc="CF3485DA">
      <w:start w:val="1"/>
      <w:numFmt w:val="bullet"/>
      <w:lvlText w:val="▪"/>
      <w:lvlJc w:val="left"/>
      <w:pPr>
        <w:ind w:left="407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6" w:tplc="6D00FA50">
      <w:start w:val="1"/>
      <w:numFmt w:val="bullet"/>
      <w:lvlText w:val="•"/>
      <w:lvlJc w:val="left"/>
      <w:pPr>
        <w:ind w:left="479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7" w:tplc="6F905620">
      <w:start w:val="1"/>
      <w:numFmt w:val="bullet"/>
      <w:lvlText w:val="o"/>
      <w:lvlJc w:val="left"/>
      <w:pPr>
        <w:ind w:left="551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8" w:tplc="703E7EFC">
      <w:start w:val="1"/>
      <w:numFmt w:val="bullet"/>
      <w:lvlText w:val="▪"/>
      <w:lvlJc w:val="left"/>
      <w:pPr>
        <w:ind w:left="623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abstractNum>
  <w:abstractNum w:abstractNumId="18">
    <w:nsid w:val="395F2C30"/>
    <w:multiLevelType w:val="multilevel"/>
    <w:tmpl w:val="F43645E8"/>
    <w:lvl w:ilvl="0">
      <w:start w:val="1"/>
      <w:numFmt w:val="bullet"/>
      <w:lvlText w:val=""/>
      <w:lvlJc w:val="left"/>
      <w:pPr>
        <w:ind w:left="960"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9">
    <w:nsid w:val="3A8C495D"/>
    <w:multiLevelType w:val="hybridMultilevel"/>
    <w:tmpl w:val="4DA40818"/>
    <w:lvl w:ilvl="0" w:tplc="EA34752E">
      <w:start w:val="1"/>
      <w:numFmt w:val="bullet"/>
      <w:lvlText w:val="•"/>
      <w:lvlJc w:val="left"/>
      <w:pPr>
        <w:ind w:left="720" w:firstLine="0"/>
      </w:pPr>
      <w:rPr>
        <w:rFonts w:ascii="Arial" w:eastAsia="Arial" w:hAnsi="Arial" w:cs="Arial"/>
        <w:b w:val="0"/>
        <w:i w:val="0"/>
        <w:strike w:val="0"/>
        <w:dstrike w:val="0"/>
        <w:color w:val="000000"/>
        <w:sz w:val="28"/>
        <w:szCs w:val="28"/>
        <w:u w:val="none" w:color="000000"/>
        <w:effect w:val="none"/>
        <w:bdr w:val="none" w:sz="0" w:space="0" w:color="auto" w:frame="1"/>
        <w:vertAlign w:val="baseline"/>
      </w:rPr>
    </w:lvl>
    <w:lvl w:ilvl="1" w:tplc="FF60AD32">
      <w:start w:val="1"/>
      <w:numFmt w:val="bullet"/>
      <w:lvlText w:val="o"/>
      <w:lvlJc w:val="left"/>
      <w:pPr>
        <w:ind w:left="1440" w:firstLine="0"/>
      </w:pPr>
      <w:rPr>
        <w:rFonts w:ascii="Segoe UI Symbol" w:eastAsia="Segoe UI Symbol" w:hAnsi="Segoe UI Symbol" w:cs="Segoe UI Symbol"/>
        <w:b w:val="0"/>
        <w:i w:val="0"/>
        <w:strike w:val="0"/>
        <w:dstrike w:val="0"/>
        <w:color w:val="000000"/>
        <w:sz w:val="28"/>
        <w:szCs w:val="28"/>
        <w:u w:val="none" w:color="000000"/>
        <w:effect w:val="none"/>
        <w:bdr w:val="none" w:sz="0" w:space="0" w:color="auto" w:frame="1"/>
        <w:vertAlign w:val="baseline"/>
      </w:rPr>
    </w:lvl>
    <w:lvl w:ilvl="2" w:tplc="C562F18A">
      <w:start w:val="1"/>
      <w:numFmt w:val="bullet"/>
      <w:lvlText w:val="▪"/>
      <w:lvlJc w:val="left"/>
      <w:pPr>
        <w:ind w:left="2160" w:firstLine="0"/>
      </w:pPr>
      <w:rPr>
        <w:rFonts w:ascii="Segoe UI Symbol" w:eastAsia="Segoe UI Symbol" w:hAnsi="Segoe UI Symbol" w:cs="Segoe UI Symbol"/>
        <w:b w:val="0"/>
        <w:i w:val="0"/>
        <w:strike w:val="0"/>
        <w:dstrike w:val="0"/>
        <w:color w:val="000000"/>
        <w:sz w:val="28"/>
        <w:szCs w:val="28"/>
        <w:u w:val="none" w:color="000000"/>
        <w:effect w:val="none"/>
        <w:bdr w:val="none" w:sz="0" w:space="0" w:color="auto" w:frame="1"/>
        <w:vertAlign w:val="baseline"/>
      </w:rPr>
    </w:lvl>
    <w:lvl w:ilvl="3" w:tplc="E63C2436">
      <w:start w:val="1"/>
      <w:numFmt w:val="bullet"/>
      <w:lvlText w:val="•"/>
      <w:lvlJc w:val="left"/>
      <w:pPr>
        <w:ind w:left="2880" w:firstLine="0"/>
      </w:pPr>
      <w:rPr>
        <w:rFonts w:ascii="Arial" w:eastAsia="Arial" w:hAnsi="Arial" w:cs="Arial"/>
        <w:b w:val="0"/>
        <w:i w:val="0"/>
        <w:strike w:val="0"/>
        <w:dstrike w:val="0"/>
        <w:color w:val="000000"/>
        <w:sz w:val="28"/>
        <w:szCs w:val="28"/>
        <w:u w:val="none" w:color="000000"/>
        <w:effect w:val="none"/>
        <w:bdr w:val="none" w:sz="0" w:space="0" w:color="auto" w:frame="1"/>
        <w:vertAlign w:val="baseline"/>
      </w:rPr>
    </w:lvl>
    <w:lvl w:ilvl="4" w:tplc="6CE4F7F6">
      <w:start w:val="1"/>
      <w:numFmt w:val="bullet"/>
      <w:lvlText w:val="o"/>
      <w:lvlJc w:val="left"/>
      <w:pPr>
        <w:ind w:left="3600" w:firstLine="0"/>
      </w:pPr>
      <w:rPr>
        <w:rFonts w:ascii="Segoe UI Symbol" w:eastAsia="Segoe UI Symbol" w:hAnsi="Segoe UI Symbol" w:cs="Segoe UI Symbol"/>
        <w:b w:val="0"/>
        <w:i w:val="0"/>
        <w:strike w:val="0"/>
        <w:dstrike w:val="0"/>
        <w:color w:val="000000"/>
        <w:sz w:val="28"/>
        <w:szCs w:val="28"/>
        <w:u w:val="none" w:color="000000"/>
        <w:effect w:val="none"/>
        <w:bdr w:val="none" w:sz="0" w:space="0" w:color="auto" w:frame="1"/>
        <w:vertAlign w:val="baseline"/>
      </w:rPr>
    </w:lvl>
    <w:lvl w:ilvl="5" w:tplc="4C6AD002">
      <w:start w:val="1"/>
      <w:numFmt w:val="bullet"/>
      <w:lvlText w:val="▪"/>
      <w:lvlJc w:val="left"/>
      <w:pPr>
        <w:ind w:left="4320" w:firstLine="0"/>
      </w:pPr>
      <w:rPr>
        <w:rFonts w:ascii="Segoe UI Symbol" w:eastAsia="Segoe UI Symbol" w:hAnsi="Segoe UI Symbol" w:cs="Segoe UI Symbol"/>
        <w:b w:val="0"/>
        <w:i w:val="0"/>
        <w:strike w:val="0"/>
        <w:dstrike w:val="0"/>
        <w:color w:val="000000"/>
        <w:sz w:val="28"/>
        <w:szCs w:val="28"/>
        <w:u w:val="none" w:color="000000"/>
        <w:effect w:val="none"/>
        <w:bdr w:val="none" w:sz="0" w:space="0" w:color="auto" w:frame="1"/>
        <w:vertAlign w:val="baseline"/>
      </w:rPr>
    </w:lvl>
    <w:lvl w:ilvl="6" w:tplc="70E6A514">
      <w:start w:val="1"/>
      <w:numFmt w:val="bullet"/>
      <w:lvlText w:val="•"/>
      <w:lvlJc w:val="left"/>
      <w:pPr>
        <w:ind w:left="5040" w:firstLine="0"/>
      </w:pPr>
      <w:rPr>
        <w:rFonts w:ascii="Arial" w:eastAsia="Arial" w:hAnsi="Arial" w:cs="Arial"/>
        <w:b w:val="0"/>
        <w:i w:val="0"/>
        <w:strike w:val="0"/>
        <w:dstrike w:val="0"/>
        <w:color w:val="000000"/>
        <w:sz w:val="28"/>
        <w:szCs w:val="28"/>
        <w:u w:val="none" w:color="000000"/>
        <w:effect w:val="none"/>
        <w:bdr w:val="none" w:sz="0" w:space="0" w:color="auto" w:frame="1"/>
        <w:vertAlign w:val="baseline"/>
      </w:rPr>
    </w:lvl>
    <w:lvl w:ilvl="7" w:tplc="936AE7FA">
      <w:start w:val="1"/>
      <w:numFmt w:val="bullet"/>
      <w:lvlText w:val="o"/>
      <w:lvlJc w:val="left"/>
      <w:pPr>
        <w:ind w:left="5760" w:firstLine="0"/>
      </w:pPr>
      <w:rPr>
        <w:rFonts w:ascii="Segoe UI Symbol" w:eastAsia="Segoe UI Symbol" w:hAnsi="Segoe UI Symbol" w:cs="Segoe UI Symbol"/>
        <w:b w:val="0"/>
        <w:i w:val="0"/>
        <w:strike w:val="0"/>
        <w:dstrike w:val="0"/>
        <w:color w:val="000000"/>
        <w:sz w:val="28"/>
        <w:szCs w:val="28"/>
        <w:u w:val="none" w:color="000000"/>
        <w:effect w:val="none"/>
        <w:bdr w:val="none" w:sz="0" w:space="0" w:color="auto" w:frame="1"/>
        <w:vertAlign w:val="baseline"/>
      </w:rPr>
    </w:lvl>
    <w:lvl w:ilvl="8" w:tplc="1A2415C8">
      <w:start w:val="1"/>
      <w:numFmt w:val="bullet"/>
      <w:lvlText w:val="▪"/>
      <w:lvlJc w:val="left"/>
      <w:pPr>
        <w:ind w:left="6480" w:firstLine="0"/>
      </w:pPr>
      <w:rPr>
        <w:rFonts w:ascii="Segoe UI Symbol" w:eastAsia="Segoe UI Symbol" w:hAnsi="Segoe UI Symbol" w:cs="Segoe UI Symbol"/>
        <w:b w:val="0"/>
        <w:i w:val="0"/>
        <w:strike w:val="0"/>
        <w:dstrike w:val="0"/>
        <w:color w:val="000000"/>
        <w:sz w:val="28"/>
        <w:szCs w:val="28"/>
        <w:u w:val="none" w:color="000000"/>
        <w:effect w:val="none"/>
        <w:bdr w:val="none" w:sz="0" w:space="0" w:color="auto" w:frame="1"/>
        <w:vertAlign w:val="baseline"/>
      </w:rPr>
    </w:lvl>
  </w:abstractNum>
  <w:abstractNum w:abstractNumId="20">
    <w:nsid w:val="436243C5"/>
    <w:multiLevelType w:val="multilevel"/>
    <w:tmpl w:val="337C6422"/>
    <w:lvl w:ilvl="0">
      <w:start w:val="1"/>
      <w:numFmt w:val="bullet"/>
      <w:lvlText w:val=""/>
      <w:lvlJc w:val="left"/>
      <w:pPr>
        <w:ind w:left="960"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1">
    <w:nsid w:val="45FD50C8"/>
    <w:multiLevelType w:val="multilevel"/>
    <w:tmpl w:val="C1962038"/>
    <w:lvl w:ilvl="0">
      <w:start w:val="1"/>
      <w:numFmt w:val="bullet"/>
      <w:lvlText w:val=""/>
      <w:lvlJc w:val="left"/>
      <w:pPr>
        <w:ind w:left="960"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2">
    <w:nsid w:val="51101DDA"/>
    <w:multiLevelType w:val="hybridMultilevel"/>
    <w:tmpl w:val="BB04F79A"/>
    <w:lvl w:ilvl="0" w:tplc="75DC0D8E">
      <w:start w:val="1"/>
      <w:numFmt w:val="bullet"/>
      <w:lvlText w:val="-"/>
      <w:lvlJc w:val="left"/>
      <w:pPr>
        <w:ind w:left="108"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1" w:tplc="65CE1362">
      <w:start w:val="1"/>
      <w:numFmt w:val="bullet"/>
      <w:lvlText w:val="o"/>
      <w:lvlJc w:val="left"/>
      <w:pPr>
        <w:ind w:left="1188"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2" w:tplc="1ACA2BFC">
      <w:start w:val="1"/>
      <w:numFmt w:val="bullet"/>
      <w:lvlText w:val="▪"/>
      <w:lvlJc w:val="left"/>
      <w:pPr>
        <w:ind w:left="1908"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3" w:tplc="AC7EC9DE">
      <w:start w:val="1"/>
      <w:numFmt w:val="bullet"/>
      <w:lvlText w:val="•"/>
      <w:lvlJc w:val="left"/>
      <w:pPr>
        <w:ind w:left="2628"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4" w:tplc="F2707CCA">
      <w:start w:val="1"/>
      <w:numFmt w:val="bullet"/>
      <w:lvlText w:val="o"/>
      <w:lvlJc w:val="left"/>
      <w:pPr>
        <w:ind w:left="3348"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5" w:tplc="B1769E68">
      <w:start w:val="1"/>
      <w:numFmt w:val="bullet"/>
      <w:lvlText w:val="▪"/>
      <w:lvlJc w:val="left"/>
      <w:pPr>
        <w:ind w:left="4068"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6" w:tplc="76F8A730">
      <w:start w:val="1"/>
      <w:numFmt w:val="bullet"/>
      <w:lvlText w:val="•"/>
      <w:lvlJc w:val="left"/>
      <w:pPr>
        <w:ind w:left="4788"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7" w:tplc="877AE5F2">
      <w:start w:val="1"/>
      <w:numFmt w:val="bullet"/>
      <w:lvlText w:val="o"/>
      <w:lvlJc w:val="left"/>
      <w:pPr>
        <w:ind w:left="5508"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8" w:tplc="37AC4CD4">
      <w:start w:val="1"/>
      <w:numFmt w:val="bullet"/>
      <w:lvlText w:val="▪"/>
      <w:lvlJc w:val="left"/>
      <w:pPr>
        <w:ind w:left="6228"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abstractNum>
  <w:abstractNum w:abstractNumId="23">
    <w:nsid w:val="5AF23511"/>
    <w:multiLevelType w:val="hybridMultilevel"/>
    <w:tmpl w:val="3A5674C6"/>
    <w:lvl w:ilvl="0" w:tplc="564E8852">
      <w:start w:val="1"/>
      <w:numFmt w:val="bullet"/>
      <w:lvlText w:val="-"/>
      <w:lvlJc w:val="left"/>
      <w:pPr>
        <w:ind w:left="11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1" w:tplc="35AECE6A">
      <w:start w:val="1"/>
      <w:numFmt w:val="bullet"/>
      <w:lvlText w:val="o"/>
      <w:lvlJc w:val="left"/>
      <w:pPr>
        <w:ind w:left="119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2" w:tplc="55D4FBEC">
      <w:start w:val="1"/>
      <w:numFmt w:val="bullet"/>
      <w:lvlText w:val="▪"/>
      <w:lvlJc w:val="left"/>
      <w:pPr>
        <w:ind w:left="191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3" w:tplc="4CB633C8">
      <w:start w:val="1"/>
      <w:numFmt w:val="bullet"/>
      <w:lvlText w:val="•"/>
      <w:lvlJc w:val="left"/>
      <w:pPr>
        <w:ind w:left="263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4" w:tplc="0C462AC6">
      <w:start w:val="1"/>
      <w:numFmt w:val="bullet"/>
      <w:lvlText w:val="o"/>
      <w:lvlJc w:val="left"/>
      <w:pPr>
        <w:ind w:left="335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5" w:tplc="6D20F4B2">
      <w:start w:val="1"/>
      <w:numFmt w:val="bullet"/>
      <w:lvlText w:val="▪"/>
      <w:lvlJc w:val="left"/>
      <w:pPr>
        <w:ind w:left="407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6" w:tplc="FDCC40E6">
      <w:start w:val="1"/>
      <w:numFmt w:val="bullet"/>
      <w:lvlText w:val="•"/>
      <w:lvlJc w:val="left"/>
      <w:pPr>
        <w:ind w:left="479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7" w:tplc="4CE446F4">
      <w:start w:val="1"/>
      <w:numFmt w:val="bullet"/>
      <w:lvlText w:val="o"/>
      <w:lvlJc w:val="left"/>
      <w:pPr>
        <w:ind w:left="551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8" w:tplc="6010C560">
      <w:start w:val="1"/>
      <w:numFmt w:val="bullet"/>
      <w:lvlText w:val="▪"/>
      <w:lvlJc w:val="left"/>
      <w:pPr>
        <w:ind w:left="623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abstractNum>
  <w:abstractNum w:abstractNumId="24">
    <w:nsid w:val="61FE13E3"/>
    <w:multiLevelType w:val="multilevel"/>
    <w:tmpl w:val="59CC53C4"/>
    <w:lvl w:ilvl="0">
      <w:start w:val="1"/>
      <w:numFmt w:val="bullet"/>
      <w:lvlText w:val=""/>
      <w:lvlJc w:val="left"/>
      <w:pPr>
        <w:ind w:left="960"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5">
    <w:nsid w:val="63905DE7"/>
    <w:multiLevelType w:val="hybridMultilevel"/>
    <w:tmpl w:val="3D4E656C"/>
    <w:lvl w:ilvl="0" w:tplc="7B98E832">
      <w:start w:val="1"/>
      <w:numFmt w:val="bullet"/>
      <w:lvlText w:val="-"/>
      <w:lvlJc w:val="left"/>
      <w:pPr>
        <w:ind w:left="2"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1" w:tplc="4A2E1648">
      <w:start w:val="1"/>
      <w:numFmt w:val="bullet"/>
      <w:lvlText w:val="o"/>
      <w:lvlJc w:val="left"/>
      <w:pPr>
        <w:ind w:left="119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2" w:tplc="3CB8B876">
      <w:start w:val="1"/>
      <w:numFmt w:val="bullet"/>
      <w:lvlText w:val="▪"/>
      <w:lvlJc w:val="left"/>
      <w:pPr>
        <w:ind w:left="191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3" w:tplc="11D8C79C">
      <w:start w:val="1"/>
      <w:numFmt w:val="bullet"/>
      <w:lvlText w:val="•"/>
      <w:lvlJc w:val="left"/>
      <w:pPr>
        <w:ind w:left="263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4" w:tplc="5F7EEE84">
      <w:start w:val="1"/>
      <w:numFmt w:val="bullet"/>
      <w:lvlText w:val="o"/>
      <w:lvlJc w:val="left"/>
      <w:pPr>
        <w:ind w:left="335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5" w:tplc="CB7AA814">
      <w:start w:val="1"/>
      <w:numFmt w:val="bullet"/>
      <w:lvlText w:val="▪"/>
      <w:lvlJc w:val="left"/>
      <w:pPr>
        <w:ind w:left="407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6" w:tplc="997E0CF4">
      <w:start w:val="1"/>
      <w:numFmt w:val="bullet"/>
      <w:lvlText w:val="•"/>
      <w:lvlJc w:val="left"/>
      <w:pPr>
        <w:ind w:left="479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7" w:tplc="2D767DBC">
      <w:start w:val="1"/>
      <w:numFmt w:val="bullet"/>
      <w:lvlText w:val="o"/>
      <w:lvlJc w:val="left"/>
      <w:pPr>
        <w:ind w:left="551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8" w:tplc="3D880B0A">
      <w:start w:val="1"/>
      <w:numFmt w:val="bullet"/>
      <w:lvlText w:val="▪"/>
      <w:lvlJc w:val="left"/>
      <w:pPr>
        <w:ind w:left="623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abstractNum>
  <w:abstractNum w:abstractNumId="26">
    <w:nsid w:val="65DE3E75"/>
    <w:multiLevelType w:val="multilevel"/>
    <w:tmpl w:val="8E2A8886"/>
    <w:lvl w:ilvl="0">
      <w:start w:val="1"/>
      <w:numFmt w:val="bullet"/>
      <w:lvlText w:val=""/>
      <w:lvlJc w:val="left"/>
      <w:pPr>
        <w:ind w:left="960"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7">
    <w:nsid w:val="6DD266D2"/>
    <w:multiLevelType w:val="hybridMultilevel"/>
    <w:tmpl w:val="854090A2"/>
    <w:lvl w:ilvl="0" w:tplc="F9E6785E">
      <w:start w:val="1"/>
      <w:numFmt w:val="decimal"/>
      <w:lvlText w:val="%1"/>
      <w:lvlJc w:val="left"/>
      <w:pPr>
        <w:ind w:left="360" w:firstLine="0"/>
      </w:pPr>
      <w:rPr>
        <w:rFonts w:ascii="Calibri" w:eastAsia="Calibri" w:hAnsi="Calibri" w:cs="Calibri"/>
        <w:b w:val="0"/>
        <w:i w:val="0"/>
        <w:strike w:val="0"/>
        <w:dstrike w:val="0"/>
        <w:color w:val="000000"/>
        <w:sz w:val="28"/>
        <w:szCs w:val="28"/>
        <w:u w:val="none" w:color="000000"/>
        <w:effect w:val="none"/>
        <w:bdr w:val="none" w:sz="0" w:space="0" w:color="auto" w:frame="1"/>
        <w:vertAlign w:val="baseline"/>
      </w:rPr>
    </w:lvl>
    <w:lvl w:ilvl="1" w:tplc="0D306756">
      <w:start w:val="1"/>
      <w:numFmt w:val="lowerLetter"/>
      <w:lvlText w:val="%2"/>
      <w:lvlJc w:val="left"/>
      <w:pPr>
        <w:ind w:left="714" w:firstLine="0"/>
      </w:pPr>
      <w:rPr>
        <w:rFonts w:ascii="Calibri" w:eastAsia="Calibri" w:hAnsi="Calibri" w:cs="Calibri"/>
        <w:b w:val="0"/>
        <w:i w:val="0"/>
        <w:strike w:val="0"/>
        <w:dstrike w:val="0"/>
        <w:color w:val="000000"/>
        <w:sz w:val="28"/>
        <w:szCs w:val="28"/>
        <w:u w:val="none" w:color="000000"/>
        <w:effect w:val="none"/>
        <w:bdr w:val="none" w:sz="0" w:space="0" w:color="auto" w:frame="1"/>
        <w:vertAlign w:val="baseline"/>
      </w:rPr>
    </w:lvl>
    <w:lvl w:ilvl="2" w:tplc="C214F2D6">
      <w:start w:val="1"/>
      <w:numFmt w:val="decimal"/>
      <w:lvlRestart w:val="0"/>
      <w:lvlText w:val="%3."/>
      <w:lvlJc w:val="left"/>
      <w:pPr>
        <w:ind w:left="1074" w:firstLine="0"/>
      </w:pPr>
      <w:rPr>
        <w:rFonts w:ascii="Calibri" w:eastAsia="Calibri" w:hAnsi="Calibri" w:cs="Calibri"/>
        <w:b w:val="0"/>
        <w:i w:val="0"/>
        <w:strike w:val="0"/>
        <w:dstrike w:val="0"/>
        <w:color w:val="000000"/>
        <w:sz w:val="28"/>
        <w:szCs w:val="28"/>
        <w:u w:val="none" w:color="000000"/>
        <w:effect w:val="none"/>
        <w:bdr w:val="none" w:sz="0" w:space="0" w:color="auto" w:frame="1"/>
        <w:vertAlign w:val="baseline"/>
      </w:rPr>
    </w:lvl>
    <w:lvl w:ilvl="3" w:tplc="80DE223A">
      <w:start w:val="1"/>
      <w:numFmt w:val="decimal"/>
      <w:lvlText w:val="%4"/>
      <w:lvlJc w:val="left"/>
      <w:pPr>
        <w:ind w:left="1788" w:firstLine="0"/>
      </w:pPr>
      <w:rPr>
        <w:rFonts w:ascii="Calibri" w:eastAsia="Calibri" w:hAnsi="Calibri" w:cs="Calibri"/>
        <w:b w:val="0"/>
        <w:i w:val="0"/>
        <w:strike w:val="0"/>
        <w:dstrike w:val="0"/>
        <w:color w:val="000000"/>
        <w:sz w:val="28"/>
        <w:szCs w:val="28"/>
        <w:u w:val="none" w:color="000000"/>
        <w:effect w:val="none"/>
        <w:bdr w:val="none" w:sz="0" w:space="0" w:color="auto" w:frame="1"/>
        <w:vertAlign w:val="baseline"/>
      </w:rPr>
    </w:lvl>
    <w:lvl w:ilvl="4" w:tplc="7D325B44">
      <w:start w:val="1"/>
      <w:numFmt w:val="lowerLetter"/>
      <w:lvlText w:val="%5"/>
      <w:lvlJc w:val="left"/>
      <w:pPr>
        <w:ind w:left="2508" w:firstLine="0"/>
      </w:pPr>
      <w:rPr>
        <w:rFonts w:ascii="Calibri" w:eastAsia="Calibri" w:hAnsi="Calibri" w:cs="Calibri"/>
        <w:b w:val="0"/>
        <w:i w:val="0"/>
        <w:strike w:val="0"/>
        <w:dstrike w:val="0"/>
        <w:color w:val="000000"/>
        <w:sz w:val="28"/>
        <w:szCs w:val="28"/>
        <w:u w:val="none" w:color="000000"/>
        <w:effect w:val="none"/>
        <w:bdr w:val="none" w:sz="0" w:space="0" w:color="auto" w:frame="1"/>
        <w:vertAlign w:val="baseline"/>
      </w:rPr>
    </w:lvl>
    <w:lvl w:ilvl="5" w:tplc="C422D6FC">
      <w:start w:val="1"/>
      <w:numFmt w:val="lowerRoman"/>
      <w:lvlText w:val="%6"/>
      <w:lvlJc w:val="left"/>
      <w:pPr>
        <w:ind w:left="3228" w:firstLine="0"/>
      </w:pPr>
      <w:rPr>
        <w:rFonts w:ascii="Calibri" w:eastAsia="Calibri" w:hAnsi="Calibri" w:cs="Calibri"/>
        <w:b w:val="0"/>
        <w:i w:val="0"/>
        <w:strike w:val="0"/>
        <w:dstrike w:val="0"/>
        <w:color w:val="000000"/>
        <w:sz w:val="28"/>
        <w:szCs w:val="28"/>
        <w:u w:val="none" w:color="000000"/>
        <w:effect w:val="none"/>
        <w:bdr w:val="none" w:sz="0" w:space="0" w:color="auto" w:frame="1"/>
        <w:vertAlign w:val="baseline"/>
      </w:rPr>
    </w:lvl>
    <w:lvl w:ilvl="6" w:tplc="1818BA84">
      <w:start w:val="1"/>
      <w:numFmt w:val="decimal"/>
      <w:lvlText w:val="%7"/>
      <w:lvlJc w:val="left"/>
      <w:pPr>
        <w:ind w:left="3948" w:firstLine="0"/>
      </w:pPr>
      <w:rPr>
        <w:rFonts w:ascii="Calibri" w:eastAsia="Calibri" w:hAnsi="Calibri" w:cs="Calibri"/>
        <w:b w:val="0"/>
        <w:i w:val="0"/>
        <w:strike w:val="0"/>
        <w:dstrike w:val="0"/>
        <w:color w:val="000000"/>
        <w:sz w:val="28"/>
        <w:szCs w:val="28"/>
        <w:u w:val="none" w:color="000000"/>
        <w:effect w:val="none"/>
        <w:bdr w:val="none" w:sz="0" w:space="0" w:color="auto" w:frame="1"/>
        <w:vertAlign w:val="baseline"/>
      </w:rPr>
    </w:lvl>
    <w:lvl w:ilvl="7" w:tplc="E94A73F8">
      <w:start w:val="1"/>
      <w:numFmt w:val="lowerLetter"/>
      <w:lvlText w:val="%8"/>
      <w:lvlJc w:val="left"/>
      <w:pPr>
        <w:ind w:left="4668" w:firstLine="0"/>
      </w:pPr>
      <w:rPr>
        <w:rFonts w:ascii="Calibri" w:eastAsia="Calibri" w:hAnsi="Calibri" w:cs="Calibri"/>
        <w:b w:val="0"/>
        <w:i w:val="0"/>
        <w:strike w:val="0"/>
        <w:dstrike w:val="0"/>
        <w:color w:val="000000"/>
        <w:sz w:val="28"/>
        <w:szCs w:val="28"/>
        <w:u w:val="none" w:color="000000"/>
        <w:effect w:val="none"/>
        <w:bdr w:val="none" w:sz="0" w:space="0" w:color="auto" w:frame="1"/>
        <w:vertAlign w:val="baseline"/>
      </w:rPr>
    </w:lvl>
    <w:lvl w:ilvl="8" w:tplc="738C210A">
      <w:start w:val="1"/>
      <w:numFmt w:val="lowerRoman"/>
      <w:lvlText w:val="%9"/>
      <w:lvlJc w:val="left"/>
      <w:pPr>
        <w:ind w:left="5388" w:firstLine="0"/>
      </w:pPr>
      <w:rPr>
        <w:rFonts w:ascii="Calibri" w:eastAsia="Calibri" w:hAnsi="Calibri" w:cs="Calibri"/>
        <w:b w:val="0"/>
        <w:i w:val="0"/>
        <w:strike w:val="0"/>
        <w:dstrike w:val="0"/>
        <w:color w:val="000000"/>
        <w:sz w:val="28"/>
        <w:szCs w:val="28"/>
        <w:u w:val="none" w:color="000000"/>
        <w:effect w:val="none"/>
        <w:bdr w:val="none" w:sz="0" w:space="0" w:color="auto" w:frame="1"/>
        <w:vertAlign w:val="baseline"/>
      </w:rPr>
    </w:lvl>
  </w:abstractNum>
  <w:abstractNum w:abstractNumId="28">
    <w:nsid w:val="6E0763CB"/>
    <w:multiLevelType w:val="hybridMultilevel"/>
    <w:tmpl w:val="82765600"/>
    <w:lvl w:ilvl="0" w:tplc="C22C9A36">
      <w:start w:val="1"/>
      <w:numFmt w:val="bullet"/>
      <w:lvlText w:val="-"/>
      <w:lvlJc w:val="left"/>
      <w:pPr>
        <w:ind w:left="11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1" w:tplc="977E3420">
      <w:start w:val="1"/>
      <w:numFmt w:val="bullet"/>
      <w:lvlText w:val="o"/>
      <w:lvlJc w:val="left"/>
      <w:pPr>
        <w:ind w:left="119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2" w:tplc="12CED578">
      <w:start w:val="1"/>
      <w:numFmt w:val="bullet"/>
      <w:lvlText w:val="▪"/>
      <w:lvlJc w:val="left"/>
      <w:pPr>
        <w:ind w:left="191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3" w:tplc="EA625FFC">
      <w:start w:val="1"/>
      <w:numFmt w:val="bullet"/>
      <w:lvlText w:val="•"/>
      <w:lvlJc w:val="left"/>
      <w:pPr>
        <w:ind w:left="263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4" w:tplc="BCC08AC8">
      <w:start w:val="1"/>
      <w:numFmt w:val="bullet"/>
      <w:lvlText w:val="o"/>
      <w:lvlJc w:val="left"/>
      <w:pPr>
        <w:ind w:left="335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5" w:tplc="B5AE7314">
      <w:start w:val="1"/>
      <w:numFmt w:val="bullet"/>
      <w:lvlText w:val="▪"/>
      <w:lvlJc w:val="left"/>
      <w:pPr>
        <w:ind w:left="407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6" w:tplc="2A4AAA6A">
      <w:start w:val="1"/>
      <w:numFmt w:val="bullet"/>
      <w:lvlText w:val="•"/>
      <w:lvlJc w:val="left"/>
      <w:pPr>
        <w:ind w:left="479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7" w:tplc="2EA27650">
      <w:start w:val="1"/>
      <w:numFmt w:val="bullet"/>
      <w:lvlText w:val="o"/>
      <w:lvlJc w:val="left"/>
      <w:pPr>
        <w:ind w:left="551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8" w:tplc="726E56FE">
      <w:start w:val="1"/>
      <w:numFmt w:val="bullet"/>
      <w:lvlText w:val="▪"/>
      <w:lvlJc w:val="left"/>
      <w:pPr>
        <w:ind w:left="623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abstractNum>
  <w:abstractNum w:abstractNumId="29">
    <w:nsid w:val="6FE02D26"/>
    <w:multiLevelType w:val="hybridMultilevel"/>
    <w:tmpl w:val="7C4AB880"/>
    <w:lvl w:ilvl="0" w:tplc="9A984410">
      <w:start w:val="1"/>
      <w:numFmt w:val="bullet"/>
      <w:lvlText w:val="-"/>
      <w:lvlJc w:val="left"/>
      <w:pPr>
        <w:ind w:left="2"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1" w:tplc="9D265AB6">
      <w:start w:val="1"/>
      <w:numFmt w:val="bullet"/>
      <w:lvlText w:val="o"/>
      <w:lvlJc w:val="left"/>
      <w:pPr>
        <w:ind w:left="119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2" w:tplc="57E0940C">
      <w:start w:val="1"/>
      <w:numFmt w:val="bullet"/>
      <w:lvlText w:val="▪"/>
      <w:lvlJc w:val="left"/>
      <w:pPr>
        <w:ind w:left="191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3" w:tplc="FF46DE46">
      <w:start w:val="1"/>
      <w:numFmt w:val="bullet"/>
      <w:lvlText w:val="•"/>
      <w:lvlJc w:val="left"/>
      <w:pPr>
        <w:ind w:left="263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4" w:tplc="AF8C1B04">
      <w:start w:val="1"/>
      <w:numFmt w:val="bullet"/>
      <w:lvlText w:val="o"/>
      <w:lvlJc w:val="left"/>
      <w:pPr>
        <w:ind w:left="335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5" w:tplc="E726300A">
      <w:start w:val="1"/>
      <w:numFmt w:val="bullet"/>
      <w:lvlText w:val="▪"/>
      <w:lvlJc w:val="left"/>
      <w:pPr>
        <w:ind w:left="407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6" w:tplc="34A4CF40">
      <w:start w:val="1"/>
      <w:numFmt w:val="bullet"/>
      <w:lvlText w:val="•"/>
      <w:lvlJc w:val="left"/>
      <w:pPr>
        <w:ind w:left="479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7" w:tplc="460ED592">
      <w:start w:val="1"/>
      <w:numFmt w:val="bullet"/>
      <w:lvlText w:val="o"/>
      <w:lvlJc w:val="left"/>
      <w:pPr>
        <w:ind w:left="551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8" w:tplc="FD2AD6D4">
      <w:start w:val="1"/>
      <w:numFmt w:val="bullet"/>
      <w:lvlText w:val="▪"/>
      <w:lvlJc w:val="left"/>
      <w:pPr>
        <w:ind w:left="623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abstractNum>
  <w:abstractNum w:abstractNumId="30">
    <w:nsid w:val="74B21964"/>
    <w:multiLevelType w:val="hybridMultilevel"/>
    <w:tmpl w:val="7A80F344"/>
    <w:lvl w:ilvl="0" w:tplc="07E65414">
      <w:start w:val="1"/>
      <w:numFmt w:val="bullet"/>
      <w:lvlText w:val="-"/>
      <w:lvlJc w:val="left"/>
      <w:pPr>
        <w:ind w:left="2"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1" w:tplc="0B52940A">
      <w:start w:val="1"/>
      <w:numFmt w:val="bullet"/>
      <w:lvlText w:val="o"/>
      <w:lvlJc w:val="left"/>
      <w:pPr>
        <w:ind w:left="119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2" w:tplc="B8BA5B1A">
      <w:start w:val="1"/>
      <w:numFmt w:val="bullet"/>
      <w:lvlText w:val="▪"/>
      <w:lvlJc w:val="left"/>
      <w:pPr>
        <w:ind w:left="191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3" w:tplc="56BA9512">
      <w:start w:val="1"/>
      <w:numFmt w:val="bullet"/>
      <w:lvlText w:val="•"/>
      <w:lvlJc w:val="left"/>
      <w:pPr>
        <w:ind w:left="263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4" w:tplc="7DB8673E">
      <w:start w:val="1"/>
      <w:numFmt w:val="bullet"/>
      <w:lvlText w:val="o"/>
      <w:lvlJc w:val="left"/>
      <w:pPr>
        <w:ind w:left="335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5" w:tplc="47B8BE38">
      <w:start w:val="1"/>
      <w:numFmt w:val="bullet"/>
      <w:lvlText w:val="▪"/>
      <w:lvlJc w:val="left"/>
      <w:pPr>
        <w:ind w:left="407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6" w:tplc="ED7898E6">
      <w:start w:val="1"/>
      <w:numFmt w:val="bullet"/>
      <w:lvlText w:val="•"/>
      <w:lvlJc w:val="left"/>
      <w:pPr>
        <w:ind w:left="479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7" w:tplc="5058D5F6">
      <w:start w:val="1"/>
      <w:numFmt w:val="bullet"/>
      <w:lvlText w:val="o"/>
      <w:lvlJc w:val="left"/>
      <w:pPr>
        <w:ind w:left="551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8" w:tplc="C23ACA6E">
      <w:start w:val="1"/>
      <w:numFmt w:val="bullet"/>
      <w:lvlText w:val="▪"/>
      <w:lvlJc w:val="left"/>
      <w:pPr>
        <w:ind w:left="623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abstractNum>
  <w:abstractNum w:abstractNumId="31">
    <w:nsid w:val="75451C84"/>
    <w:multiLevelType w:val="multilevel"/>
    <w:tmpl w:val="30885222"/>
    <w:lvl w:ilvl="0">
      <w:start w:val="1"/>
      <w:numFmt w:val="bullet"/>
      <w:lvlText w:val=""/>
      <w:lvlJc w:val="left"/>
      <w:pPr>
        <w:ind w:left="960"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2">
    <w:nsid w:val="78134B9A"/>
    <w:multiLevelType w:val="multilevel"/>
    <w:tmpl w:val="1BB0A360"/>
    <w:lvl w:ilvl="0">
      <w:start w:val="1"/>
      <w:numFmt w:val="bullet"/>
      <w:lvlText w:val=""/>
      <w:lvlJc w:val="left"/>
      <w:pPr>
        <w:ind w:left="960"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3">
    <w:nsid w:val="797B405A"/>
    <w:multiLevelType w:val="hybridMultilevel"/>
    <w:tmpl w:val="14BA71F2"/>
    <w:lvl w:ilvl="0" w:tplc="F0126210">
      <w:start w:val="1"/>
      <w:numFmt w:val="bullet"/>
      <w:lvlText w:val="-"/>
      <w:lvlJc w:val="left"/>
      <w:pPr>
        <w:ind w:left="2"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1" w:tplc="82CA0A42">
      <w:start w:val="1"/>
      <w:numFmt w:val="bullet"/>
      <w:lvlText w:val="o"/>
      <w:lvlJc w:val="left"/>
      <w:pPr>
        <w:ind w:left="119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2" w:tplc="02086734">
      <w:start w:val="1"/>
      <w:numFmt w:val="bullet"/>
      <w:lvlText w:val="▪"/>
      <w:lvlJc w:val="left"/>
      <w:pPr>
        <w:ind w:left="191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3" w:tplc="CD282788">
      <w:start w:val="1"/>
      <w:numFmt w:val="bullet"/>
      <w:lvlText w:val="•"/>
      <w:lvlJc w:val="left"/>
      <w:pPr>
        <w:ind w:left="263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4" w:tplc="D2C2DDBA">
      <w:start w:val="1"/>
      <w:numFmt w:val="bullet"/>
      <w:lvlText w:val="o"/>
      <w:lvlJc w:val="left"/>
      <w:pPr>
        <w:ind w:left="335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5" w:tplc="E3280E1A">
      <w:start w:val="1"/>
      <w:numFmt w:val="bullet"/>
      <w:lvlText w:val="▪"/>
      <w:lvlJc w:val="left"/>
      <w:pPr>
        <w:ind w:left="407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6" w:tplc="5F2C8252">
      <w:start w:val="1"/>
      <w:numFmt w:val="bullet"/>
      <w:lvlText w:val="•"/>
      <w:lvlJc w:val="left"/>
      <w:pPr>
        <w:ind w:left="479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7" w:tplc="EF042E32">
      <w:start w:val="1"/>
      <w:numFmt w:val="bullet"/>
      <w:lvlText w:val="o"/>
      <w:lvlJc w:val="left"/>
      <w:pPr>
        <w:ind w:left="551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8" w:tplc="8D0C7628">
      <w:start w:val="1"/>
      <w:numFmt w:val="bullet"/>
      <w:lvlText w:val="▪"/>
      <w:lvlJc w:val="left"/>
      <w:pPr>
        <w:ind w:left="623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abstractNum>
  <w:abstractNum w:abstractNumId="34">
    <w:nsid w:val="7D062BB1"/>
    <w:multiLevelType w:val="multilevel"/>
    <w:tmpl w:val="D054B06A"/>
    <w:lvl w:ilvl="0">
      <w:start w:val="1"/>
      <w:numFmt w:val="bullet"/>
      <w:lvlText w:val=""/>
      <w:lvlJc w:val="left"/>
      <w:pPr>
        <w:ind w:left="960"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num w:numId="1">
    <w:abstractNumId w:val="21"/>
  </w:num>
  <w:num w:numId="2">
    <w:abstractNumId w:val="16"/>
  </w:num>
  <w:num w:numId="3">
    <w:abstractNumId w:val="3"/>
  </w:num>
  <w:num w:numId="4">
    <w:abstractNumId w:val="32"/>
  </w:num>
  <w:num w:numId="5">
    <w:abstractNumId w:val="0"/>
  </w:num>
  <w:num w:numId="6">
    <w:abstractNumId w:val="15"/>
  </w:num>
  <w:num w:numId="7">
    <w:abstractNumId w:val="20"/>
  </w:num>
  <w:num w:numId="8">
    <w:abstractNumId w:val="26"/>
  </w:num>
  <w:num w:numId="9">
    <w:abstractNumId w:val="5"/>
  </w:num>
  <w:num w:numId="10">
    <w:abstractNumId w:val="34"/>
  </w:num>
  <w:num w:numId="11">
    <w:abstractNumId w:val="18"/>
  </w:num>
  <w:num w:numId="12">
    <w:abstractNumId w:val="9"/>
  </w:num>
  <w:num w:numId="13">
    <w:abstractNumId w:val="24"/>
  </w:num>
  <w:num w:numId="14">
    <w:abstractNumId w:val="1"/>
  </w:num>
  <w:num w:numId="15">
    <w:abstractNumId w:val="2"/>
  </w:num>
  <w:num w:numId="16">
    <w:abstractNumId w:val="31"/>
  </w:num>
  <w:num w:numId="17">
    <w:abstractNumId w:val="12"/>
  </w:num>
  <w:num w:numId="18">
    <w:abstractNumId w:val="10"/>
  </w:num>
  <w:num w:numId="19">
    <w:abstractNumId w:val="8"/>
  </w:num>
  <w:num w:numId="20">
    <w:abstractNumId w:val="33"/>
  </w:num>
  <w:num w:numId="21">
    <w:abstractNumId w:val="11"/>
  </w:num>
  <w:num w:numId="22">
    <w:abstractNumId w:val="17"/>
  </w:num>
  <w:num w:numId="23">
    <w:abstractNumId w:val="30"/>
  </w:num>
  <w:num w:numId="24">
    <w:abstractNumId w:val="4"/>
  </w:num>
  <w:num w:numId="25">
    <w:abstractNumId w:val="14"/>
  </w:num>
  <w:num w:numId="26">
    <w:abstractNumId w:val="29"/>
  </w:num>
  <w:num w:numId="27">
    <w:abstractNumId w:val="6"/>
  </w:num>
  <w:num w:numId="28">
    <w:abstractNumId w:val="7"/>
  </w:num>
  <w:num w:numId="29">
    <w:abstractNumId w:val="13"/>
  </w:num>
  <w:num w:numId="30">
    <w:abstractNumId w:val="28"/>
  </w:num>
  <w:num w:numId="31">
    <w:abstractNumId w:val="23"/>
  </w:num>
  <w:num w:numId="32">
    <w:abstractNumId w:val="25"/>
  </w:num>
  <w:num w:numId="33">
    <w:abstractNumId w:val="22"/>
  </w:num>
  <w:num w:numId="34">
    <w:abstractNumId w:val="19"/>
  </w:num>
  <w:num w:numId="3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08"/>
  <w:characterSpacingControl w:val="doNotCompress"/>
  <w:footnotePr>
    <w:footnote w:id="-1"/>
    <w:footnote w:id="0"/>
  </w:footnotePr>
  <w:endnotePr>
    <w:endnote w:id="-1"/>
    <w:endnote w:id="0"/>
  </w:endnotePr>
  <w:compat/>
  <w:rsids>
    <w:rsidRoot w:val="00F56292"/>
    <w:rsid w:val="00077CE2"/>
    <w:rsid w:val="000B3AB8"/>
    <w:rsid w:val="00134503"/>
    <w:rsid w:val="00177686"/>
    <w:rsid w:val="001B33C7"/>
    <w:rsid w:val="00432556"/>
    <w:rsid w:val="006563E3"/>
    <w:rsid w:val="00987063"/>
    <w:rsid w:val="00A56075"/>
    <w:rsid w:val="00AA3DC8"/>
    <w:rsid w:val="00BD46C5"/>
    <w:rsid w:val="00C91BBE"/>
    <w:rsid w:val="00CA3805"/>
    <w:rsid w:val="00CF5C7F"/>
    <w:rsid w:val="00E53AAA"/>
    <w:rsid w:val="00EE0357"/>
    <w:rsid w:val="00F56292"/>
    <w:rsid w:val="00FA6E6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D46C5"/>
    <w:pPr>
      <w:spacing w:line="254" w:lineRule="auto"/>
    </w:pPr>
  </w:style>
  <w:style w:type="paragraph" w:styleId="1">
    <w:name w:val="heading 1"/>
    <w:basedOn w:val="a"/>
    <w:next w:val="a"/>
    <w:link w:val="10"/>
    <w:uiPriority w:val="99"/>
    <w:qFormat/>
    <w:rsid w:val="00BD46C5"/>
    <w:pPr>
      <w:keepNext/>
      <w:autoSpaceDE w:val="0"/>
      <w:autoSpaceDN w:val="0"/>
      <w:spacing w:after="0" w:line="240" w:lineRule="auto"/>
      <w:ind w:firstLine="284"/>
      <w:outlineLvl w:val="0"/>
    </w:pPr>
    <w:rPr>
      <w:rFonts w:ascii="Cambria" w:eastAsia="Times New Roman" w:hAnsi="Cambria" w:cs="Times New Roman"/>
      <w:b/>
      <w:bCs/>
      <w:kern w:val="32"/>
      <w:sz w:val="32"/>
      <w:szCs w:val="32"/>
    </w:rPr>
  </w:style>
  <w:style w:type="paragraph" w:styleId="2">
    <w:name w:val="heading 2"/>
    <w:basedOn w:val="a"/>
    <w:next w:val="a"/>
    <w:link w:val="20"/>
    <w:semiHidden/>
    <w:unhideWhenUsed/>
    <w:qFormat/>
    <w:rsid w:val="00BD46C5"/>
    <w:pPr>
      <w:keepNext/>
      <w:spacing w:before="240" w:after="60" w:line="240" w:lineRule="auto"/>
      <w:outlineLvl w:val="1"/>
    </w:pPr>
    <w:rPr>
      <w:rFonts w:ascii="Cambria" w:eastAsia="Times New Roman" w:hAnsi="Cambria" w:cs="Times New Roman"/>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BD46C5"/>
    <w:rPr>
      <w:rFonts w:ascii="Cambria" w:eastAsia="Times New Roman" w:hAnsi="Cambria" w:cs="Times New Roman"/>
      <w:b/>
      <w:bCs/>
      <w:kern w:val="32"/>
      <w:sz w:val="32"/>
      <w:szCs w:val="32"/>
    </w:rPr>
  </w:style>
  <w:style w:type="character" w:customStyle="1" w:styleId="20">
    <w:name w:val="Заголовок 2 Знак"/>
    <w:basedOn w:val="a0"/>
    <w:link w:val="2"/>
    <w:semiHidden/>
    <w:rsid w:val="00BD46C5"/>
    <w:rPr>
      <w:rFonts w:ascii="Cambria" w:eastAsia="Times New Roman" w:hAnsi="Cambria" w:cs="Times New Roman"/>
      <w:b/>
      <w:bCs/>
      <w:i/>
      <w:iCs/>
      <w:sz w:val="28"/>
      <w:szCs w:val="28"/>
    </w:rPr>
  </w:style>
  <w:style w:type="character" w:styleId="a3">
    <w:name w:val="Hyperlink"/>
    <w:semiHidden/>
    <w:unhideWhenUsed/>
    <w:rsid w:val="00BD46C5"/>
    <w:rPr>
      <w:rFonts w:ascii="Times New Roman" w:hAnsi="Times New Roman" w:cs="Times New Roman" w:hint="default"/>
      <w:color w:val="0000FF"/>
      <w:u w:val="single"/>
    </w:rPr>
  </w:style>
  <w:style w:type="character" w:styleId="a4">
    <w:name w:val="Strong"/>
    <w:uiPriority w:val="99"/>
    <w:qFormat/>
    <w:rsid w:val="00BD46C5"/>
    <w:rPr>
      <w:rFonts w:ascii="Times New Roman" w:hAnsi="Times New Roman" w:cs="Times New Roman" w:hint="default"/>
      <w:b/>
      <w:bCs/>
    </w:rPr>
  </w:style>
  <w:style w:type="paragraph" w:styleId="a5">
    <w:name w:val="footnote text"/>
    <w:basedOn w:val="a"/>
    <w:link w:val="a6"/>
    <w:uiPriority w:val="99"/>
    <w:semiHidden/>
    <w:unhideWhenUsed/>
    <w:rsid w:val="00BD46C5"/>
    <w:pPr>
      <w:spacing w:after="0" w:line="240" w:lineRule="auto"/>
    </w:pPr>
    <w:rPr>
      <w:rFonts w:ascii="Times New Roman" w:eastAsia="Times New Roman" w:hAnsi="Times New Roman" w:cs="Times New Roman"/>
      <w:sz w:val="20"/>
      <w:szCs w:val="20"/>
    </w:rPr>
  </w:style>
  <w:style w:type="character" w:customStyle="1" w:styleId="a6">
    <w:name w:val="Текст сноски Знак"/>
    <w:basedOn w:val="a0"/>
    <w:link w:val="a5"/>
    <w:uiPriority w:val="99"/>
    <w:semiHidden/>
    <w:rsid w:val="00BD46C5"/>
    <w:rPr>
      <w:rFonts w:ascii="Times New Roman" w:eastAsia="Times New Roman" w:hAnsi="Times New Roman" w:cs="Times New Roman"/>
      <w:sz w:val="20"/>
      <w:szCs w:val="20"/>
    </w:rPr>
  </w:style>
  <w:style w:type="character" w:customStyle="1" w:styleId="a7">
    <w:name w:val="Текст примечания Знак"/>
    <w:basedOn w:val="a0"/>
    <w:link w:val="a8"/>
    <w:uiPriority w:val="99"/>
    <w:semiHidden/>
    <w:rsid w:val="00BD46C5"/>
    <w:rPr>
      <w:rFonts w:ascii="Times New Roman" w:eastAsia="Times New Roman" w:hAnsi="Times New Roman" w:cs="Times New Roman"/>
      <w:sz w:val="20"/>
      <w:szCs w:val="20"/>
    </w:rPr>
  </w:style>
  <w:style w:type="paragraph" w:styleId="a8">
    <w:name w:val="annotation text"/>
    <w:basedOn w:val="a"/>
    <w:link w:val="a7"/>
    <w:uiPriority w:val="99"/>
    <w:semiHidden/>
    <w:unhideWhenUsed/>
    <w:rsid w:val="00BD46C5"/>
    <w:pPr>
      <w:spacing w:after="0" w:line="240" w:lineRule="auto"/>
    </w:pPr>
    <w:rPr>
      <w:rFonts w:ascii="Times New Roman" w:eastAsia="Times New Roman" w:hAnsi="Times New Roman" w:cs="Times New Roman"/>
      <w:sz w:val="20"/>
      <w:szCs w:val="20"/>
    </w:rPr>
  </w:style>
  <w:style w:type="character" w:customStyle="1" w:styleId="a9">
    <w:name w:val="Верхний колонтитул Знак"/>
    <w:basedOn w:val="a0"/>
    <w:link w:val="aa"/>
    <w:uiPriority w:val="99"/>
    <w:semiHidden/>
    <w:rsid w:val="00BD46C5"/>
    <w:rPr>
      <w:rFonts w:ascii="Times New Roman" w:eastAsia="Times New Roman" w:hAnsi="Times New Roman" w:cs="Times New Roman"/>
      <w:sz w:val="24"/>
      <w:szCs w:val="24"/>
    </w:rPr>
  </w:style>
  <w:style w:type="paragraph" w:styleId="aa">
    <w:name w:val="header"/>
    <w:basedOn w:val="a"/>
    <w:link w:val="a9"/>
    <w:uiPriority w:val="99"/>
    <w:semiHidden/>
    <w:unhideWhenUsed/>
    <w:rsid w:val="00BD46C5"/>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b">
    <w:name w:val="Нижний колонтитул Знак"/>
    <w:basedOn w:val="a0"/>
    <w:link w:val="ac"/>
    <w:uiPriority w:val="99"/>
    <w:semiHidden/>
    <w:rsid w:val="00BD46C5"/>
    <w:rPr>
      <w:rFonts w:ascii="Times New Roman" w:eastAsia="Times New Roman" w:hAnsi="Times New Roman" w:cs="Times New Roman"/>
      <w:sz w:val="24"/>
      <w:szCs w:val="24"/>
    </w:rPr>
  </w:style>
  <w:style w:type="paragraph" w:styleId="ac">
    <w:name w:val="footer"/>
    <w:basedOn w:val="a"/>
    <w:link w:val="ab"/>
    <w:uiPriority w:val="99"/>
    <w:semiHidden/>
    <w:unhideWhenUsed/>
    <w:rsid w:val="00BD46C5"/>
    <w:pPr>
      <w:tabs>
        <w:tab w:val="center" w:pos="4677"/>
        <w:tab w:val="right" w:pos="9355"/>
      </w:tabs>
      <w:spacing w:after="0" w:line="240" w:lineRule="auto"/>
    </w:pPr>
    <w:rPr>
      <w:rFonts w:ascii="Times New Roman" w:eastAsia="Times New Roman" w:hAnsi="Times New Roman" w:cs="Times New Roman"/>
      <w:sz w:val="24"/>
      <w:szCs w:val="24"/>
    </w:rPr>
  </w:style>
  <w:style w:type="paragraph" w:styleId="21">
    <w:name w:val="List 2"/>
    <w:basedOn w:val="a"/>
    <w:uiPriority w:val="99"/>
    <w:semiHidden/>
    <w:unhideWhenUsed/>
    <w:rsid w:val="00BD46C5"/>
    <w:pPr>
      <w:spacing w:after="0" w:line="240" w:lineRule="auto"/>
      <w:ind w:left="566" w:hanging="283"/>
    </w:pPr>
    <w:rPr>
      <w:rFonts w:ascii="Times New Roman" w:eastAsia="Times New Roman" w:hAnsi="Times New Roman" w:cs="Times New Roman"/>
      <w:sz w:val="24"/>
      <w:szCs w:val="24"/>
      <w:lang w:eastAsia="ru-RU"/>
    </w:rPr>
  </w:style>
  <w:style w:type="paragraph" w:styleId="ad">
    <w:name w:val="Body Text"/>
    <w:basedOn w:val="a"/>
    <w:link w:val="ae"/>
    <w:uiPriority w:val="99"/>
    <w:semiHidden/>
    <w:unhideWhenUsed/>
    <w:rsid w:val="00BD46C5"/>
    <w:pPr>
      <w:spacing w:after="120" w:line="240" w:lineRule="auto"/>
    </w:pPr>
    <w:rPr>
      <w:rFonts w:ascii="Times New Roman" w:eastAsia="Times New Roman" w:hAnsi="Times New Roman" w:cs="Times New Roman"/>
      <w:sz w:val="24"/>
      <w:szCs w:val="24"/>
      <w:lang w:eastAsia="ru-RU"/>
    </w:rPr>
  </w:style>
  <w:style w:type="character" w:customStyle="1" w:styleId="ae">
    <w:name w:val="Основной текст Знак"/>
    <w:basedOn w:val="a0"/>
    <w:link w:val="ad"/>
    <w:uiPriority w:val="99"/>
    <w:semiHidden/>
    <w:rsid w:val="00BD46C5"/>
    <w:rPr>
      <w:rFonts w:ascii="Times New Roman" w:eastAsia="Times New Roman" w:hAnsi="Times New Roman" w:cs="Times New Roman"/>
      <w:sz w:val="24"/>
      <w:szCs w:val="24"/>
      <w:lang w:eastAsia="ru-RU"/>
    </w:rPr>
  </w:style>
  <w:style w:type="character" w:customStyle="1" w:styleId="af">
    <w:name w:val="Основной текст с отступом Знак"/>
    <w:basedOn w:val="a0"/>
    <w:link w:val="af0"/>
    <w:uiPriority w:val="99"/>
    <w:semiHidden/>
    <w:rsid w:val="00BD46C5"/>
    <w:rPr>
      <w:rFonts w:ascii="Times New Roman" w:eastAsia="Times New Roman" w:hAnsi="Times New Roman" w:cs="Times New Roman"/>
      <w:sz w:val="24"/>
      <w:szCs w:val="24"/>
      <w:lang w:eastAsia="ar-SA"/>
    </w:rPr>
  </w:style>
  <w:style w:type="paragraph" w:styleId="af0">
    <w:name w:val="Body Text Indent"/>
    <w:basedOn w:val="a"/>
    <w:link w:val="af"/>
    <w:uiPriority w:val="99"/>
    <w:semiHidden/>
    <w:unhideWhenUsed/>
    <w:rsid w:val="00BD46C5"/>
    <w:pPr>
      <w:spacing w:after="120" w:line="240" w:lineRule="auto"/>
      <w:ind w:left="283"/>
    </w:pPr>
    <w:rPr>
      <w:rFonts w:ascii="Times New Roman" w:eastAsia="Times New Roman" w:hAnsi="Times New Roman" w:cs="Times New Roman"/>
      <w:sz w:val="24"/>
      <w:szCs w:val="24"/>
      <w:lang w:eastAsia="ar-SA"/>
    </w:rPr>
  </w:style>
  <w:style w:type="character" w:customStyle="1" w:styleId="22">
    <w:name w:val="Основной текст 2 Знак"/>
    <w:basedOn w:val="a0"/>
    <w:link w:val="23"/>
    <w:uiPriority w:val="99"/>
    <w:semiHidden/>
    <w:rsid w:val="00BD46C5"/>
    <w:rPr>
      <w:rFonts w:ascii="Times New Roman" w:eastAsia="Times New Roman" w:hAnsi="Times New Roman" w:cs="Times New Roman"/>
      <w:sz w:val="24"/>
      <w:szCs w:val="24"/>
    </w:rPr>
  </w:style>
  <w:style w:type="paragraph" w:styleId="23">
    <w:name w:val="Body Text 2"/>
    <w:basedOn w:val="a"/>
    <w:link w:val="22"/>
    <w:uiPriority w:val="99"/>
    <w:semiHidden/>
    <w:unhideWhenUsed/>
    <w:rsid w:val="00BD46C5"/>
    <w:pPr>
      <w:spacing w:after="120" w:line="480" w:lineRule="auto"/>
    </w:pPr>
    <w:rPr>
      <w:rFonts w:ascii="Times New Roman" w:eastAsia="Times New Roman" w:hAnsi="Times New Roman" w:cs="Times New Roman"/>
      <w:sz w:val="24"/>
      <w:szCs w:val="24"/>
    </w:rPr>
  </w:style>
  <w:style w:type="character" w:customStyle="1" w:styleId="24">
    <w:name w:val="Основной текст с отступом 2 Знак"/>
    <w:basedOn w:val="a0"/>
    <w:link w:val="25"/>
    <w:uiPriority w:val="99"/>
    <w:semiHidden/>
    <w:rsid w:val="00BD46C5"/>
    <w:rPr>
      <w:rFonts w:ascii="Times New Roman" w:eastAsia="Times New Roman" w:hAnsi="Times New Roman" w:cs="Times New Roman"/>
      <w:sz w:val="24"/>
      <w:szCs w:val="24"/>
    </w:rPr>
  </w:style>
  <w:style w:type="paragraph" w:styleId="25">
    <w:name w:val="Body Text Indent 2"/>
    <w:basedOn w:val="a"/>
    <w:link w:val="24"/>
    <w:uiPriority w:val="99"/>
    <w:semiHidden/>
    <w:unhideWhenUsed/>
    <w:rsid w:val="00BD46C5"/>
    <w:pPr>
      <w:spacing w:after="120" w:line="480" w:lineRule="auto"/>
      <w:ind w:left="283"/>
    </w:pPr>
    <w:rPr>
      <w:rFonts w:ascii="Times New Roman" w:eastAsia="Times New Roman" w:hAnsi="Times New Roman" w:cs="Times New Roman"/>
      <w:sz w:val="24"/>
      <w:szCs w:val="24"/>
    </w:rPr>
  </w:style>
  <w:style w:type="character" w:customStyle="1" w:styleId="af1">
    <w:name w:val="Тема примечания Знак"/>
    <w:basedOn w:val="a7"/>
    <w:link w:val="af2"/>
    <w:uiPriority w:val="99"/>
    <w:semiHidden/>
    <w:rsid w:val="00BD46C5"/>
    <w:rPr>
      <w:rFonts w:ascii="Times New Roman" w:eastAsia="Times New Roman" w:hAnsi="Times New Roman" w:cs="Times New Roman"/>
      <w:b/>
      <w:bCs/>
      <w:sz w:val="20"/>
      <w:szCs w:val="20"/>
    </w:rPr>
  </w:style>
  <w:style w:type="paragraph" w:styleId="af2">
    <w:name w:val="annotation subject"/>
    <w:basedOn w:val="a8"/>
    <w:next w:val="a8"/>
    <w:link w:val="af1"/>
    <w:uiPriority w:val="99"/>
    <w:semiHidden/>
    <w:unhideWhenUsed/>
    <w:rsid w:val="00BD46C5"/>
    <w:rPr>
      <w:b/>
      <w:bCs/>
    </w:rPr>
  </w:style>
  <w:style w:type="character" w:customStyle="1" w:styleId="af3">
    <w:name w:val="Текст выноски Знак"/>
    <w:basedOn w:val="a0"/>
    <w:link w:val="af4"/>
    <w:uiPriority w:val="99"/>
    <w:semiHidden/>
    <w:rsid w:val="00BD46C5"/>
    <w:rPr>
      <w:rFonts w:ascii="Times New Roman" w:eastAsia="Times New Roman" w:hAnsi="Times New Roman" w:cs="Times New Roman"/>
      <w:sz w:val="2"/>
      <w:szCs w:val="20"/>
    </w:rPr>
  </w:style>
  <w:style w:type="paragraph" w:styleId="af4">
    <w:name w:val="Balloon Text"/>
    <w:basedOn w:val="a"/>
    <w:link w:val="af3"/>
    <w:uiPriority w:val="99"/>
    <w:semiHidden/>
    <w:unhideWhenUsed/>
    <w:rsid w:val="00BD46C5"/>
    <w:pPr>
      <w:spacing w:after="0" w:line="240" w:lineRule="auto"/>
    </w:pPr>
    <w:rPr>
      <w:rFonts w:ascii="Times New Roman" w:eastAsia="Times New Roman" w:hAnsi="Times New Roman" w:cs="Times New Roman"/>
      <w:sz w:val="2"/>
      <w:szCs w:val="20"/>
    </w:rPr>
  </w:style>
  <w:style w:type="paragraph" w:styleId="af5">
    <w:name w:val="List Paragraph"/>
    <w:basedOn w:val="a"/>
    <w:uiPriority w:val="99"/>
    <w:qFormat/>
    <w:rsid w:val="00BD46C5"/>
    <w:pPr>
      <w:spacing w:after="0" w:line="240" w:lineRule="auto"/>
      <w:ind w:left="720"/>
      <w:contextualSpacing/>
    </w:pPr>
    <w:rPr>
      <w:rFonts w:ascii="Times New Roman" w:eastAsia="Times New Roman" w:hAnsi="Times New Roman" w:cs="Times New Roman"/>
      <w:sz w:val="24"/>
      <w:szCs w:val="24"/>
      <w:lang w:eastAsia="ru-RU"/>
    </w:rPr>
  </w:style>
  <w:style w:type="character" w:customStyle="1" w:styleId="footnotedescriptionChar">
    <w:name w:val="footnote description Char"/>
    <w:link w:val="footnotedescription"/>
    <w:semiHidden/>
    <w:locked/>
    <w:rsid w:val="00BD46C5"/>
    <w:rPr>
      <w:rFonts w:ascii="Calibri" w:eastAsia="Calibri" w:hAnsi="Calibri" w:cs="Times New Roman"/>
      <w:color w:val="000000"/>
      <w:sz w:val="20"/>
      <w:lang w:val="en-US"/>
    </w:rPr>
  </w:style>
  <w:style w:type="paragraph" w:customStyle="1" w:styleId="footnotedescription">
    <w:name w:val="footnote description"/>
    <w:next w:val="a"/>
    <w:link w:val="footnotedescriptionChar"/>
    <w:semiHidden/>
    <w:rsid w:val="00BD46C5"/>
    <w:pPr>
      <w:spacing w:after="91" w:line="264" w:lineRule="auto"/>
    </w:pPr>
    <w:rPr>
      <w:rFonts w:ascii="Calibri" w:eastAsia="Calibri" w:hAnsi="Calibri" w:cs="Times New Roman"/>
      <w:color w:val="000000"/>
      <w:sz w:val="20"/>
      <w:lang w:val="en-US"/>
    </w:rPr>
  </w:style>
  <w:style w:type="character" w:styleId="af6">
    <w:name w:val="footnote reference"/>
    <w:uiPriority w:val="99"/>
    <w:semiHidden/>
    <w:unhideWhenUsed/>
    <w:rsid w:val="00BD46C5"/>
    <w:rPr>
      <w:rFonts w:ascii="Times New Roman" w:hAnsi="Times New Roman" w:cs="Times New Roman" w:hint="default"/>
      <w:vertAlign w:val="superscript"/>
    </w:rPr>
  </w:style>
  <w:style w:type="character" w:customStyle="1" w:styleId="submenu-table">
    <w:name w:val="submenu-table"/>
    <w:uiPriority w:val="99"/>
    <w:rsid w:val="00BD46C5"/>
    <w:rPr>
      <w:rFonts w:ascii="Times New Roman" w:hAnsi="Times New Roman" w:cs="Times New Roman" w:hint="default"/>
    </w:rPr>
  </w:style>
  <w:style w:type="character" w:customStyle="1" w:styleId="af7">
    <w:name w:val="Гипертекстовая ссылка"/>
    <w:uiPriority w:val="99"/>
    <w:rsid w:val="00BD46C5"/>
    <w:rPr>
      <w:color w:val="106BBE"/>
    </w:rPr>
  </w:style>
  <w:style w:type="character" w:customStyle="1" w:styleId="footnotemark">
    <w:name w:val="footnote mark"/>
    <w:rsid w:val="00BD46C5"/>
    <w:rPr>
      <w:rFonts w:ascii="Calibri" w:eastAsia="Calibri" w:hAnsi="Calibri" w:cs="Calibri" w:hint="default"/>
      <w:color w:val="000000"/>
      <w:sz w:val="16"/>
      <w:vertAlign w:val="superscript"/>
    </w:rPr>
  </w:style>
</w:styles>
</file>

<file path=word/webSettings.xml><?xml version="1.0" encoding="utf-8"?>
<w:webSettings xmlns:r="http://schemas.openxmlformats.org/officeDocument/2006/relationships" xmlns:w="http://schemas.openxmlformats.org/wordprocessingml/2006/main">
  <w:divs>
    <w:div w:id="8588546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mobileonline.garant.ru/document/redirect/70291362/0" TargetMode="Externa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mobileonline.garant.ru/document/redirect/407384432/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101</TotalTime>
  <Pages>46</Pages>
  <Words>12030</Words>
  <Characters>68575</Characters>
  <Application>Microsoft Office Word</Application>
  <DocSecurity>0</DocSecurity>
  <Lines>571</Lines>
  <Paragraphs>160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80445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Шалавина</cp:lastModifiedBy>
  <cp:revision>7</cp:revision>
  <dcterms:created xsi:type="dcterms:W3CDTF">2023-11-12T13:40:00Z</dcterms:created>
  <dcterms:modified xsi:type="dcterms:W3CDTF">2025-04-14T10:02:00Z</dcterms:modified>
</cp:coreProperties>
</file>